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ectPr>
          <w:footnotePr/>
          <w:endnotePr/>
          <w:type w:val="continuous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/>
      <w:bookmarkStart w:id="0" w:name="_GoBack"/>
      <w:r>
        <w:rPr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45300" cy="947697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264023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845299" cy="947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9.00pt;height:746.22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/>
      <w:r>
        <w:rPr>
          <w:lang w:eastAsia="ru-RU"/>
        </w:rPr>
      </w:r>
      <w:bookmarkEnd w:id="0"/>
      <w:r/>
      <w:r/>
    </w:p>
    <w:p>
      <w:pPr>
        <w:ind w:right="177"/>
        <w:jc w:val="both"/>
        <w:spacing w:before="66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биологии на уровне основного общего образования составлена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образования, представленных в Федеральном государственном образовательном стандарте основного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образования, а 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Примерной программы воспитания.</w:t>
      </w:r>
      <w:r>
        <w:rPr>
          <w:sz w:val="24"/>
          <w:szCs w:val="24"/>
        </w:rPr>
      </w:r>
    </w:p>
    <w:p>
      <w:pPr>
        <w:spacing w:before="153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346075</wp:posOffset>
                </wp:positionV>
                <wp:extent cx="6707505" cy="7620"/>
                <wp:effectExtent l="0" t="0" r="0" b="0"/>
                <wp:wrapTopAndBottom/>
                <wp:docPr id="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-251659264;o:allowoverlap:true;o:allowincell:true;mso-position-horizontal-relative:page;margin-left:33.30pt;mso-position-horizontal:absolute;mso-position-vertical-relative:text;margin-top:27.25pt;mso-position-vertical:absolute;width:528.1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ПОЯСНИТЕЛЬНАЯ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ЗАПИСКА</w:t>
      </w:r>
      <w:r>
        <w:rPr>
          <w:b/>
          <w:bCs/>
          <w:sz w:val="24"/>
          <w:szCs w:val="24"/>
        </w:rPr>
      </w:r>
    </w:p>
    <w:p>
      <w:pPr>
        <w:ind w:right="287"/>
        <w:jc w:val="both"/>
        <w:spacing w:before="179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по биологии основного общего образования разработана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требованиями обновлённого Федерального государственного образовательного стандарта основного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образования (ФГОС ООО) и с учётом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(ПООП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ООО).</w:t>
      </w:r>
      <w:r>
        <w:rPr>
          <w:sz w:val="24"/>
          <w:szCs w:val="24"/>
        </w:rPr>
      </w:r>
    </w:p>
    <w:p>
      <w:pPr>
        <w:ind w:right="291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направлена на формирование </w:t>
      </w:r>
      <w:r>
        <w:rPr>
          <w:sz w:val="24"/>
          <w:szCs w:val="24"/>
        </w:rPr>
        <w:t xml:space="preserve">естественно-научной</w:t>
      </w:r>
      <w:r>
        <w:rPr>
          <w:sz w:val="24"/>
          <w:szCs w:val="24"/>
        </w:rPr>
        <w:t xml:space="preserve"> грамотности учащихся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организацию изучения биологии на </w:t>
      </w:r>
      <w:r>
        <w:rPr>
          <w:sz w:val="24"/>
          <w:szCs w:val="24"/>
        </w:rPr>
        <w:t xml:space="preserve">деятельностной</w:t>
      </w:r>
      <w:r>
        <w:rPr>
          <w:sz w:val="24"/>
          <w:szCs w:val="24"/>
        </w:rPr>
        <w:t xml:space="preserve"> основе. В программе учитываются возможности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предмета в реализации Требований ФГОС ООО к планируемым, личностным и </w:t>
      </w:r>
      <w:r>
        <w:rPr>
          <w:sz w:val="24"/>
          <w:szCs w:val="24"/>
        </w:rPr>
        <w:t xml:space="preserve">метапредметным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результатам обучения, а также реализация </w:t>
      </w:r>
      <w:r>
        <w:rPr>
          <w:sz w:val="24"/>
          <w:szCs w:val="24"/>
        </w:rPr>
        <w:t xml:space="preserve">межпредметных</w:t>
      </w:r>
      <w:r>
        <w:rPr>
          <w:sz w:val="24"/>
          <w:szCs w:val="24"/>
        </w:rPr>
        <w:t xml:space="preserve"> связей </w:t>
      </w:r>
      <w:r>
        <w:rPr>
          <w:sz w:val="24"/>
          <w:szCs w:val="24"/>
        </w:rPr>
        <w:t xml:space="preserve">естественно-научных</w:t>
      </w:r>
      <w:r>
        <w:rPr>
          <w:sz w:val="24"/>
          <w:szCs w:val="24"/>
        </w:rPr>
        <w:t xml:space="preserve"> 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уровне основного общего образования.</w:t>
      </w:r>
      <w:r>
        <w:rPr>
          <w:sz w:val="24"/>
          <w:szCs w:val="24"/>
        </w:rPr>
      </w:r>
    </w:p>
    <w:p>
      <w:pPr>
        <w:ind w:right="151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В программе определяются основные цели изучения биологии на уровне 5 класса основного общего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образования, планируемые результаты освоения курса биологии: личностные, </w:t>
      </w:r>
      <w:r>
        <w:rPr>
          <w:sz w:val="24"/>
          <w:szCs w:val="24"/>
        </w:rPr>
        <w:t xml:space="preserve">метапредметные</w:t>
      </w:r>
      <w:r>
        <w:rPr>
          <w:sz w:val="24"/>
          <w:szCs w:val="24"/>
        </w:rPr>
        <w:t xml:space="preserve"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предметные.</w:t>
      </w:r>
      <w:r>
        <w:rPr>
          <w:sz w:val="24"/>
          <w:szCs w:val="24"/>
        </w:rPr>
      </w:r>
    </w:p>
    <w:p>
      <w:pPr>
        <w:spacing w:before="185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ОБЩАЯ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ХАРАКТЕРИСТИКА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УЧЕБНОГО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ПРЕДМЕТА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«БИОЛОГИЯ»</w:t>
      </w:r>
      <w:r>
        <w:rPr>
          <w:b/>
          <w:bCs/>
          <w:sz w:val="24"/>
          <w:szCs w:val="24"/>
        </w:rPr>
      </w:r>
    </w:p>
    <w:p>
      <w:pPr>
        <w:ind w:right="243"/>
        <w:jc w:val="both"/>
        <w:spacing w:before="156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«Биология» развивает представления о познаваемости живой природы и методах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её познания, он позволяет сформировать систему научных знаний о живых системах, умения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присваивать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применять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жизненных ситуациях.</w:t>
      </w:r>
      <w:r>
        <w:rPr>
          <w:sz w:val="24"/>
          <w:szCs w:val="24"/>
        </w:rPr>
      </w:r>
    </w:p>
    <w:p>
      <w:pPr>
        <w:ind w:right="96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Биологическая подготовка обеспечивает понимание </w:t>
      </w:r>
      <w:r>
        <w:rPr>
          <w:sz w:val="24"/>
          <w:szCs w:val="24"/>
        </w:rPr>
        <w:t xml:space="preserve">обучающимися</w:t>
      </w:r>
      <w:r>
        <w:rPr>
          <w:sz w:val="24"/>
          <w:szCs w:val="24"/>
        </w:rPr>
        <w:t xml:space="preserve"> научных принципов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закладывает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жизни.</w:t>
      </w:r>
      <w:r>
        <w:rPr>
          <w:sz w:val="24"/>
          <w:szCs w:val="24"/>
        </w:rPr>
      </w:r>
    </w:p>
    <w:p>
      <w:pPr>
        <w:spacing w:before="188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ЦЕЛИ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ИЗУЧЕНИЯ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УЧЕБНОГО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ПРЕДМЕТА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«БИОЛОГИЯ»</w:t>
      </w:r>
      <w:r>
        <w:rPr>
          <w:b/>
          <w:bCs/>
          <w:sz w:val="24"/>
          <w:szCs w:val="24"/>
        </w:rPr>
      </w:r>
    </w:p>
    <w:p>
      <w:pPr>
        <w:jc w:val="both"/>
        <w:spacing w:before="156"/>
        <w:rPr>
          <w:sz w:val="24"/>
          <w:szCs w:val="24"/>
        </w:rPr>
      </w:pPr>
      <w:r>
        <w:rPr>
          <w:sz w:val="24"/>
          <w:szCs w:val="24"/>
        </w:rPr>
        <w:t xml:space="preserve">Целями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биологии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являются:</w:t>
      </w:r>
      <w:r>
        <w:rPr>
          <w:sz w:val="24"/>
          <w:szCs w:val="24"/>
        </w:rPr>
      </w:r>
    </w:p>
    <w:p>
      <w:pPr>
        <w:numPr>
          <w:ilvl w:val="0"/>
          <w:numId w:val="6"/>
        </w:numPr>
        <w:ind w:right="462" w:firstLine="0"/>
        <w:jc w:val="both"/>
        <w:spacing w:before="16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организации;</w:t>
      </w:r>
      <w:r>
        <w:rPr>
          <w:sz w:val="24"/>
        </w:rPr>
      </w:r>
    </w:p>
    <w:p>
      <w:pPr>
        <w:numPr>
          <w:ilvl w:val="0"/>
          <w:numId w:val="6"/>
        </w:numPr>
        <w:ind w:right="723" w:firstLine="0"/>
        <w:jc w:val="both"/>
        <w:spacing w:before="11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его здоровья;</w:t>
      </w:r>
      <w:r>
        <w:rPr>
          <w:sz w:val="24"/>
        </w:rPr>
      </w:r>
    </w:p>
    <w:p>
      <w:pPr>
        <w:numPr>
          <w:ilvl w:val="0"/>
          <w:numId w:val="6"/>
        </w:numPr>
        <w:ind w:right="332" w:firstLine="0"/>
        <w:jc w:val="both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человека;</w:t>
      </w:r>
      <w:r>
        <w:rPr>
          <w:sz w:val="24"/>
        </w:rPr>
      </w:r>
    </w:p>
    <w:p>
      <w:pPr>
        <w:numPr>
          <w:ilvl w:val="0"/>
          <w:numId w:val="6"/>
        </w:numPr>
        <w:ind w:right="693" w:firstLine="0"/>
        <w:jc w:val="both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организма;</w:t>
      </w:r>
      <w:r>
        <w:rPr>
          <w:sz w:val="24"/>
        </w:rPr>
      </w:r>
    </w:p>
    <w:p>
      <w:pPr>
        <w:numPr>
          <w:ilvl w:val="0"/>
          <w:numId w:val="6"/>
        </w:numPr>
        <w:ind w:right="671" w:firstLine="0"/>
        <w:jc w:val="both"/>
        <w:spacing w:before="11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природе;</w:t>
      </w:r>
      <w:r>
        <w:rPr>
          <w:sz w:val="24"/>
        </w:rPr>
      </w:r>
    </w:p>
    <w:p>
      <w:pPr>
        <w:numPr>
          <w:ilvl w:val="0"/>
          <w:numId w:val="6"/>
        </w:numPr>
        <w:ind w:right="332" w:firstLine="0"/>
        <w:jc w:val="both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среды.</w:t>
      </w:r>
      <w:r>
        <w:rPr>
          <w:sz w:val="24"/>
        </w:rPr>
      </w:r>
    </w:p>
    <w:p>
      <w:pPr>
        <w:jc w:val="both"/>
        <w:spacing w:before="106"/>
        <w:rPr>
          <w:sz w:val="24"/>
          <w:szCs w:val="24"/>
        </w:rPr>
      </w:pPr>
      <w:r>
        <w:rPr>
          <w:sz w:val="24"/>
          <w:szCs w:val="24"/>
        </w:rPr>
        <w:t xml:space="preserve">Достижение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ЗАДАЧ:</w:t>
      </w:r>
      <w:r>
        <w:rPr>
          <w:sz w:val="24"/>
          <w:szCs w:val="24"/>
        </w:rPr>
      </w:r>
    </w:p>
    <w:p>
      <w:pPr>
        <w:jc w:val="both"/>
        <w:sectPr>
          <w:footnotePr/>
          <w:endnotePr/>
          <w:type w:val="nextPage"/>
          <w:pgSz w:w="11900" w:h="16840" w:orient="portrait"/>
          <w:pgMar w:top="64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numPr>
          <w:ilvl w:val="0"/>
          <w:numId w:val="6"/>
        </w:numPr>
        <w:ind w:right="202" w:firstLine="0"/>
        <w:jc w:val="both"/>
        <w:spacing w:before="7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приобретение знаний </w:t>
      </w:r>
      <w:r>
        <w:rPr>
          <w:sz w:val="24"/>
        </w:rPr>
        <w:t xml:space="preserve">обучающимися</w:t>
      </w:r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роли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людей;</w:t>
      </w:r>
      <w:r>
        <w:rPr>
          <w:sz w:val="24"/>
        </w:rPr>
      </w:r>
    </w:p>
    <w:p>
      <w:pPr>
        <w:numPr>
          <w:ilvl w:val="0"/>
          <w:numId w:val="6"/>
        </w:numPr>
        <w:ind w:right="1595" w:firstLine="0"/>
        <w:jc w:val="both"/>
        <w:spacing w:before="11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организма;</w:t>
      </w:r>
      <w:r>
        <w:rPr>
          <w:sz w:val="24"/>
        </w:rPr>
      </w:r>
    </w:p>
    <w:p>
      <w:pPr>
        <w:numPr>
          <w:ilvl w:val="0"/>
          <w:numId w:val="6"/>
        </w:numPr>
        <w:ind w:right="1097" w:firstLine="0"/>
        <w:jc w:val="both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оценивание;</w:t>
      </w:r>
      <w:r>
        <w:rPr>
          <w:sz w:val="24"/>
        </w:rPr>
      </w:r>
    </w:p>
    <w:p>
      <w:pPr>
        <w:numPr>
          <w:ilvl w:val="0"/>
          <w:numId w:val="6"/>
        </w:numPr>
        <w:ind w:right="1050" w:firstLine="0"/>
        <w:jc w:val="both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окружающей среды.</w:t>
      </w:r>
      <w:r>
        <w:rPr>
          <w:sz w:val="24"/>
        </w:rPr>
      </w:r>
    </w:p>
    <w:p>
      <w:pPr>
        <w:spacing w:before="4"/>
        <w:rPr>
          <w:sz w:val="36"/>
          <w:szCs w:val="24"/>
        </w:rPr>
      </w:pPr>
      <w:r>
        <w:rPr>
          <w:sz w:val="36"/>
          <w:szCs w:val="24"/>
        </w:rPr>
      </w:r>
      <w:r>
        <w:rPr>
          <w:sz w:val="36"/>
          <w:szCs w:val="24"/>
        </w:rPr>
      </w:r>
    </w:p>
    <w:p>
      <w:pPr>
        <w:spacing w:before="1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МЕСТО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УЧЕБНОГО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ПРЕДМЕТА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«БИОЛОГИЯ»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УЧЕБНОМ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ПЛАНЕ</w:t>
      </w:r>
      <w:r>
        <w:rPr>
          <w:b/>
          <w:bCs/>
          <w:sz w:val="24"/>
          <w:szCs w:val="24"/>
        </w:rPr>
      </w:r>
    </w:p>
    <w:p>
      <w:pPr>
        <w:ind w:right="631"/>
        <w:spacing w:before="156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ООО биология является обязательным предметом на уровне основного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образования. Данная программа предусматривает изучение биологии в 5 классе - 1 час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34 часа.</w:t>
      </w:r>
      <w:r>
        <w:rPr>
          <w:sz w:val="24"/>
          <w:szCs w:val="24"/>
        </w:rPr>
      </w:r>
    </w:p>
    <w:p>
      <w:pPr>
        <w:spacing w:line="292" w:lineRule="auto"/>
        <w:sectPr>
          <w:footnotePr/>
          <w:endnotePr/>
          <w:type w:val="nextPage"/>
          <w:pgSz w:w="11900" w:h="16840" w:orient="portrait"/>
          <w:pgMar w:top="64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jc w:val="both"/>
        <w:spacing w:before="66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-251660288;o:allowoverlap:true;o:allowincell:true;mso-position-horizontal-relative:page;margin-left:33.30pt;mso-position-horizontal:absolute;mso-position-vertical-relative:text;margin-top:22.90pt;mso-position-vertical:absolute;width:528.1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СОДЕРЖАНИЕ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УЧЕБНОГО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ПРЕДМЕТА</w:t>
      </w:r>
      <w:r>
        <w:rPr>
          <w:b/>
          <w:bCs/>
          <w:sz w:val="24"/>
          <w:szCs w:val="24"/>
        </w:rPr>
      </w:r>
    </w:p>
    <w:p>
      <w:pPr>
        <w:numPr>
          <w:ilvl w:val="0"/>
          <w:numId w:val="5"/>
        </w:numPr>
        <w:spacing w:before="179"/>
        <w:tabs>
          <w:tab w:val="left" w:pos="527" w:leader="none"/>
        </w:tabs>
        <w:rPr>
          <w:b/>
          <w:sz w:val="24"/>
        </w:rPr>
      </w:pPr>
      <w:r>
        <w:rPr>
          <w:b/>
          <w:sz w:val="24"/>
        </w:rPr>
        <w:t xml:space="preserve"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природе</w:t>
      </w:r>
      <w:r>
        <w:rPr>
          <w:b/>
          <w:sz w:val="24"/>
        </w:rPr>
      </w:r>
    </w:p>
    <w:p>
      <w:pPr>
        <w:ind w:right="209"/>
        <w:jc w:val="both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жизни. Признаки живого (клеточное строение, питание, дыхание, выделение, рост и др.).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сравнение.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неживая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целое.</w:t>
      </w:r>
      <w:r>
        <w:rPr>
          <w:sz w:val="24"/>
          <w:szCs w:val="24"/>
        </w:rPr>
      </w:r>
    </w:p>
    <w:p>
      <w:pPr>
        <w:ind w:right="766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Биология — система наук о живой природе. </w:t>
      </w:r>
      <w:r>
        <w:rPr>
          <w:sz w:val="24"/>
          <w:szCs w:val="24"/>
        </w:rPr>
        <w:t xml:space="preserve">Основные разделы биологии (ботаника, зоология,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экология, цитология, анатомия, физиология и др.).</w:t>
      </w:r>
      <w:r>
        <w:rPr>
          <w:sz w:val="24"/>
          <w:szCs w:val="24"/>
        </w:rPr>
        <w:t xml:space="preserve"> Профессии, связанные с биологией: врач,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ветеринар, психолог, агроном, животновод и др. (4—5). Связь биологии с другими науками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(математика, география и др.). Роль биологии в познании окружающего мира и 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современного человека.</w:t>
      </w:r>
      <w:r>
        <w:rPr>
          <w:sz w:val="24"/>
          <w:szCs w:val="24"/>
        </w:rPr>
      </w:r>
    </w:p>
    <w:p>
      <w:pPr>
        <w:ind w:right="1045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Кабинет биологии. Правила поведения и работы в кабинете с биологическими приборами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инструментами.</w:t>
      </w:r>
      <w:r>
        <w:rPr>
          <w:sz w:val="24"/>
          <w:szCs w:val="24"/>
        </w:rPr>
      </w:r>
    </w:p>
    <w:p>
      <w:pPr>
        <w:ind w:right="96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Биологические термины, понятия, символы. Источники биологических знаний. Поиск информации с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научнопопулярная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справочники,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Интернет).</w:t>
      </w:r>
      <w:r>
        <w:rPr>
          <w:sz w:val="24"/>
          <w:szCs w:val="24"/>
        </w:rPr>
      </w:r>
    </w:p>
    <w:p>
      <w:pPr>
        <w:numPr>
          <w:ilvl w:val="0"/>
          <w:numId w:val="5"/>
        </w:numPr>
        <w:spacing w:before="113"/>
        <w:tabs>
          <w:tab w:val="left" w:pos="527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Методы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изучения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живой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природы</w:t>
      </w:r>
      <w:r>
        <w:rPr>
          <w:b/>
          <w:bCs/>
          <w:sz w:val="24"/>
          <w:szCs w:val="24"/>
        </w:rPr>
      </w:r>
    </w:p>
    <w:p>
      <w:pPr>
        <w:ind w:right="950"/>
        <w:jc w:val="both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Научные методы изучения живой природы: наблюдение, эксперимент, описание, измерение,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классификация. Устройство увеличительных приборов: лупы и микроскопа. Правила работы с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увеличительными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приборами.</w:t>
      </w:r>
      <w:r>
        <w:rPr>
          <w:sz w:val="24"/>
          <w:szCs w:val="24"/>
        </w:rPr>
      </w:r>
    </w:p>
    <w:p>
      <w:pPr>
        <w:ind w:right="1029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Метод описания в биологии (наглядный, словесный, схематический). Метод измерения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(инструменты измерения). Метод классификации организмов, применение двойных названий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организмов.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Наблюдение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эксперимент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биологии.</w:t>
      </w:r>
      <w:r>
        <w:rPr>
          <w:sz w:val="24"/>
          <w:szCs w:val="24"/>
        </w:rPr>
      </w:r>
    </w:p>
    <w:p>
      <w:pPr>
        <w:jc w:val="both"/>
        <w:spacing w:line="274" w:lineRule="exact"/>
        <w:rPr>
          <w:i/>
          <w:sz w:val="24"/>
        </w:rPr>
      </w:pPr>
      <w:r>
        <w:rPr>
          <w:i/>
          <w:sz w:val="24"/>
        </w:rPr>
        <w:t xml:space="preserve"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</w:t>
      </w:r>
      <w:r>
        <w:rPr>
          <w:i/>
          <w:sz w:val="24"/>
        </w:rPr>
      </w:r>
    </w:p>
    <w:p>
      <w:pPr>
        <w:numPr>
          <w:ilvl w:val="0"/>
          <w:numId w:val="4"/>
        </w:numPr>
        <w:ind w:right="691" w:firstLine="0"/>
        <w:jc w:val="both"/>
        <w:spacing w:before="59" w:line="292" w:lineRule="auto"/>
        <w:tabs>
          <w:tab w:val="left" w:pos="347" w:leader="none"/>
        </w:tabs>
        <w:rPr>
          <w:sz w:val="24"/>
        </w:rPr>
      </w:pPr>
      <w:r>
        <w:rPr>
          <w:sz w:val="24"/>
        </w:rPr>
        <w:t xml:space="preserve"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школьном кабинете.</w:t>
      </w:r>
      <w:r>
        <w:rPr>
          <w:sz w:val="24"/>
        </w:rPr>
      </w:r>
    </w:p>
    <w:p>
      <w:pPr>
        <w:numPr>
          <w:ilvl w:val="0"/>
          <w:numId w:val="4"/>
        </w:numPr>
        <w:ind w:left="346"/>
        <w:jc w:val="both"/>
        <w:spacing w:line="275" w:lineRule="exact"/>
        <w:tabs>
          <w:tab w:val="left" w:pos="347" w:leader="none"/>
        </w:tabs>
        <w:rPr>
          <w:sz w:val="24"/>
        </w:rPr>
      </w:pPr>
      <w:r>
        <w:rPr>
          <w:sz w:val="24"/>
        </w:rPr>
        <w:t xml:space="preserve"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лупы,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ними.</w:t>
      </w:r>
      <w:r>
        <w:rPr>
          <w:sz w:val="24"/>
        </w:rPr>
      </w:r>
    </w:p>
    <w:p>
      <w:pPr>
        <w:numPr>
          <w:ilvl w:val="0"/>
          <w:numId w:val="4"/>
        </w:numPr>
        <w:ind w:right="211" w:firstLine="0"/>
        <w:jc w:val="both"/>
        <w:spacing w:before="60" w:line="292" w:lineRule="auto"/>
        <w:tabs>
          <w:tab w:val="left" w:pos="347" w:leader="none"/>
        </w:tabs>
        <w:rPr>
          <w:sz w:val="24"/>
        </w:rPr>
      </w:pPr>
      <w:r>
        <w:rPr>
          <w:sz w:val="24"/>
        </w:rPr>
        <w:t xml:space="preserve"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лупы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микроскопа.</w:t>
      </w:r>
      <w:r>
        <w:rPr>
          <w:sz w:val="24"/>
        </w:rPr>
      </w:r>
    </w:p>
    <w:p>
      <w:pPr>
        <w:jc w:val="both"/>
        <w:spacing w:line="275" w:lineRule="exact"/>
        <w:rPr>
          <w:i/>
          <w:sz w:val="24"/>
        </w:rPr>
      </w:pPr>
      <w:r>
        <w:rPr>
          <w:i/>
          <w:sz w:val="24"/>
        </w:rPr>
        <w:t xml:space="preserve"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видеоэкскурсии</w:t>
      </w:r>
      <w:r>
        <w:rPr>
          <w:i/>
          <w:sz w:val="24"/>
        </w:rPr>
      </w:r>
    </w:p>
    <w:p>
      <w:pPr>
        <w:jc w:val="both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Овладение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наблюдением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экспериментом.</w:t>
      </w:r>
      <w:r>
        <w:rPr>
          <w:sz w:val="24"/>
          <w:szCs w:val="24"/>
        </w:rPr>
      </w:r>
    </w:p>
    <w:p>
      <w:pPr>
        <w:jc w:val="both"/>
        <w:spacing w:before="180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3.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Организмы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—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тела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живой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природы</w:t>
      </w:r>
      <w:r>
        <w:rPr>
          <w:b/>
          <w:bCs/>
          <w:sz w:val="24"/>
          <w:szCs w:val="24"/>
        </w:rPr>
      </w:r>
    </w:p>
    <w:p>
      <w:pPr>
        <w:jc w:val="both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Понятие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Доядерные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ядерные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организмы.</w:t>
      </w:r>
      <w:r>
        <w:rPr>
          <w:sz w:val="24"/>
          <w:szCs w:val="24"/>
        </w:rPr>
      </w:r>
    </w:p>
    <w:p>
      <w:pPr>
        <w:ind w:right="657"/>
        <w:jc w:val="both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Клетка и её открытие. Клеточное строение организмов. Цитология — наука о клетке. Клетка —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наименьшая единица строения и жизнедеятельности организмов. Строение клетки под световым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микроскопом: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клеточная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оболочка, цитоплазма,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ядро.</w:t>
      </w:r>
      <w:r>
        <w:rPr>
          <w:sz w:val="24"/>
          <w:szCs w:val="24"/>
        </w:rPr>
      </w:r>
    </w:p>
    <w:p>
      <w:pPr>
        <w:ind w:right="197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Одноклеточные и многоклеточные организмы. Клетки, ткани, органы, системы органов.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Жизнедеятельность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организмов.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растений,</w:t>
      </w:r>
      <w:r>
        <w:rPr>
          <w:sz w:val="24"/>
          <w:szCs w:val="24"/>
        </w:rPr>
      </w:r>
    </w:p>
    <w:p>
      <w:pPr>
        <w:jc w:val="both"/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животных,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бактерий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грибов.</w:t>
      </w:r>
      <w:r>
        <w:rPr>
          <w:sz w:val="24"/>
          <w:szCs w:val="24"/>
        </w:rPr>
      </w:r>
    </w:p>
    <w:p>
      <w:pPr>
        <w:ind w:right="1434"/>
        <w:jc w:val="both"/>
        <w:spacing w:before="59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Свойства организмов: питание, дыхание, выделение, движение, размножение, развитие,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раздражимость,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приспособленность. Организм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— единое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целое.</w:t>
      </w:r>
      <w:r>
        <w:rPr>
          <w:sz w:val="24"/>
          <w:szCs w:val="24"/>
        </w:rPr>
      </w:r>
    </w:p>
    <w:p>
      <w:pPr>
        <w:ind w:right="144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Разнообразие организмов и их классификация (таксоны в биологии: царства, типы (отделы), классы,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отряды (порядки), семейства, роды, виды.</w:t>
      </w:r>
      <w:r>
        <w:rPr>
          <w:sz w:val="24"/>
          <w:szCs w:val="24"/>
        </w:rPr>
        <w:t xml:space="preserve"> Бактерии и вирусы как формы жизни. Значение бактерий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вирусов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природе 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 человека.</w:t>
      </w:r>
      <w:r>
        <w:rPr>
          <w:sz w:val="24"/>
          <w:szCs w:val="24"/>
        </w:rPr>
      </w:r>
    </w:p>
    <w:p>
      <w:pPr>
        <w:jc w:val="both"/>
        <w:spacing w:line="274" w:lineRule="exact"/>
        <w:rPr>
          <w:i/>
          <w:sz w:val="24"/>
        </w:rPr>
      </w:pPr>
      <w:r>
        <w:rPr>
          <w:i/>
          <w:sz w:val="24"/>
        </w:rPr>
        <w:t xml:space="preserve"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</w:t>
      </w:r>
      <w:r>
        <w:rPr>
          <w:i/>
          <w:sz w:val="24"/>
        </w:rPr>
      </w:r>
    </w:p>
    <w:p>
      <w:pPr>
        <w:numPr>
          <w:ilvl w:val="0"/>
          <w:numId w:val="3"/>
        </w:numPr>
        <w:jc w:val="left"/>
        <w:spacing w:before="180"/>
        <w:tabs>
          <w:tab w:val="left" w:pos="527" w:leader="none"/>
          <w:tab w:val="left" w:pos="567" w:leader="none"/>
        </w:tabs>
        <w:rPr>
          <w:bCs/>
          <w:sz w:val="24"/>
          <w:szCs w:val="24"/>
        </w:rPr>
        <w:outlineLvl w:val="0"/>
      </w:pPr>
      <w:r>
        <w:rPr>
          <w:bCs/>
          <w:sz w:val="24"/>
          <w:szCs w:val="24"/>
        </w:rPr>
        <w:t xml:space="preserve">Изучение клеток кожицы чешуи лука под лупой и микроскопом (на примере самостоятельно приготовленного микропрепарата).</w:t>
      </w:r>
      <w:r>
        <w:rPr>
          <w:bCs/>
          <w:sz w:val="24"/>
          <w:szCs w:val="24"/>
        </w:rPr>
      </w:r>
    </w:p>
    <w:p>
      <w:pPr>
        <w:numPr>
          <w:ilvl w:val="0"/>
          <w:numId w:val="3"/>
        </w:numPr>
        <w:jc w:val="left"/>
        <w:spacing w:before="180"/>
        <w:tabs>
          <w:tab w:val="left" w:pos="527" w:leader="none"/>
          <w:tab w:val="left" w:pos="567" w:leader="none"/>
        </w:tabs>
        <w:rPr>
          <w:bCs/>
          <w:sz w:val="24"/>
          <w:szCs w:val="24"/>
        </w:rPr>
        <w:outlineLvl w:val="0"/>
      </w:pPr>
      <w:r>
        <w:rPr>
          <w:bCs/>
          <w:sz w:val="24"/>
          <w:szCs w:val="24"/>
        </w:rPr>
        <w:t xml:space="preserve">Ознакомление с принципами систематики организмов.</w:t>
      </w:r>
      <w:r>
        <w:rPr>
          <w:bCs/>
          <w:sz w:val="24"/>
          <w:szCs w:val="24"/>
        </w:rPr>
      </w:r>
    </w:p>
    <w:p>
      <w:pPr>
        <w:ind w:left="426"/>
        <w:spacing w:before="180"/>
        <w:tabs>
          <w:tab w:val="left" w:pos="527" w:leader="none"/>
          <w:tab w:val="left" w:pos="567" w:leader="none"/>
        </w:tabs>
        <w:rPr>
          <w:bCs/>
          <w:sz w:val="24"/>
          <w:szCs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  <w:outlineLvl w:val="0"/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numPr>
          <w:ilvl w:val="0"/>
          <w:numId w:val="3"/>
        </w:numPr>
        <w:jc w:val="left"/>
        <w:spacing w:before="180"/>
        <w:tabs>
          <w:tab w:val="left" w:pos="527" w:leader="none"/>
          <w:tab w:val="left" w:pos="567" w:leader="none"/>
        </w:tabs>
        <w:rPr>
          <w:bCs/>
          <w:sz w:val="24"/>
          <w:szCs w:val="24"/>
        </w:rPr>
        <w:outlineLvl w:val="0"/>
      </w:pPr>
      <w:r>
        <w:rPr>
          <w:bCs/>
          <w:sz w:val="24"/>
          <w:szCs w:val="24"/>
        </w:rPr>
        <w:t xml:space="preserve">Наблюдение за потреблением воды растением.</w:t>
      </w:r>
      <w:r>
        <w:rPr>
          <w:bCs/>
          <w:sz w:val="24"/>
          <w:szCs w:val="24"/>
        </w:rPr>
      </w:r>
    </w:p>
    <w:p>
      <w:pPr>
        <w:spacing w:before="180"/>
        <w:tabs>
          <w:tab w:val="left" w:pos="527" w:leader="none"/>
          <w:tab w:val="left" w:pos="567" w:leader="none"/>
        </w:tabs>
        <w:rPr>
          <w:bCs/>
          <w:sz w:val="24"/>
          <w:szCs w:val="24"/>
        </w:rPr>
        <w:outlineLvl w:val="0"/>
      </w:pPr>
      <w:r>
        <w:rPr>
          <w:bCs/>
          <w:sz w:val="24"/>
          <w:szCs w:val="24"/>
        </w:rPr>
        <w:t xml:space="preserve">4. Организмы и среда обитания</w:t>
      </w:r>
      <w:r>
        <w:rPr>
          <w:bCs/>
          <w:sz w:val="24"/>
          <w:szCs w:val="24"/>
        </w:rPr>
      </w:r>
    </w:p>
    <w:p>
      <w:pPr>
        <w:ind w:right="448"/>
        <w:jc w:val="both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среде обитания. Водная, </w:t>
      </w:r>
      <w:r>
        <w:rPr>
          <w:sz w:val="24"/>
          <w:szCs w:val="24"/>
        </w:rPr>
        <w:t xml:space="preserve">наземновоздушная</w:t>
      </w:r>
      <w:r>
        <w:rPr>
          <w:sz w:val="24"/>
          <w:szCs w:val="24"/>
        </w:rPr>
        <w:t xml:space="preserve">, почвенная, </w:t>
      </w:r>
      <w:r>
        <w:rPr>
          <w:sz w:val="24"/>
          <w:szCs w:val="24"/>
        </w:rPr>
        <w:t xml:space="preserve">внутриорганизменная</w:t>
      </w:r>
      <w:r>
        <w:rPr>
          <w:sz w:val="24"/>
          <w:szCs w:val="24"/>
        </w:rPr>
        <w:t xml:space="preserve"> 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обитания. Представители сред обитания. Особенности сред обитания организмов. Приспособления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обитания. Сезонные изменения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 организмов.</w:t>
      </w:r>
      <w:r>
        <w:rPr>
          <w:sz w:val="24"/>
          <w:szCs w:val="24"/>
        </w:rPr>
      </w:r>
    </w:p>
    <w:p>
      <w:pPr>
        <w:jc w:val="both"/>
        <w:spacing w:line="274" w:lineRule="exact"/>
        <w:rPr>
          <w:i/>
          <w:sz w:val="24"/>
        </w:rPr>
      </w:pPr>
      <w:r>
        <w:rPr>
          <w:i/>
          <w:sz w:val="24"/>
        </w:rPr>
        <w:t xml:space="preserve"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</w:t>
      </w:r>
      <w:r>
        <w:rPr>
          <w:i/>
          <w:sz w:val="24"/>
        </w:rPr>
      </w:r>
    </w:p>
    <w:p>
      <w:pPr>
        <w:jc w:val="both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Выявление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приспособлений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примерах).</w:t>
      </w:r>
      <w:r>
        <w:rPr>
          <w:sz w:val="24"/>
          <w:szCs w:val="24"/>
        </w:rPr>
      </w:r>
    </w:p>
    <w:p>
      <w:pPr>
        <w:jc w:val="both"/>
        <w:spacing w:before="60"/>
        <w:rPr>
          <w:i/>
          <w:sz w:val="24"/>
        </w:rPr>
      </w:pPr>
      <w:r>
        <w:rPr>
          <w:i/>
          <w:sz w:val="24"/>
        </w:rPr>
        <w:t xml:space="preserve"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видеоэкскурсии</w:t>
      </w:r>
      <w:r>
        <w:rPr>
          <w:i/>
          <w:sz w:val="24"/>
        </w:rPr>
      </w:r>
    </w:p>
    <w:p>
      <w:pPr>
        <w:jc w:val="both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Растительный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животный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(краеведение).</w:t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left="526"/>
        <w:spacing w:before="180"/>
        <w:tabs>
          <w:tab w:val="left" w:pos="527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Природные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сообщества</w:t>
      </w:r>
      <w:r>
        <w:rPr>
          <w:b/>
          <w:bCs/>
          <w:sz w:val="24"/>
          <w:szCs w:val="24"/>
        </w:rPr>
      </w:r>
    </w:p>
    <w:p>
      <w:pPr>
        <w:ind w:right="242"/>
        <w:jc w:val="both"/>
        <w:spacing w:before="61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природном сообществе. Взаимосвязи организмов в природных сообществах. Пищевые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в сообществах. Пищевые звенья, цепи и сети питания. Производители, потребители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разрушители органических веще</w:t>
      </w:r>
      <w:r>
        <w:rPr>
          <w:sz w:val="24"/>
          <w:szCs w:val="24"/>
        </w:rPr>
        <w:t xml:space="preserve">ств в пр</w:t>
      </w:r>
      <w:r>
        <w:rPr>
          <w:sz w:val="24"/>
          <w:szCs w:val="24"/>
        </w:rPr>
        <w:t xml:space="preserve">иродных сообществах. Примеры природных сообществ (лес,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пруд,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озеро и др.).</w:t>
      </w:r>
      <w:r>
        <w:rPr>
          <w:sz w:val="24"/>
          <w:szCs w:val="24"/>
        </w:rPr>
      </w:r>
    </w:p>
    <w:p>
      <w:pPr>
        <w:ind w:right="925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Искусственные сообщества, их отличительные признаки от природных сообществ. Причины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неустойчивости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сообществ.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человека.</w:t>
      </w:r>
      <w:r>
        <w:rPr>
          <w:sz w:val="24"/>
          <w:szCs w:val="24"/>
        </w:rPr>
      </w:r>
    </w:p>
    <w:p>
      <w:pPr>
        <w:ind w:right="516"/>
        <w:jc w:val="both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Природные зоны Земли, их обитатели. Флора и фауна природных зон. Ландшафты: природные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культурные.</w:t>
      </w:r>
      <w:r>
        <w:rPr>
          <w:sz w:val="24"/>
          <w:szCs w:val="24"/>
        </w:rPr>
      </w:r>
    </w:p>
    <w:p>
      <w:pPr>
        <w:jc w:val="both"/>
        <w:spacing w:line="275" w:lineRule="exact"/>
        <w:rPr>
          <w:i/>
          <w:sz w:val="24"/>
        </w:rPr>
      </w:pPr>
      <w:r>
        <w:rPr>
          <w:i/>
          <w:sz w:val="24"/>
        </w:rPr>
        <w:t xml:space="preserve"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</w:t>
      </w:r>
      <w:r>
        <w:rPr>
          <w:i/>
          <w:sz w:val="24"/>
        </w:rPr>
      </w:r>
    </w:p>
    <w:p>
      <w:pPr>
        <w:jc w:val="both"/>
        <w:spacing w:before="56"/>
        <w:rPr>
          <w:sz w:val="24"/>
          <w:szCs w:val="24"/>
        </w:rPr>
      </w:pPr>
      <w:r>
        <w:rPr>
          <w:sz w:val="24"/>
          <w:szCs w:val="24"/>
        </w:rPr>
        <w:t xml:space="preserve">Изучение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обитателей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аквариума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др.).</w:t>
      </w:r>
      <w:r>
        <w:rPr>
          <w:sz w:val="24"/>
          <w:szCs w:val="24"/>
        </w:rPr>
      </w:r>
    </w:p>
    <w:p>
      <w:pPr>
        <w:jc w:val="both"/>
        <w:spacing w:before="60"/>
        <w:rPr>
          <w:i/>
          <w:sz w:val="24"/>
        </w:rPr>
      </w:pPr>
      <w:r>
        <w:rPr>
          <w:i/>
          <w:sz w:val="24"/>
        </w:rPr>
        <w:t xml:space="preserve"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видеоэкскурсии</w:t>
      </w:r>
      <w:r>
        <w:rPr>
          <w:i/>
          <w:sz w:val="24"/>
        </w:rPr>
      </w:r>
    </w:p>
    <w:p>
      <w:pPr>
        <w:numPr>
          <w:ilvl w:val="0"/>
          <w:numId w:val="2"/>
        </w:numPr>
        <w:jc w:val="both"/>
        <w:spacing w:before="60"/>
        <w:tabs>
          <w:tab w:val="left" w:pos="347" w:leader="none"/>
        </w:tabs>
        <w:rPr>
          <w:sz w:val="24"/>
        </w:rPr>
      </w:pPr>
      <w:r>
        <w:rPr>
          <w:sz w:val="24"/>
        </w:rPr>
        <w:t xml:space="preserve"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луга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др.).</w:t>
      </w:r>
      <w:r>
        <w:rPr>
          <w:sz w:val="24"/>
        </w:rPr>
      </w:r>
    </w:p>
    <w:p>
      <w:pPr>
        <w:numPr>
          <w:ilvl w:val="0"/>
          <w:numId w:val="2"/>
        </w:numPr>
        <w:jc w:val="both"/>
        <w:spacing w:before="60"/>
        <w:tabs>
          <w:tab w:val="left" w:pos="347" w:leader="none"/>
        </w:tabs>
        <w:rPr>
          <w:sz w:val="24"/>
        </w:rPr>
      </w:pPr>
      <w:r>
        <w:rPr>
          <w:sz w:val="24"/>
        </w:rPr>
        <w:t xml:space="preserve"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сообществ.</w:t>
      </w:r>
      <w:r>
        <w:rPr>
          <w:sz w:val="24"/>
        </w:rPr>
      </w:r>
    </w:p>
    <w:p>
      <w:pPr>
        <w:spacing w:before="181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6.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Живая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природа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человек</w:t>
      </w:r>
      <w:r>
        <w:rPr>
          <w:b/>
          <w:bCs/>
          <w:sz w:val="24"/>
          <w:szCs w:val="24"/>
        </w:rPr>
      </w:r>
    </w:p>
    <w:p>
      <w:pPr>
        <w:ind w:right="247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Изменения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численности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населения. Влияние человека на живую природу в ходе истории. Глобальные экологические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проблемы. Загрязнение воздушной и водной оболочек Земли, потери почв, их предотвращение. Пути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сохранения биологического разнообразия. Охраняемые территории (заповедники, заказники,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национальные парки, памятники природы). Красная книга РФ. Осознание жизни как великой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ценности.</w:t>
      </w:r>
      <w:r>
        <w:rPr>
          <w:sz w:val="24"/>
          <w:szCs w:val="24"/>
        </w:rPr>
      </w:r>
    </w:p>
    <w:p>
      <w:pPr>
        <w:spacing w:line="272" w:lineRule="exact"/>
        <w:rPr>
          <w:i/>
          <w:sz w:val="24"/>
        </w:rPr>
      </w:pPr>
      <w:r>
        <w:rPr>
          <w:i/>
          <w:sz w:val="24"/>
        </w:rPr>
        <w:t xml:space="preserve"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работы</w:t>
      </w:r>
      <w:r>
        <w:rPr>
          <w:i/>
          <w:sz w:val="24"/>
        </w:rPr>
      </w:r>
    </w:p>
    <w:p>
      <w:pPr>
        <w:ind w:right="1077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акции по уборке мусора в ближайшем лесу, парке, сквере или на пришкольной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территории.</w:t>
      </w:r>
      <w:r>
        <w:rPr>
          <w:sz w:val="24"/>
          <w:szCs w:val="24"/>
        </w:rPr>
      </w:r>
    </w:p>
    <w:p>
      <w:pPr>
        <w:spacing w:line="292" w:lineRule="auto"/>
        <w:sectPr>
          <w:footnotePr/>
          <w:endnotePr/>
          <w:type w:val="nextPage"/>
          <w:pgSz w:w="11900" w:h="16840" w:orient="portrait"/>
          <w:pgMar w:top="50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spacing w:before="66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-251661312;o:allowoverlap:true;o:allowincell:true;mso-position-horizontal-relative:page;margin-left:33.30pt;mso-position-horizontal:absolute;mso-position-vertical-relative:text;margin-top:22.90pt;mso-position-vertical:absolute;width:528.1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ПЛАНИРУЕМЫЕ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ОБРАЗОВАТЕЛЬНЫЕ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РЕЗУЛЬТАТЫ</w:t>
      </w:r>
      <w:r>
        <w:rPr>
          <w:b/>
          <w:bCs/>
          <w:sz w:val="24"/>
          <w:szCs w:val="24"/>
        </w:rPr>
      </w:r>
    </w:p>
    <w:p>
      <w:pPr>
        <w:ind w:right="305"/>
        <w:jc w:val="both"/>
        <w:spacing w:before="179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Освоение учебного предмета «Биология» на уровне основного общего образования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обеспечивать достижение следующих личностных, </w:t>
      </w:r>
      <w:r>
        <w:rPr>
          <w:sz w:val="24"/>
          <w:szCs w:val="24"/>
        </w:rPr>
        <w:t xml:space="preserve">метапредметных</w:t>
      </w:r>
      <w:r>
        <w:rPr>
          <w:sz w:val="24"/>
          <w:szCs w:val="24"/>
        </w:rPr>
        <w:t xml:space="preserve"> и предметных образовательных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результатов:</w:t>
      </w:r>
      <w:r>
        <w:rPr>
          <w:sz w:val="24"/>
          <w:szCs w:val="24"/>
        </w:rPr>
      </w:r>
    </w:p>
    <w:p>
      <w:pPr>
        <w:spacing w:before="190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ЛИЧНОСТНЫЕ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РЕЗУЛЬТАТЫ</w:t>
      </w:r>
      <w:r>
        <w:rPr>
          <w:b/>
          <w:bCs/>
          <w:sz w:val="24"/>
          <w:szCs w:val="24"/>
        </w:rPr>
      </w:r>
    </w:p>
    <w:p>
      <w:pPr>
        <w:spacing w:before="156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Патриотическое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воспитание: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233" w:firstLine="0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мировой биологической науки.</w:t>
      </w:r>
      <w:r>
        <w:rPr>
          <w:sz w:val="24"/>
        </w:rPr>
      </w:r>
    </w:p>
    <w:p>
      <w:pPr>
        <w:spacing w:before="107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Гражданское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воспитание: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774" w:firstLine="0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взаимопомощи.</w:t>
      </w:r>
      <w:r>
        <w:rPr>
          <w:sz w:val="24"/>
        </w:rPr>
      </w:r>
    </w:p>
    <w:p>
      <w:pPr>
        <w:spacing w:before="107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Духовно-нравственное</w:t>
      </w:r>
      <w:r>
        <w:rPr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воспитание: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1406" w:firstLine="0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культуры;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119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биологии.</w:t>
      </w:r>
      <w:r>
        <w:rPr>
          <w:sz w:val="24"/>
        </w:rPr>
      </w:r>
    </w:p>
    <w:p>
      <w:pPr>
        <w:spacing w:before="168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Эстетическое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воспитание: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личности.</w:t>
      </w:r>
      <w:r>
        <w:rPr>
          <w:sz w:val="24"/>
        </w:rPr>
      </w:r>
    </w:p>
    <w:p>
      <w:pPr>
        <w:spacing w:before="169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Ценности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научного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познания: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606" w:firstLine="0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средой;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мировоззрения;</w:t>
      </w:r>
      <w:r>
        <w:rPr>
          <w:sz w:val="24"/>
        </w:rPr>
      </w:r>
    </w:p>
    <w:p>
      <w:pPr>
        <w:numPr>
          <w:ilvl w:val="0"/>
          <w:numId w:val="1"/>
        </w:numPr>
        <w:ind w:right="1698" w:firstLine="0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деятельности.</w:t>
      </w:r>
      <w:r>
        <w:rPr>
          <w:sz w:val="24"/>
        </w:rPr>
      </w:r>
    </w:p>
    <w:p>
      <w:pPr>
        <w:spacing w:before="107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Формирование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культуры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здоровья: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249" w:firstLine="0"/>
        <w:jc w:val="both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активность);</w:t>
      </w:r>
      <w:r>
        <w:rPr>
          <w:sz w:val="24"/>
        </w:rPr>
      </w:r>
    </w:p>
    <w:p>
      <w:pPr>
        <w:numPr>
          <w:ilvl w:val="0"/>
          <w:numId w:val="1"/>
        </w:numPr>
        <w:ind w:right="332" w:firstLine="0"/>
        <w:jc w:val="both"/>
        <w:spacing w:before="11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здоровья;</w:t>
      </w:r>
      <w:r>
        <w:rPr>
          <w:sz w:val="24"/>
        </w:rPr>
      </w:r>
    </w:p>
    <w:p>
      <w:pPr>
        <w:numPr>
          <w:ilvl w:val="0"/>
          <w:numId w:val="1"/>
        </w:numPr>
        <w:ind w:right="530" w:firstLine="0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среде;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119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состоянием.</w:t>
      </w:r>
      <w:r>
        <w:rPr>
          <w:sz w:val="24"/>
        </w:rPr>
      </w:r>
    </w:p>
    <w:p>
      <w:pPr>
        <w:spacing w:before="168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Трудовое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воспитание: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264" w:firstLine="0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биологией.</w:t>
      </w:r>
      <w:r>
        <w:rPr>
          <w:sz w:val="24"/>
        </w:rPr>
      </w:r>
    </w:p>
    <w:p>
      <w:pPr>
        <w:spacing w:before="106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Экологическое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воспитание: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окружающей</w:t>
      </w:r>
      <w:r>
        <w:rPr>
          <w:sz w:val="24"/>
        </w:rPr>
      </w:r>
    </w:p>
    <w:p>
      <w:pPr>
        <w:rPr>
          <w:sz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spacing w:before="78"/>
        <w:rPr>
          <w:sz w:val="24"/>
          <w:szCs w:val="24"/>
        </w:rPr>
      </w:pPr>
      <w:r>
        <w:rPr>
          <w:sz w:val="24"/>
          <w:szCs w:val="24"/>
        </w:rPr>
        <w:t xml:space="preserve">среды;</w:t>
      </w:r>
      <w:r>
        <w:rPr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80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решения;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180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направленности.</w:t>
      </w:r>
      <w:r>
        <w:rPr>
          <w:sz w:val="24"/>
        </w:rPr>
      </w:r>
    </w:p>
    <w:p>
      <w:pPr>
        <w:spacing w:before="168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Адаптация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обучающегося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к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изменяющимся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условиям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социальной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природной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среды: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условий;</w:t>
      </w:r>
      <w:r>
        <w:rPr>
          <w:sz w:val="24"/>
        </w:rPr>
      </w:r>
    </w:p>
    <w:p>
      <w:pPr>
        <w:numPr>
          <w:ilvl w:val="0"/>
          <w:numId w:val="1"/>
        </w:numPr>
        <w:ind w:right="877" w:firstLine="0"/>
        <w:jc w:val="both"/>
        <w:spacing w:before="180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биологической информации;</w:t>
      </w:r>
      <w:r>
        <w:rPr>
          <w:sz w:val="24"/>
        </w:rPr>
      </w:r>
    </w:p>
    <w:p>
      <w:pPr>
        <w:numPr>
          <w:ilvl w:val="0"/>
          <w:numId w:val="1"/>
        </w:numPr>
        <w:ind w:right="1796" w:firstLine="0"/>
        <w:jc w:val="both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закономерностей.</w:t>
      </w:r>
      <w:r>
        <w:rPr>
          <w:sz w:val="24"/>
        </w:rPr>
      </w:r>
    </w:p>
    <w:p>
      <w:pPr>
        <w:spacing w:before="10"/>
        <w:rPr>
          <w:sz w:val="21"/>
          <w:szCs w:val="24"/>
        </w:rPr>
      </w:pPr>
      <w:r>
        <w:rPr>
          <w:sz w:val="21"/>
          <w:szCs w:val="24"/>
        </w:rPr>
      </w:r>
      <w:r>
        <w:rPr>
          <w:sz w:val="21"/>
          <w:szCs w:val="24"/>
        </w:rPr>
      </w:r>
    </w:p>
    <w:p>
      <w:pPr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МЕТАПРЕДМЕТНЫЕ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РЕЗУЛЬТАТЫ</w:t>
      </w:r>
      <w:r>
        <w:rPr>
          <w:b/>
          <w:bCs/>
          <w:sz w:val="24"/>
          <w:szCs w:val="24"/>
        </w:rPr>
      </w:r>
    </w:p>
    <w:p>
      <w:pPr>
        <w:spacing w:before="156"/>
        <w:rPr>
          <w:b/>
          <w:sz w:val="24"/>
        </w:rPr>
      </w:pPr>
      <w:r>
        <w:rPr>
          <w:b/>
          <w:sz w:val="24"/>
        </w:rPr>
        <w:t xml:space="preserve"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действия</w:t>
      </w:r>
      <w:r>
        <w:rPr>
          <w:b/>
          <w:sz w:val="24"/>
        </w:rPr>
      </w:r>
    </w:p>
    <w:p>
      <w:pPr>
        <w:spacing w:before="180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Базовые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логические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действия: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(явлений);</w:t>
      </w:r>
      <w:r>
        <w:rPr>
          <w:sz w:val="24"/>
        </w:rPr>
      </w:r>
    </w:p>
    <w:p>
      <w:pPr>
        <w:numPr>
          <w:ilvl w:val="0"/>
          <w:numId w:val="1"/>
        </w:numPr>
        <w:ind w:right="729" w:firstLine="0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анализа;</w:t>
      </w:r>
      <w:r>
        <w:rPr>
          <w:sz w:val="24"/>
        </w:rPr>
      </w:r>
    </w:p>
    <w:p>
      <w:pPr>
        <w:numPr>
          <w:ilvl w:val="0"/>
          <w:numId w:val="1"/>
        </w:numPr>
        <w:ind w:right="216" w:firstLine="0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противоречий;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166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задачи;</w:t>
      </w:r>
      <w:r>
        <w:rPr>
          <w:sz w:val="24"/>
        </w:rPr>
      </w:r>
    </w:p>
    <w:p>
      <w:pPr>
        <w:numPr>
          <w:ilvl w:val="0"/>
          <w:numId w:val="1"/>
        </w:numPr>
        <w:ind w:right="395" w:firstLine="0"/>
        <w:spacing w:before="22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взаимосвязях;</w:t>
      </w:r>
      <w:r>
        <w:rPr>
          <w:sz w:val="24"/>
        </w:rPr>
      </w:r>
    </w:p>
    <w:p>
      <w:pPr>
        <w:numPr>
          <w:ilvl w:val="0"/>
          <w:numId w:val="1"/>
        </w:numPr>
        <w:ind w:right="1023" w:firstLine="0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критериев).</w:t>
      </w:r>
      <w:r>
        <w:rPr>
          <w:sz w:val="24"/>
        </w:rPr>
      </w:r>
    </w:p>
    <w:p>
      <w:pPr>
        <w:spacing w:before="226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Базовые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исследовательские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действия: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jc w:val="both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познания;</w:t>
      </w:r>
      <w:r>
        <w:rPr>
          <w:sz w:val="24"/>
        </w:rPr>
      </w:r>
    </w:p>
    <w:p>
      <w:pPr>
        <w:numPr>
          <w:ilvl w:val="0"/>
          <w:numId w:val="1"/>
        </w:numPr>
        <w:ind w:right="338" w:firstLine="0"/>
        <w:jc w:val="both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данное;</w:t>
      </w:r>
      <w:r>
        <w:rPr>
          <w:sz w:val="24"/>
        </w:rPr>
      </w:r>
    </w:p>
    <w:p>
      <w:pPr>
        <w:numPr>
          <w:ilvl w:val="0"/>
          <w:numId w:val="1"/>
        </w:numPr>
        <w:ind w:right="1149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мнение;</w:t>
      </w:r>
      <w:r>
        <w:rPr>
          <w:sz w:val="24"/>
        </w:rPr>
      </w:r>
    </w:p>
    <w:p>
      <w:pPr>
        <w:numPr>
          <w:ilvl w:val="0"/>
          <w:numId w:val="1"/>
        </w:numPr>
        <w:ind w:right="387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собой;</w:t>
      </w:r>
      <w:r>
        <w:rPr>
          <w:sz w:val="24"/>
        </w:rPr>
      </w:r>
    </w:p>
    <w:p>
      <w:pPr>
        <w:numPr>
          <w:ilvl w:val="0"/>
          <w:numId w:val="1"/>
        </w:numPr>
        <w:ind w:right="273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эксперимента;</w:t>
      </w:r>
      <w:r>
        <w:rPr>
          <w:sz w:val="24"/>
        </w:rPr>
      </w:r>
    </w:p>
    <w:p>
      <w:pPr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8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right="335" w:firstLine="0"/>
        <w:spacing w:before="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обобщений;</w:t>
      </w:r>
      <w:r>
        <w:rPr>
          <w:sz w:val="24"/>
        </w:rPr>
      </w:r>
    </w:p>
    <w:p>
      <w:pPr>
        <w:numPr>
          <w:ilvl w:val="0"/>
          <w:numId w:val="1"/>
        </w:numPr>
        <w:ind w:right="326" w:firstLine="0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условиях и контекстах.</w:t>
      </w:r>
      <w:r>
        <w:rPr>
          <w:sz w:val="24"/>
        </w:rPr>
      </w:r>
    </w:p>
    <w:p>
      <w:pPr>
        <w:spacing w:before="226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Работа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информацией: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348" w:firstLine="0"/>
        <w:jc w:val="both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задачи;</w:t>
      </w:r>
      <w:r>
        <w:rPr>
          <w:sz w:val="24"/>
        </w:rPr>
      </w:r>
    </w:p>
    <w:p>
      <w:pPr>
        <w:numPr>
          <w:ilvl w:val="0"/>
          <w:numId w:val="1"/>
        </w:numPr>
        <w:ind w:right="1510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 представления;</w:t>
      </w:r>
      <w:r>
        <w:rPr>
          <w:sz w:val="24"/>
        </w:rPr>
      </w:r>
    </w:p>
    <w:p>
      <w:pPr>
        <w:numPr>
          <w:ilvl w:val="0"/>
          <w:numId w:val="1"/>
        </w:numPr>
        <w:ind w:right="778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различных информационных источниках;</w:t>
      </w:r>
      <w:r>
        <w:rPr>
          <w:sz w:val="24"/>
        </w:rPr>
      </w:r>
    </w:p>
    <w:p>
      <w:pPr>
        <w:numPr>
          <w:ilvl w:val="0"/>
          <w:numId w:val="1"/>
        </w:numPr>
        <w:ind w:right="217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комбинациями;</w:t>
      </w:r>
      <w:r>
        <w:rPr>
          <w:sz w:val="24"/>
        </w:rPr>
      </w:r>
    </w:p>
    <w:p>
      <w:pPr>
        <w:numPr>
          <w:ilvl w:val="0"/>
          <w:numId w:val="1"/>
        </w:numPr>
        <w:ind w:right="481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сформулированным самостоятельно;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информацию.</w:t>
      </w:r>
      <w:r>
        <w:rPr>
          <w:sz w:val="24"/>
        </w:rPr>
      </w:r>
    </w:p>
    <w:p>
      <w:pPr>
        <w:jc w:val="both"/>
        <w:rPr>
          <w:sz w:val="25"/>
          <w:szCs w:val="24"/>
        </w:rPr>
      </w:pPr>
      <w:r>
        <w:rPr>
          <w:sz w:val="25"/>
          <w:szCs w:val="24"/>
        </w:rPr>
      </w:r>
      <w:r>
        <w:rPr>
          <w:sz w:val="25"/>
          <w:szCs w:val="24"/>
        </w:rPr>
      </w:r>
    </w:p>
    <w:p>
      <w:pPr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Универсальные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коммуникативные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действия</w:t>
      </w:r>
      <w:r>
        <w:rPr>
          <w:b/>
          <w:bCs/>
          <w:sz w:val="24"/>
          <w:szCs w:val="24"/>
        </w:rPr>
      </w:r>
    </w:p>
    <w:p>
      <w:pPr>
        <w:spacing w:before="181"/>
        <w:rPr>
          <w:bCs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Общение</w:t>
      </w:r>
      <w:r>
        <w:rPr>
          <w:bCs/>
          <w:iCs/>
          <w:sz w:val="24"/>
          <w:szCs w:val="24"/>
        </w:rPr>
        <w:t xml:space="preserve">:</w:t>
      </w:r>
      <w:r>
        <w:rPr>
          <w:bCs/>
          <w:iCs/>
          <w:sz w:val="24"/>
          <w:szCs w:val="24"/>
        </w:rPr>
      </w:r>
    </w:p>
    <w:p>
      <w:pPr>
        <w:numPr>
          <w:ilvl w:val="0"/>
          <w:numId w:val="1"/>
        </w:numPr>
        <w:ind w:right="1169" w:firstLine="0"/>
        <w:jc w:val="both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лабораторных работ;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(свою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текстах;</w:t>
      </w:r>
      <w:r>
        <w:rPr>
          <w:sz w:val="24"/>
        </w:rPr>
      </w:r>
    </w:p>
    <w:p>
      <w:pPr>
        <w:numPr>
          <w:ilvl w:val="0"/>
          <w:numId w:val="1"/>
        </w:numPr>
        <w:ind w:right="191" w:firstLine="0"/>
        <w:jc w:val="both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переговоры;</w:t>
      </w:r>
      <w:r>
        <w:rPr>
          <w:sz w:val="24"/>
        </w:rPr>
      </w:r>
    </w:p>
    <w:p>
      <w:pPr>
        <w:numPr>
          <w:ilvl w:val="0"/>
          <w:numId w:val="1"/>
        </w:numPr>
        <w:ind w:right="1281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возражения;</w:t>
      </w:r>
      <w:r>
        <w:rPr>
          <w:sz w:val="24"/>
        </w:rPr>
      </w:r>
    </w:p>
    <w:p>
      <w:pPr>
        <w:numPr>
          <w:ilvl w:val="0"/>
          <w:numId w:val="1"/>
        </w:numPr>
        <w:ind w:right="422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общения;</w:t>
      </w:r>
      <w:r>
        <w:rPr>
          <w:sz w:val="24"/>
        </w:rPr>
      </w:r>
    </w:p>
    <w:p>
      <w:pPr>
        <w:numPr>
          <w:ilvl w:val="0"/>
          <w:numId w:val="1"/>
        </w:numPr>
        <w:ind w:right="1047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сходство позиций;</w:t>
      </w:r>
      <w:r>
        <w:rPr>
          <w:sz w:val="24"/>
        </w:rPr>
      </w:r>
    </w:p>
    <w:p>
      <w:pPr>
        <w:numPr>
          <w:ilvl w:val="0"/>
          <w:numId w:val="1"/>
        </w:numPr>
        <w:ind w:right="775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проекта);</w:t>
      </w:r>
      <w:r>
        <w:rPr>
          <w:sz w:val="24"/>
        </w:rPr>
      </w:r>
    </w:p>
    <w:p>
      <w:pPr>
        <w:numPr>
          <w:ilvl w:val="0"/>
          <w:numId w:val="1"/>
        </w:numPr>
        <w:ind w:right="493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материалов.</w:t>
      </w:r>
      <w:r>
        <w:rPr>
          <w:sz w:val="24"/>
        </w:rPr>
      </w:r>
    </w:p>
    <w:p>
      <w:pPr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8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spacing w:before="66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Совместная</w:t>
      </w:r>
      <w:r>
        <w:rPr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деятельность</w:t>
      </w:r>
      <w:r>
        <w:rPr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(сотрудничество):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435" w:firstLine="0"/>
        <w:jc w:val="both"/>
        <w:spacing w:before="16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биологической</w:t>
      </w:r>
      <w:r>
        <w:rPr>
          <w:sz w:val="24"/>
        </w:rPr>
      </w:r>
    </w:p>
    <w:p>
      <w:pPr>
        <w:numPr>
          <w:ilvl w:val="0"/>
          <w:numId w:val="1"/>
        </w:numPr>
        <w:ind w:right="487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поставленной учебной задачи;</w:t>
      </w:r>
      <w:r>
        <w:rPr>
          <w:sz w:val="24"/>
        </w:rPr>
      </w:r>
    </w:p>
    <w:p>
      <w:pPr>
        <w:numPr>
          <w:ilvl w:val="0"/>
          <w:numId w:val="1"/>
        </w:numPr>
        <w:ind w:right="339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r>
        <w:rPr>
          <w:sz w:val="24"/>
        </w:rPr>
        <w:t xml:space="preserve">нескольких</w:t>
      </w:r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подчиняться;</w:t>
      </w:r>
      <w:r>
        <w:rPr>
          <w:sz w:val="24"/>
        </w:rPr>
      </w:r>
    </w:p>
    <w:p>
      <w:pPr>
        <w:numPr>
          <w:ilvl w:val="0"/>
          <w:numId w:val="1"/>
        </w:numPr>
        <w:ind w:right="200" w:firstLine="0"/>
        <w:jc w:val="both"/>
        <w:spacing w:before="165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иные);</w:t>
      </w:r>
      <w:r>
        <w:rPr>
          <w:sz w:val="24"/>
        </w:rPr>
      </w:r>
    </w:p>
    <w:p>
      <w:pPr>
        <w:numPr>
          <w:ilvl w:val="0"/>
          <w:numId w:val="1"/>
        </w:numPr>
        <w:ind w:right="302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свою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другими членами команды;</w:t>
      </w:r>
      <w:r>
        <w:rPr>
          <w:sz w:val="24"/>
        </w:rPr>
      </w:r>
    </w:p>
    <w:p>
      <w:pPr>
        <w:numPr>
          <w:ilvl w:val="0"/>
          <w:numId w:val="1"/>
        </w:numPr>
        <w:ind w:right="418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группой;</w:t>
      </w:r>
      <w:r>
        <w:rPr>
          <w:sz w:val="24"/>
        </w:rPr>
      </w:r>
    </w:p>
    <w:p>
      <w:pPr>
        <w:numPr>
          <w:ilvl w:val="0"/>
          <w:numId w:val="1"/>
        </w:numPr>
        <w:ind w:right="1043" w:firstLine="0"/>
        <w:jc w:val="both"/>
        <w:spacing w:before="165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обучающихся.</w:t>
      </w:r>
      <w:r>
        <w:rPr>
          <w:sz w:val="24"/>
        </w:rPr>
      </w:r>
    </w:p>
    <w:p>
      <w:pPr>
        <w:spacing w:before="227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Универсальные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регулятивные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действия</w:t>
      </w:r>
      <w:r>
        <w:rPr>
          <w:b/>
          <w:bCs/>
          <w:sz w:val="24"/>
          <w:szCs w:val="24"/>
        </w:rPr>
      </w:r>
    </w:p>
    <w:p>
      <w:pPr>
        <w:spacing w:before="180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Самоорганизация: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right="1707" w:firstLine="0"/>
        <w:jc w:val="both"/>
        <w:spacing w:before="16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знания;</w:t>
      </w:r>
      <w:r>
        <w:rPr>
          <w:sz w:val="24"/>
        </w:rPr>
      </w:r>
    </w:p>
    <w:p>
      <w:pPr>
        <w:numPr>
          <w:ilvl w:val="0"/>
          <w:numId w:val="1"/>
        </w:numPr>
        <w:ind w:right="931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группе, принятие решений группой);</w:t>
      </w:r>
      <w:r>
        <w:rPr>
          <w:sz w:val="24"/>
        </w:rPr>
      </w:r>
    </w:p>
    <w:p>
      <w:pPr>
        <w:numPr>
          <w:ilvl w:val="0"/>
          <w:numId w:val="1"/>
        </w:numPr>
        <w:ind w:right="861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(или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решений;</w:t>
      </w:r>
      <w:r>
        <w:rPr>
          <w:sz w:val="24"/>
        </w:rPr>
      </w:r>
    </w:p>
    <w:p>
      <w:pPr>
        <w:numPr>
          <w:ilvl w:val="0"/>
          <w:numId w:val="1"/>
        </w:numPr>
        <w:ind w:right="569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биологическом объекте;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решение.</w:t>
      </w:r>
      <w:r>
        <w:rPr>
          <w:sz w:val="24"/>
        </w:rPr>
      </w:r>
    </w:p>
    <w:p>
      <w:pPr>
        <w:jc w:val="both"/>
        <w:rPr>
          <w:sz w:val="25"/>
          <w:szCs w:val="24"/>
        </w:rPr>
      </w:pPr>
      <w:r>
        <w:rPr>
          <w:sz w:val="25"/>
          <w:szCs w:val="24"/>
        </w:rPr>
      </w:r>
      <w:r>
        <w:rPr>
          <w:sz w:val="25"/>
          <w:szCs w:val="24"/>
        </w:rPr>
      </w:r>
    </w:p>
    <w:p>
      <w:pPr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Самоконтроль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(рефлексия):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jc w:val="both"/>
        <w:spacing w:before="169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рефлексии;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план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её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изменения;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z w:val="24"/>
        </w:rPr>
      </w:r>
    </w:p>
    <w:p>
      <w:pPr>
        <w:jc w:val="both"/>
        <w:rPr>
          <w:sz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jc w:val="both"/>
        <w:spacing w:before="74"/>
        <w:rPr>
          <w:sz w:val="24"/>
          <w:szCs w:val="24"/>
        </w:rPr>
      </w:pPr>
      <w:r>
        <w:rPr>
          <w:sz w:val="24"/>
          <w:szCs w:val="24"/>
        </w:rPr>
        <w:t xml:space="preserve">биологической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адаптировать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меняющимся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обстоятельствам;</w:t>
      </w:r>
      <w:r>
        <w:rPr>
          <w:sz w:val="24"/>
          <w:szCs w:val="24"/>
        </w:rPr>
      </w:r>
    </w:p>
    <w:p>
      <w:pPr>
        <w:numPr>
          <w:ilvl w:val="0"/>
          <w:numId w:val="1"/>
        </w:numPr>
        <w:ind w:right="653" w:firstLine="0"/>
        <w:jc w:val="both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недостижения</w:t>
      </w:r>
      <w:r>
        <w:rPr>
          <w:sz w:val="24"/>
        </w:rPr>
        <w:t xml:space="preserve">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произошедшей ситуации;</w:t>
      </w:r>
      <w:r>
        <w:rPr>
          <w:sz w:val="24"/>
        </w:rPr>
      </w:r>
    </w:p>
    <w:p>
      <w:pPr>
        <w:numPr>
          <w:ilvl w:val="0"/>
          <w:numId w:val="1"/>
        </w:numPr>
        <w:ind w:right="275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ошибок, возникших трудностей;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условиям.</w:t>
      </w:r>
      <w:r>
        <w:rPr>
          <w:sz w:val="24"/>
        </w:rPr>
      </w:r>
    </w:p>
    <w:p>
      <w:pPr>
        <w:jc w:val="both"/>
        <w:rPr>
          <w:sz w:val="25"/>
          <w:szCs w:val="24"/>
        </w:rPr>
      </w:pPr>
      <w:r>
        <w:rPr>
          <w:sz w:val="25"/>
          <w:szCs w:val="24"/>
        </w:rPr>
      </w:r>
      <w:r>
        <w:rPr>
          <w:sz w:val="25"/>
          <w:szCs w:val="24"/>
        </w:rPr>
      </w:r>
    </w:p>
    <w:p>
      <w:pPr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Эмоциональный</w:t>
      </w:r>
      <w:r>
        <w:rPr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интеллект: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других;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229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эмоций;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другого;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эмоций.</w:t>
      </w:r>
      <w:r>
        <w:rPr>
          <w:sz w:val="24"/>
        </w:rPr>
      </w:r>
    </w:p>
    <w:p>
      <w:pPr>
        <w:rPr>
          <w:sz w:val="25"/>
          <w:szCs w:val="24"/>
        </w:rPr>
      </w:pPr>
      <w:r>
        <w:rPr>
          <w:sz w:val="25"/>
          <w:szCs w:val="24"/>
        </w:rPr>
      </w:r>
      <w:r>
        <w:rPr>
          <w:sz w:val="25"/>
          <w:szCs w:val="24"/>
        </w:rPr>
      </w:r>
    </w:p>
    <w:p>
      <w:pPr>
        <w:spacing w:before="1"/>
        <w:rPr>
          <w:b/>
          <w:bCs/>
          <w:i/>
          <w:iCs/>
          <w:sz w:val="24"/>
          <w:szCs w:val="24"/>
        </w:rPr>
        <w:outlineLvl w:val="1"/>
      </w:pPr>
      <w:r>
        <w:rPr>
          <w:b/>
          <w:bCs/>
          <w:i/>
          <w:iCs/>
          <w:sz w:val="24"/>
          <w:szCs w:val="24"/>
        </w:rPr>
        <w:t xml:space="preserve">Принятие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себя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других:</w:t>
      </w:r>
      <w:r>
        <w:rPr>
          <w:b/>
          <w:bCs/>
          <w:i/>
          <w:iCs/>
          <w:sz w:val="24"/>
          <w:szCs w:val="24"/>
        </w:rPr>
      </w:r>
    </w:p>
    <w:p>
      <w:pPr>
        <w:numPr>
          <w:ilvl w:val="0"/>
          <w:numId w:val="1"/>
        </w:numPr>
        <w:ind w:left="886"/>
        <w:spacing w:before="16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мнению;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своё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другого</w:t>
      </w:r>
      <w:r>
        <w:rPr>
          <w:sz w:val="24"/>
        </w:rPr>
        <w:t xml:space="preserve">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себе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другим;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spacing w:before="228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всё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вокруг;</w:t>
      </w:r>
      <w:r>
        <w:rPr>
          <w:sz w:val="24"/>
        </w:rPr>
      </w:r>
    </w:p>
    <w:p>
      <w:pPr>
        <w:numPr>
          <w:ilvl w:val="0"/>
          <w:numId w:val="1"/>
        </w:numPr>
        <w:ind w:right="569" w:firstLine="0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поведения).</w:t>
      </w:r>
      <w:r>
        <w:rPr>
          <w:sz w:val="24"/>
        </w:rPr>
      </w:r>
    </w:p>
    <w:p>
      <w:pPr>
        <w:spacing w:before="9"/>
        <w:rPr>
          <w:sz w:val="21"/>
          <w:szCs w:val="24"/>
        </w:rPr>
      </w:pPr>
      <w:r>
        <w:rPr>
          <w:sz w:val="21"/>
          <w:szCs w:val="24"/>
        </w:rPr>
      </w:r>
      <w:r>
        <w:rPr>
          <w:sz w:val="21"/>
          <w:szCs w:val="24"/>
        </w:rPr>
      </w:r>
    </w:p>
    <w:p>
      <w:pPr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ПРЕДМЕТНЫЕ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РЕЗУЛЬТАТЫ</w:t>
      </w:r>
      <w:r>
        <w:rPr>
          <w:b/>
          <w:bCs/>
          <w:sz w:val="24"/>
          <w:szCs w:val="24"/>
        </w:rPr>
      </w:r>
    </w:p>
    <w:p>
      <w:pPr>
        <w:numPr>
          <w:ilvl w:val="0"/>
          <w:numId w:val="1"/>
        </w:numPr>
        <w:ind w:right="1354" w:firstLine="0"/>
        <w:jc w:val="both"/>
        <w:spacing w:before="21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природы;</w:t>
      </w:r>
      <w:r>
        <w:rPr>
          <w:sz w:val="24"/>
        </w:rPr>
      </w:r>
    </w:p>
    <w:p>
      <w:pPr>
        <w:numPr>
          <w:ilvl w:val="0"/>
          <w:numId w:val="1"/>
        </w:numPr>
        <w:ind w:right="736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биологией (4—5);</w:t>
      </w:r>
      <w:r>
        <w:rPr>
          <w:sz w:val="24"/>
        </w:rPr>
      </w:r>
    </w:p>
    <w:p>
      <w:pPr>
        <w:numPr>
          <w:ilvl w:val="0"/>
          <w:numId w:val="1"/>
        </w:numPr>
        <w:ind w:right="561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биологии;</w:t>
      </w:r>
      <w:r>
        <w:rPr>
          <w:sz w:val="24"/>
        </w:rPr>
      </w:r>
    </w:p>
    <w:p>
      <w:pPr>
        <w:numPr>
          <w:ilvl w:val="0"/>
          <w:numId w:val="1"/>
        </w:numPr>
        <w:ind w:right="413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рост,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размножение;</w:t>
      </w:r>
      <w:r>
        <w:rPr>
          <w:sz w:val="24"/>
        </w:rPr>
      </w:r>
    </w:p>
    <w:p>
      <w:pPr>
        <w:numPr>
          <w:ilvl w:val="0"/>
          <w:numId w:val="1"/>
        </w:numPr>
        <w:ind w:right="172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контексте;</w:t>
      </w:r>
      <w:r>
        <w:rPr>
          <w:sz w:val="24"/>
        </w:rPr>
      </w:r>
    </w:p>
    <w:p>
      <w:pPr>
        <w:numPr>
          <w:ilvl w:val="0"/>
          <w:numId w:val="1"/>
        </w:numPr>
        <w:ind w:right="743" w:firstLine="0"/>
        <w:jc w:val="both"/>
        <w:spacing w:before="165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</w:r>
    </w:p>
    <w:p>
      <w:pPr>
        <w:jc w:val="both"/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0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ind w:right="323"/>
        <w:jc w:val="both"/>
        <w:spacing w:before="74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искусственном</w:t>
      </w:r>
      <w:r>
        <w:rPr>
          <w:sz w:val="24"/>
          <w:szCs w:val="24"/>
        </w:rPr>
        <w:t xml:space="preserve"> сообществах; представителей флоры и фауны природных зон Земли; ландшафты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культурные;</w:t>
      </w:r>
      <w:r>
        <w:rPr>
          <w:sz w:val="24"/>
          <w:szCs w:val="24"/>
        </w:rPr>
      </w:r>
    </w:p>
    <w:p>
      <w:pPr>
        <w:numPr>
          <w:ilvl w:val="0"/>
          <w:numId w:val="1"/>
        </w:numPr>
        <w:ind w:right="390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бактерий и вирусов;</w:t>
      </w:r>
      <w:r>
        <w:rPr>
          <w:sz w:val="24"/>
        </w:rPr>
      </w:r>
    </w:p>
    <w:p>
      <w:pPr>
        <w:numPr>
          <w:ilvl w:val="0"/>
          <w:numId w:val="1"/>
        </w:numPr>
        <w:ind w:right="1713" w:firstLine="0"/>
        <w:jc w:val="both"/>
        <w:spacing w:before="165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внутриорганизменной</w:t>
      </w:r>
      <w:r>
        <w:rPr>
          <w:sz w:val="24"/>
        </w:rPr>
        <w:t xml:space="preserve">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условиях среды обитания;</w:t>
      </w:r>
      <w:r>
        <w:rPr>
          <w:sz w:val="24"/>
        </w:rPr>
      </w:r>
    </w:p>
    <w:p>
      <w:pPr>
        <w:numPr>
          <w:ilvl w:val="0"/>
          <w:numId w:val="1"/>
        </w:numPr>
        <w:ind w:right="702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сообществах;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сообществ;</w:t>
      </w:r>
      <w:r>
        <w:rPr>
          <w:sz w:val="24"/>
        </w:rPr>
      </w:r>
    </w:p>
    <w:p>
      <w:pPr>
        <w:numPr>
          <w:ilvl w:val="0"/>
          <w:numId w:val="1"/>
        </w:numPr>
        <w:ind w:right="449" w:firstLine="0"/>
        <w:jc w:val="both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проблемы;</w:t>
      </w:r>
      <w:r>
        <w:rPr>
          <w:sz w:val="24"/>
        </w:rPr>
      </w:r>
    </w:p>
    <w:p>
      <w:pPr>
        <w:numPr>
          <w:ilvl w:val="0"/>
          <w:numId w:val="1"/>
        </w:numPr>
        <w:ind w:left="886"/>
        <w:jc w:val="both"/>
        <w:spacing w:before="167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роль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человека;</w:t>
      </w:r>
      <w:r>
        <w:rPr>
          <w:sz w:val="24"/>
        </w:rPr>
      </w:r>
    </w:p>
    <w:p>
      <w:pPr>
        <w:numPr>
          <w:ilvl w:val="0"/>
          <w:numId w:val="1"/>
        </w:numPr>
        <w:ind w:right="1481" w:firstLine="0"/>
        <w:jc w:val="both"/>
        <w:spacing w:before="228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искусства;</w:t>
      </w:r>
      <w:r>
        <w:rPr>
          <w:sz w:val="24"/>
        </w:rPr>
      </w:r>
    </w:p>
    <w:p>
      <w:pPr>
        <w:numPr>
          <w:ilvl w:val="0"/>
          <w:numId w:val="1"/>
        </w:numPr>
        <w:ind w:right="629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объектов);</w:t>
      </w:r>
      <w:r>
        <w:rPr>
          <w:sz w:val="24"/>
        </w:rPr>
      </w:r>
    </w:p>
    <w:p>
      <w:pPr>
        <w:numPr>
          <w:ilvl w:val="0"/>
          <w:numId w:val="1"/>
        </w:numPr>
        <w:ind w:right="511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объектов;</w:t>
      </w:r>
      <w:r>
        <w:rPr>
          <w:sz w:val="24"/>
        </w:rPr>
      </w:r>
    </w:p>
    <w:p>
      <w:pPr>
        <w:numPr>
          <w:ilvl w:val="0"/>
          <w:numId w:val="1"/>
        </w:numPr>
        <w:ind w:right="254" w:firstLine="0"/>
        <w:jc w:val="both"/>
        <w:spacing w:before="16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объектов;</w:t>
      </w:r>
      <w:r>
        <w:rPr>
          <w:sz w:val="24"/>
        </w:rPr>
      </w:r>
    </w:p>
    <w:p>
      <w:pPr>
        <w:numPr>
          <w:ilvl w:val="0"/>
          <w:numId w:val="1"/>
        </w:numPr>
        <w:ind w:right="228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деятельности;</w:t>
      </w:r>
      <w:r>
        <w:rPr>
          <w:sz w:val="24"/>
        </w:rPr>
      </w:r>
    </w:p>
    <w:p>
      <w:pPr>
        <w:numPr>
          <w:ilvl w:val="0"/>
          <w:numId w:val="1"/>
        </w:numPr>
        <w:ind w:right="211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материалы, ресурсы Интернета;</w:t>
      </w:r>
      <w:r>
        <w:rPr>
          <w:sz w:val="24"/>
        </w:rPr>
      </w:r>
    </w:p>
    <w:p>
      <w:pPr>
        <w:numPr>
          <w:ilvl w:val="0"/>
          <w:numId w:val="1"/>
        </w:numPr>
        <w:ind w:right="1071" w:firstLine="0"/>
        <w:jc w:val="both"/>
        <w:spacing w:before="16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раздела биологии.</w:t>
      </w:r>
      <w:r>
        <w:rPr>
          <w:sz w:val="24"/>
        </w:rPr>
      </w:r>
    </w:p>
    <w:p>
      <w:pPr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0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spacing w:before="80"/>
        <w:rPr>
          <w:b/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-251662336;o:allowoverlap:true;o:allowincell:true;mso-position-horizontal-relative:page;margin-left:33.30pt;mso-position-horizontal:absolute;mso-position-vertical-relative:text;margin-top:17.65pt;mso-position-vertical:absolute;width:775.6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sz w:val="19"/>
        </w:rPr>
        <w:t xml:space="preserve"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 xml:space="preserve">ПЛАНИРОВАНИЕ</w:t>
      </w:r>
      <w:r>
        <w:rPr>
          <w:b/>
          <w:sz w:val="19"/>
        </w:rPr>
      </w:r>
    </w:p>
    <w:p>
      <w:pPr>
        <w:spacing w:before="2"/>
        <w:rPr>
          <w:b/>
          <w:sz w:val="14"/>
          <w:szCs w:val="24"/>
        </w:rPr>
      </w:pPr>
      <w:r>
        <w:rPr>
          <w:b/>
          <w:sz w:val="14"/>
          <w:szCs w:val="24"/>
        </w:rPr>
      </w:r>
      <w:r>
        <w:rPr>
          <w:b/>
          <w:sz w:val="14"/>
          <w:szCs w:val="24"/>
        </w:rPr>
      </w:r>
    </w:p>
    <w:tbl>
      <w:tblPr>
        <w:tblStyle w:val="64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4610"/>
        <w:gridCol w:w="1116"/>
        <w:gridCol w:w="3193"/>
      </w:tblGrid>
      <w:tr>
        <w:trPr>
          <w:trHeight w:val="333"/>
        </w:trPr>
        <w:tc>
          <w:tcPr>
            <w:tcW w:w="384" w:type="dxa"/>
            <w:vMerge w:val="restart"/>
            <w:textDirection w:val="lrTb"/>
            <w:noWrap w:val="false"/>
          </w:tcPr>
          <w:p>
            <w:pPr>
              <w:ind w:right="50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п</w:t>
            </w:r>
            <w:r>
              <w:rPr>
                <w:b/>
                <w:spacing w:val="-1"/>
                <w:sz w:val="15"/>
              </w:rPr>
              <w:t xml:space="preserve">/п</w:t>
            </w:r>
            <w:r>
              <w:rPr>
                <w:b/>
                <w:sz w:val="15"/>
              </w:rPr>
            </w:r>
          </w:p>
        </w:tc>
        <w:tc>
          <w:tcPr>
            <w:tcW w:w="2557" w:type="dxa"/>
            <w:vMerge w:val="restart"/>
            <w:textDirection w:val="lrTb"/>
            <w:noWrap w:val="false"/>
          </w:tcPr>
          <w:p>
            <w:pPr>
              <w:ind w:right="330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Наименование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разделов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тем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программы</w:t>
            </w:r>
            <w:r>
              <w:rPr>
                <w:b/>
                <w:sz w:val="15"/>
              </w:rPr>
            </w:r>
          </w:p>
        </w:tc>
        <w:tc>
          <w:tcPr>
            <w:gridSpan w:val="3"/>
            <w:tcW w:w="2772" w:type="dxa"/>
            <w:textDirection w:val="lrTb"/>
            <w:noWrap w:val="false"/>
          </w:tcPr>
          <w:p>
            <w:pPr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Количество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часов</w:t>
            </w:r>
            <w:r>
              <w:rPr>
                <w:b/>
                <w:sz w:val="15"/>
              </w:rPr>
            </w:r>
          </w:p>
        </w:tc>
        <w:tc>
          <w:tcPr>
            <w:tcW w:w="4610" w:type="dxa"/>
            <w:vMerge w:val="restart"/>
            <w:textDirection w:val="lrTb"/>
            <w:noWrap w:val="false"/>
          </w:tcPr>
          <w:p>
            <w:pPr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Виды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деятельности</w:t>
            </w:r>
            <w:r>
              <w:rPr>
                <w:b/>
                <w:sz w:val="15"/>
              </w:rPr>
            </w:r>
          </w:p>
        </w:tc>
        <w:tc>
          <w:tcPr>
            <w:tcW w:w="1116" w:type="dxa"/>
            <w:vMerge w:val="restart"/>
            <w:textDirection w:val="lrTb"/>
            <w:noWrap w:val="false"/>
          </w:tcPr>
          <w:p>
            <w:pPr>
              <w:ind w:right="332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контроля</w:t>
            </w:r>
            <w:r>
              <w:rPr>
                <w:b/>
                <w:sz w:val="15"/>
              </w:rPr>
            </w:r>
          </w:p>
        </w:tc>
        <w:tc>
          <w:tcPr>
            <w:tcW w:w="3193" w:type="dxa"/>
            <w:vMerge w:val="restart"/>
            <w:textDirection w:val="lrTb"/>
            <w:noWrap w:val="false"/>
          </w:tcPr>
          <w:p>
            <w:pPr>
              <w:ind w:right="1247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Электронные (цифровые)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образовательные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ресурсы</w:t>
            </w:r>
            <w:r>
              <w:rPr>
                <w:b/>
                <w:sz w:val="15"/>
              </w:rPr>
            </w:r>
          </w:p>
        </w:tc>
      </w:tr>
      <w:tr>
        <w:trPr>
          <w:trHeight w:val="525"/>
        </w:trPr>
        <w:tc>
          <w:tcPr>
            <w:tcBorders>
              <w:top w:val="none" w:color="000000" w:sz="4" w:space="0"/>
            </w:tcBorders>
            <w:tcW w:w="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55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всего</w:t>
            </w:r>
            <w:r>
              <w:rPr>
                <w:b/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ind w:right="43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контрольные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работы</w:t>
            </w:r>
            <w:r>
              <w:rPr>
                <w:b/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right="43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практические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работы</w:t>
            </w:r>
            <w:r>
              <w:rPr>
                <w:b/>
                <w:sz w:val="15"/>
              </w:rPr>
            </w:r>
          </w:p>
        </w:tc>
        <w:tc>
          <w:tcPr>
            <w:tcBorders>
              <w:top w:val="none" w:color="000000" w:sz="4" w:space="0"/>
            </w:tcBorders>
            <w:tcW w:w="461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11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19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062"/>
        </w:trPr>
        <w:tc>
          <w:tcPr>
            <w:tcW w:w="384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1.</w:t>
            </w:r>
            <w:r>
              <w:rPr>
                <w:sz w:val="15"/>
              </w:rPr>
            </w:r>
          </w:p>
        </w:tc>
        <w:tc>
          <w:tcPr>
            <w:tcW w:w="2557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Биология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наука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живой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природе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tcW w:w="4610" w:type="dxa"/>
            <w:textDirection w:val="lrTb"/>
            <w:noWrap w:val="false"/>
          </w:tcPr>
          <w:p>
            <w:pPr>
              <w:ind w:right="256"/>
              <w:spacing w:before="74" w:line="266" w:lineRule="auto"/>
              <w:rPr>
                <w:sz w:val="15"/>
              </w:rPr>
            </w:pPr>
            <w:r>
              <w:rPr>
                <w:sz w:val="15"/>
              </w:rPr>
              <w:t xml:space="preserve">Ознакомление с объектами изучения биологии, её разделами;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 биологических терминов и понятий: живые тела,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биология, экология, цитология, анатомия, физиология и др.;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Раскрытие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роли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биологии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практической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деятельности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людей,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значения различных организмов в жизни человека;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Обсуждение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признаков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живого;</w:t>
            </w:r>
            <w:r>
              <w:rPr>
                <w:sz w:val="15"/>
              </w:rPr>
            </w:r>
          </w:p>
          <w:p>
            <w:pPr>
              <w:ind w:right="687"/>
              <w:spacing w:before="4" w:line="266" w:lineRule="auto"/>
              <w:rPr>
                <w:sz w:val="15"/>
              </w:rPr>
            </w:pPr>
            <w:r>
              <w:rPr>
                <w:sz w:val="15"/>
              </w:rPr>
              <w:t xml:space="preserve">Сравнение объектов живой и неживой природы;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Ознакомление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работы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биологическим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оборудованием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кабинете;</w:t>
            </w:r>
            <w:r>
              <w:rPr>
                <w:sz w:val="15"/>
              </w:rPr>
            </w:r>
          </w:p>
          <w:p>
            <w:pPr>
              <w:spacing w:before="2"/>
              <w:rPr>
                <w:sz w:val="15"/>
              </w:rPr>
            </w:pPr>
            <w:r>
              <w:rPr>
                <w:sz w:val="15"/>
              </w:rPr>
              <w:t xml:space="preserve">Обоснование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правил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поведения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природе;</w:t>
            </w:r>
            <w:r>
              <w:rPr>
                <w:sz w:val="15"/>
              </w:rPr>
            </w:r>
          </w:p>
        </w:tc>
        <w:tc>
          <w:tcPr>
            <w:tcW w:w="1116" w:type="dxa"/>
            <w:textDirection w:val="lrTb"/>
            <w:noWrap w:val="false"/>
          </w:tcPr>
          <w:p>
            <w:pPr>
              <w:ind w:right="32"/>
              <w:jc w:val="center"/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Тестирование;</w:t>
            </w:r>
            <w:r>
              <w:rPr>
                <w:sz w:val="15"/>
              </w:rPr>
            </w:r>
          </w:p>
        </w:tc>
        <w:tc>
          <w:tcPr>
            <w:tcW w:w="3193" w:type="dxa"/>
            <w:textDirection w:val="lrTb"/>
            <w:noWrap w:val="false"/>
          </w:tcPr>
          <w:p>
            <w:pPr>
              <w:ind w:right="53"/>
              <w:spacing w:before="74" w:line="266" w:lineRule="auto"/>
              <w:rPr>
                <w:sz w:val="15"/>
              </w:rPr>
            </w:pPr>
            <w:r>
              <w:rPr>
                <w:sz w:val="15"/>
              </w:rPr>
              <w:t xml:space="preserve">https://interneturok.ru/subject/biology/class/5</w:t>
            </w:r>
            <w:r>
              <w:rPr>
                <w:spacing w:val="1"/>
                <w:sz w:val="15"/>
              </w:rPr>
              <w:t xml:space="preserve"> </w:t>
            </w:r>
            <w:hyperlink r:id="rId11" w:tooltip="http://www.ebio.ru/index-4.html" w:history="1">
              <w:r>
                <w:rPr>
                  <w:sz w:val="15"/>
                </w:rPr>
                <w:t xml:space="preserve">http://www.ebio.ru/index-4.html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https://</w:t>
            </w:r>
            <w:hyperlink r:id="rId12" w:tooltip="http://www.youtube.com/playlist" w:history="1">
              <w:r>
                <w:rPr>
                  <w:sz w:val="15"/>
                </w:rPr>
                <w:t xml:space="preserve">www.youtube.com/playlist?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list</w:t>
            </w:r>
            <w:r>
              <w:rPr>
                <w:spacing w:val="-1"/>
                <w:sz w:val="15"/>
              </w:rPr>
              <w:t xml:space="preserve">=PLvtJKssE5NrjhRuAnMLezrKtGIIQDjD6_</w:t>
            </w:r>
            <w:r>
              <w:rPr>
                <w:sz w:val="15"/>
              </w:rPr>
            </w:r>
          </w:p>
        </w:tc>
      </w:tr>
      <w:tr>
        <w:trPr>
          <w:trHeight w:val="2062"/>
        </w:trPr>
        <w:tc>
          <w:tcPr>
            <w:tcW w:w="384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2.</w:t>
            </w:r>
            <w:r>
              <w:rPr>
                <w:sz w:val="15"/>
              </w:rPr>
            </w:r>
          </w:p>
        </w:tc>
        <w:tc>
          <w:tcPr>
            <w:tcW w:w="2557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Методы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живой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природы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6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>
              <w:rPr>
                <w:sz w:val="15"/>
              </w:rPr>
            </w:r>
          </w:p>
        </w:tc>
        <w:tc>
          <w:tcPr>
            <w:tcW w:w="4610" w:type="dxa"/>
            <w:textDirection w:val="lrTb"/>
            <w:noWrap w:val="false"/>
          </w:tcPr>
          <w:p>
            <w:pPr>
              <w:ind w:right="256"/>
              <w:spacing w:before="7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Ознакомление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методами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биологической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науки: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наблюдение,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эксперимент, классификация, измерение и описывание;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Ознакомление с правилами работы с увеличительными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приборами;</w:t>
            </w:r>
            <w:r>
              <w:rPr>
                <w:sz w:val="15"/>
              </w:rPr>
            </w:r>
          </w:p>
          <w:p>
            <w:pPr>
              <w:ind w:right="256"/>
              <w:spacing w:before="3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Проведение элементарных </w:t>
            </w:r>
            <w:r>
              <w:rPr>
                <w:sz w:val="15"/>
              </w:rPr>
              <w:t xml:space="preserve">экспериментов и наблюдений на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примерах растений (гелиотропизм и геотропизм)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одноклеточных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животных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(фототаксис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хемотаксис)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описанием целей, </w:t>
            </w:r>
            <w:r>
              <w:rPr>
                <w:sz w:val="15"/>
              </w:rPr>
              <w:t xml:space="preserve">выдвижением гипотез (предположений),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получения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новых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фактов;</w:t>
            </w:r>
            <w:r>
              <w:rPr>
                <w:sz w:val="15"/>
              </w:rPr>
            </w:r>
          </w:p>
          <w:p>
            <w:pPr>
              <w:spacing w:before="3"/>
              <w:rPr>
                <w:sz w:val="15"/>
              </w:rPr>
            </w:pPr>
            <w:r>
              <w:rPr>
                <w:sz w:val="15"/>
              </w:rPr>
              <w:t xml:space="preserve">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интерпретация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данных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целью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обоснования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выводов;</w:t>
            </w:r>
            <w:r>
              <w:rPr>
                <w:sz w:val="15"/>
              </w:rPr>
            </w:r>
          </w:p>
        </w:tc>
        <w:tc>
          <w:tcPr>
            <w:tcW w:w="1116" w:type="dxa"/>
            <w:textDirection w:val="lrTb"/>
            <w:noWrap w:val="false"/>
          </w:tcPr>
          <w:p>
            <w:pPr>
              <w:ind w:right="141"/>
              <w:spacing w:before="7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Контрольная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>
              <w:rPr>
                <w:sz w:val="15"/>
              </w:rPr>
            </w:r>
          </w:p>
        </w:tc>
        <w:tc>
          <w:tcPr>
            <w:tcW w:w="3193" w:type="dxa"/>
            <w:textDirection w:val="lrTb"/>
            <w:noWrap w:val="false"/>
          </w:tcPr>
          <w:p>
            <w:pPr>
              <w:ind w:right="53"/>
              <w:spacing w:before="74" w:line="266" w:lineRule="auto"/>
              <w:rPr>
                <w:sz w:val="15"/>
              </w:rPr>
            </w:pPr>
            <w:r>
              <w:rPr>
                <w:sz w:val="15"/>
              </w:rPr>
              <w:t xml:space="preserve">https://interneturok.ru/subject/biology/class/5</w:t>
            </w:r>
            <w:r>
              <w:rPr>
                <w:spacing w:val="1"/>
                <w:sz w:val="15"/>
              </w:rPr>
              <w:t xml:space="preserve"> </w:t>
            </w:r>
            <w:hyperlink r:id="rId13" w:tooltip="http://www.ebio.ru/index-4.html" w:history="1">
              <w:r>
                <w:rPr>
                  <w:sz w:val="15"/>
                </w:rPr>
                <w:t xml:space="preserve">http://www.ebio.ru/index-4.html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https://</w:t>
            </w:r>
            <w:hyperlink r:id="rId14" w:tooltip="http://www.youtube.com/playlist" w:history="1">
              <w:r>
                <w:rPr>
                  <w:sz w:val="15"/>
                </w:rPr>
                <w:t xml:space="preserve">www.youtube.com/playlist?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list</w:t>
            </w:r>
            <w:r>
              <w:rPr>
                <w:spacing w:val="-1"/>
                <w:sz w:val="15"/>
              </w:rPr>
              <w:t xml:space="preserve">=PLvtJKssE5NrjhRuAnMLezrKtGIIQDjD6_</w:t>
            </w:r>
            <w:r>
              <w:rPr>
                <w:sz w:val="15"/>
              </w:rPr>
            </w:r>
          </w:p>
        </w:tc>
      </w:tr>
      <w:tr>
        <w:trPr>
          <w:trHeight w:val="3418"/>
        </w:trPr>
        <w:tc>
          <w:tcPr>
            <w:tcW w:w="384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3.</w:t>
            </w:r>
            <w:r>
              <w:rPr>
                <w:sz w:val="15"/>
              </w:rPr>
            </w:r>
          </w:p>
        </w:tc>
        <w:tc>
          <w:tcPr>
            <w:tcW w:w="2557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Организмы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тела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живой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природы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7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>
              <w:rPr>
                <w:sz w:val="15"/>
              </w:rPr>
            </w:r>
          </w:p>
        </w:tc>
        <w:tc>
          <w:tcPr>
            <w:tcW w:w="4610" w:type="dxa"/>
            <w:textDirection w:val="lrTb"/>
            <w:noWrap w:val="false"/>
          </w:tcPr>
          <w:p>
            <w:pPr>
              <w:ind w:right="256"/>
              <w:spacing w:before="7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Определение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внешнему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виду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(изображениям),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схемам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описание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доядерных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ядерных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организмов;</w:t>
            </w:r>
            <w:r>
              <w:rPr>
                <w:sz w:val="15"/>
              </w:rPr>
            </w:r>
          </w:p>
          <w:p>
            <w:pPr>
              <w:ind w:right="256"/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Установление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взаимосвязей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между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особенностями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строения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функциями клеток и тканей, органов и систем органов;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Аргументирование доводов о клетке как единице строения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жизнедеятельности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организмов;</w:t>
            </w:r>
            <w:r>
              <w:rPr>
                <w:sz w:val="15"/>
              </w:rPr>
            </w:r>
          </w:p>
          <w:p>
            <w:pPr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Выявление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сущности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жизненно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важных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процессов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разных царств: питание, дыхание, выделение, их сравнение;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Обоснование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роли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раздражимости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клеток;</w:t>
            </w:r>
            <w:r>
              <w:rPr>
                <w:sz w:val="15"/>
              </w:rPr>
            </w:r>
          </w:p>
          <w:p>
            <w:pPr>
              <w:ind w:right="687"/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Сравнение свойств организмов: движения, </w:t>
            </w:r>
            <w:r>
              <w:rPr>
                <w:sz w:val="15"/>
              </w:rPr>
              <w:t xml:space="preserve">размножения,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развития;</w:t>
            </w:r>
            <w:r>
              <w:rPr>
                <w:sz w:val="15"/>
              </w:rPr>
            </w:r>
          </w:p>
          <w:p>
            <w:pPr>
              <w:ind w:right="1697"/>
              <w:spacing w:before="1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Анализ причин разнообразия </w:t>
            </w:r>
            <w:r>
              <w:rPr>
                <w:sz w:val="15"/>
              </w:rPr>
              <w:t xml:space="preserve">организмов;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 xml:space="preserve">Классифицирование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организмов;</w:t>
            </w:r>
            <w:r>
              <w:rPr>
                <w:sz w:val="15"/>
              </w:rPr>
            </w:r>
          </w:p>
          <w:p>
            <w:pPr>
              <w:ind w:right="256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 xml:space="preserve">Выявление существенных признаков вирусов: паразитизм,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большая репродуктивная способность, изменчивость;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Исследование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сравнение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растительных,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животных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клеток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тканей;</w:t>
            </w:r>
            <w:r>
              <w:rPr>
                <w:sz w:val="15"/>
              </w:rPr>
            </w:r>
          </w:p>
        </w:tc>
        <w:tc>
          <w:tcPr>
            <w:tcW w:w="1116" w:type="dxa"/>
            <w:textDirection w:val="lrTb"/>
            <w:noWrap w:val="false"/>
          </w:tcPr>
          <w:p>
            <w:pPr>
              <w:ind w:right="32"/>
              <w:jc w:val="center"/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Тестирование;</w:t>
            </w:r>
            <w:r>
              <w:rPr>
                <w:sz w:val="15"/>
              </w:rPr>
            </w:r>
          </w:p>
        </w:tc>
        <w:tc>
          <w:tcPr>
            <w:tcW w:w="3193" w:type="dxa"/>
            <w:textDirection w:val="lrTb"/>
            <w:noWrap w:val="false"/>
          </w:tcPr>
          <w:p>
            <w:pPr>
              <w:ind w:right="53"/>
              <w:spacing w:before="74" w:line="266" w:lineRule="auto"/>
              <w:rPr>
                <w:sz w:val="15"/>
              </w:rPr>
            </w:pPr>
            <w:r>
              <w:rPr>
                <w:sz w:val="15"/>
              </w:rPr>
              <w:t xml:space="preserve">https://interneturok.ru/subject/biology/class/5</w:t>
            </w:r>
            <w:r>
              <w:rPr>
                <w:spacing w:val="1"/>
                <w:sz w:val="15"/>
              </w:rPr>
              <w:t xml:space="preserve"> </w:t>
            </w:r>
            <w:hyperlink r:id="rId15" w:tooltip="http://www.ebio.ru/index-4.html" w:history="1">
              <w:r>
                <w:rPr>
                  <w:sz w:val="15"/>
                </w:rPr>
                <w:t xml:space="preserve">http://www.ebio.ru/index-4.html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https://</w:t>
            </w:r>
            <w:hyperlink r:id="rId16" w:tooltip="http://www.youtube.com/playlist" w:history="1">
              <w:r>
                <w:rPr>
                  <w:sz w:val="15"/>
                </w:rPr>
                <w:t xml:space="preserve">www.youtube.com/playlist?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list</w:t>
            </w:r>
            <w:r>
              <w:rPr>
                <w:spacing w:val="-1"/>
                <w:sz w:val="15"/>
              </w:rPr>
              <w:t xml:space="preserve">=PLvtJKssE5NrjhRuAnMLezrKtGIIQDjD6_</w:t>
            </w:r>
            <w:r>
              <w:rPr>
                <w:sz w:val="15"/>
              </w:rPr>
            </w:r>
          </w:p>
        </w:tc>
      </w:tr>
    </w:tbl>
    <w:p>
      <w:pPr>
        <w:spacing w:line="266" w:lineRule="auto"/>
        <w:rPr>
          <w:sz w:val="15"/>
        </w:rPr>
        <w:sectPr>
          <w:footnotePr/>
          <w:endnotePr/>
          <w:type w:val="nextPage"/>
          <w:pgSz w:w="16840" w:h="11900" w:orient="landscape"/>
          <w:pgMar w:top="4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>
        <w:rPr>
          <w:sz w:val="15"/>
        </w:rPr>
      </w:r>
    </w:p>
    <w:tbl>
      <w:tblPr>
        <w:tblStyle w:val="64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4610"/>
        <w:gridCol w:w="1116"/>
        <w:gridCol w:w="3193"/>
      </w:tblGrid>
      <w:tr>
        <w:trPr>
          <w:trHeight w:val="2254"/>
        </w:trPr>
        <w:tc>
          <w:tcPr>
            <w:tcW w:w="38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4.</w:t>
            </w:r>
            <w:r>
              <w:rPr>
                <w:sz w:val="15"/>
              </w:rPr>
            </w:r>
          </w:p>
        </w:tc>
        <w:tc>
          <w:tcPr>
            <w:tcW w:w="2557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Организмы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среда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обитания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tcW w:w="4610" w:type="dxa"/>
            <w:textDirection w:val="lrTb"/>
            <w:noWrap w:val="false"/>
          </w:tcPr>
          <w:p>
            <w:pPr>
              <w:ind w:right="40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Раскрытие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сущности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терминов: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среда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жизни,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факторы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среды;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Выявление существенных </w:t>
            </w:r>
            <w:r>
              <w:rPr>
                <w:sz w:val="15"/>
              </w:rPr>
              <w:t xml:space="preserve">признаков сред обитания: водной,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наземно-воздушной,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почвенной,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организменной;</w:t>
            </w:r>
            <w:r>
              <w:rPr>
                <w:sz w:val="15"/>
              </w:rPr>
            </w:r>
          </w:p>
          <w:p>
            <w:pPr>
              <w:ind w:right="87"/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Установление взаимосвязей между распространением </w:t>
            </w:r>
            <w:r>
              <w:rPr>
                <w:sz w:val="15"/>
              </w:rPr>
              <w:t xml:space="preserve">организмов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в разных средах обитания и приспособленностью к ним;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Объяснение появления приспособлений к среде обитания: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обтекаемая форма тела, наличие чешуи и плавников у рыб,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крепкий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крючковидный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клюв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острые,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загнутые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когти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хищных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птиц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др.;</w:t>
            </w:r>
            <w:r>
              <w:rPr>
                <w:sz w:val="15"/>
              </w:rPr>
            </w:r>
          </w:p>
          <w:p>
            <w:pPr>
              <w:ind w:right="132"/>
              <w:spacing w:before="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Сравнение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внешнего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вида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натуральных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объектах,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таблицам,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схемам,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описаниям;</w:t>
            </w:r>
            <w:r>
              <w:rPr>
                <w:sz w:val="15"/>
              </w:rPr>
            </w:r>
          </w:p>
        </w:tc>
        <w:tc>
          <w:tcPr>
            <w:tcW w:w="1116" w:type="dxa"/>
            <w:textDirection w:val="lrTb"/>
            <w:noWrap w:val="false"/>
          </w:tcPr>
          <w:p>
            <w:pPr>
              <w:ind w:right="141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Контрольная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>
              <w:rPr>
                <w:sz w:val="15"/>
              </w:rPr>
            </w:r>
          </w:p>
        </w:tc>
        <w:tc>
          <w:tcPr>
            <w:tcW w:w="3193" w:type="dxa"/>
            <w:textDirection w:val="lrTb"/>
            <w:noWrap w:val="false"/>
          </w:tcPr>
          <w:p>
            <w:pPr>
              <w:ind w:right="53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https://interneturok.ru/subject/biology/class/5</w:t>
            </w:r>
            <w:r>
              <w:rPr>
                <w:spacing w:val="1"/>
                <w:sz w:val="15"/>
              </w:rPr>
              <w:t xml:space="preserve"> </w:t>
            </w:r>
            <w:hyperlink r:id="rId17" w:tooltip="http://www.ebio.ru/index-4.html" w:history="1">
              <w:r>
                <w:rPr>
                  <w:sz w:val="15"/>
                </w:rPr>
                <w:t xml:space="preserve">http://www.ebio.ru/index-4.html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https://</w:t>
            </w:r>
            <w:hyperlink r:id="rId18" w:tooltip="http://www.youtube.com/playlist" w:history="1">
              <w:r>
                <w:rPr>
                  <w:sz w:val="15"/>
                </w:rPr>
                <w:t xml:space="preserve">www.youtube.com/playlist?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list</w:t>
            </w:r>
            <w:r>
              <w:rPr>
                <w:spacing w:val="-1"/>
                <w:sz w:val="15"/>
              </w:rPr>
              <w:t xml:space="preserve">=PLvtJKssE5NrjhRuAnMLezrKtGIIQDjD6_</w:t>
            </w:r>
            <w:r>
              <w:rPr>
                <w:sz w:val="15"/>
              </w:rPr>
            </w:r>
          </w:p>
        </w:tc>
      </w:tr>
      <w:tr>
        <w:trPr>
          <w:trHeight w:val="2062"/>
        </w:trPr>
        <w:tc>
          <w:tcPr>
            <w:tcW w:w="38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5.</w:t>
            </w:r>
            <w:r>
              <w:rPr>
                <w:sz w:val="15"/>
              </w:rPr>
            </w:r>
          </w:p>
        </w:tc>
        <w:tc>
          <w:tcPr>
            <w:tcW w:w="2557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Природные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сообщества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7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>
              <w:rPr>
                <w:sz w:val="15"/>
              </w:rPr>
            </w:r>
          </w:p>
        </w:tc>
        <w:tc>
          <w:tcPr>
            <w:tcW w:w="4610" w:type="dxa"/>
            <w:textDirection w:val="lrTb"/>
            <w:noWrap w:val="false"/>
          </w:tcPr>
          <w:p>
            <w:pPr>
              <w:ind w:right="25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Раскрытие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сущности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терминов: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искусственное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сообщество,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цепи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сети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питания;</w:t>
            </w:r>
            <w:r>
              <w:rPr>
                <w:sz w:val="15"/>
              </w:rPr>
            </w:r>
          </w:p>
          <w:p>
            <w:pPr>
              <w:ind w:right="71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 xml:space="preserve">Анализ групп организмов в природных сообществах: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производители, потребители, разрушители органических </w:t>
            </w:r>
            <w:r>
              <w:rPr>
                <w:sz w:val="15"/>
              </w:rPr>
              <w:t xml:space="preserve">веществ;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Выявление существенных признаков природных сообществ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организмов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(лес,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пруд,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озеро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т.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д.);</w:t>
            </w:r>
            <w:r>
              <w:rPr>
                <w:sz w:val="15"/>
              </w:rPr>
            </w:r>
          </w:p>
          <w:p>
            <w:pPr>
              <w:ind w:right="256"/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Анализ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искусственного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сообществ,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выявление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отличительных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признаков;</w:t>
            </w:r>
            <w:r>
              <w:rPr>
                <w:sz w:val="15"/>
              </w:rPr>
            </w:r>
          </w:p>
          <w:p>
            <w:pPr>
              <w:ind w:right="256"/>
              <w:spacing w:before="1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Исследование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жизни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организмов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сезонам,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зависимость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сезонных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явлений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факторов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неживой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природы;</w:t>
            </w:r>
            <w:r>
              <w:rPr>
                <w:sz w:val="15"/>
              </w:rPr>
            </w:r>
          </w:p>
        </w:tc>
        <w:tc>
          <w:tcPr>
            <w:tcW w:w="1116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Тестирование;</w:t>
            </w:r>
            <w:r>
              <w:rPr>
                <w:sz w:val="15"/>
              </w:rPr>
            </w:r>
          </w:p>
        </w:tc>
        <w:tc>
          <w:tcPr>
            <w:tcW w:w="3193" w:type="dxa"/>
            <w:textDirection w:val="lrTb"/>
            <w:noWrap w:val="false"/>
          </w:tcPr>
          <w:p>
            <w:pPr>
              <w:ind w:right="53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https://interneturok.ru/subject/biology/class/5</w:t>
            </w:r>
            <w:r>
              <w:rPr>
                <w:spacing w:val="1"/>
                <w:sz w:val="15"/>
              </w:rPr>
              <w:t xml:space="preserve"> </w:t>
            </w:r>
            <w:hyperlink r:id="rId19" w:tooltip="http://www.ebio.ru/index-4.html" w:history="1">
              <w:r>
                <w:rPr>
                  <w:sz w:val="15"/>
                </w:rPr>
                <w:t xml:space="preserve">http://www.ebio.ru/index-4.html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https://</w:t>
            </w:r>
            <w:hyperlink r:id="rId20" w:tooltip="http://www.youtube.com/playlist" w:history="1">
              <w:r>
                <w:rPr>
                  <w:sz w:val="15"/>
                </w:rPr>
                <w:t xml:space="preserve">www.youtube.com/playlist?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list</w:t>
            </w:r>
            <w:r>
              <w:rPr>
                <w:spacing w:val="-1"/>
                <w:sz w:val="15"/>
              </w:rPr>
              <w:t xml:space="preserve">=PLvtJKssE5NrjhRuAnMLezrKtGIIQDjD6_</w:t>
            </w:r>
            <w:r>
              <w:rPr>
                <w:sz w:val="15"/>
              </w:rPr>
            </w:r>
          </w:p>
        </w:tc>
      </w:tr>
      <w:tr>
        <w:trPr>
          <w:trHeight w:val="1677"/>
        </w:trPr>
        <w:tc>
          <w:tcPr>
            <w:tcW w:w="38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6.</w:t>
            </w:r>
            <w:r>
              <w:rPr>
                <w:sz w:val="15"/>
              </w:rPr>
            </w:r>
          </w:p>
        </w:tc>
        <w:tc>
          <w:tcPr>
            <w:tcW w:w="2557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Живая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человек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tcW w:w="4610" w:type="dxa"/>
            <w:textDirection w:val="lrTb"/>
            <w:noWrap w:val="false"/>
          </w:tcPr>
          <w:p>
            <w:pPr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Анализ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оценивание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влияния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хозяйственной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деятельности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людей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природу;</w:t>
            </w:r>
            <w:r>
              <w:rPr>
                <w:sz w:val="15"/>
              </w:rPr>
            </w:r>
          </w:p>
          <w:p>
            <w:pPr>
              <w:ind w:right="132"/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Аргументирование введения рационального природопользования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и применение безотходных технологий (утилизация отходов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производства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бытового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мусора);</w:t>
            </w:r>
            <w:r>
              <w:rPr>
                <w:sz w:val="15"/>
              </w:rPr>
            </w:r>
          </w:p>
          <w:p>
            <w:pPr>
              <w:ind w:right="87"/>
              <w:spacing w:before="2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роли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человека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зависимости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здоровья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состояния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окружающей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среды;</w:t>
            </w:r>
            <w:r>
              <w:rPr>
                <w:sz w:val="15"/>
              </w:rPr>
            </w:r>
          </w:p>
          <w:p>
            <w:pPr>
              <w:spacing w:before="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Обоснование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правил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поведения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человека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природе;</w:t>
            </w:r>
            <w:r>
              <w:rPr>
                <w:sz w:val="15"/>
              </w:rPr>
            </w:r>
          </w:p>
        </w:tc>
        <w:tc>
          <w:tcPr>
            <w:tcW w:w="1116" w:type="dxa"/>
            <w:textDirection w:val="lrTb"/>
            <w:noWrap w:val="false"/>
          </w:tcPr>
          <w:p>
            <w:pPr>
              <w:ind w:right="141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Контрольная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>
              <w:rPr>
                <w:sz w:val="15"/>
              </w:rPr>
            </w:r>
          </w:p>
        </w:tc>
        <w:tc>
          <w:tcPr>
            <w:tcW w:w="3193" w:type="dxa"/>
            <w:textDirection w:val="lrTb"/>
            <w:noWrap w:val="false"/>
          </w:tcPr>
          <w:p>
            <w:pPr>
              <w:ind w:right="53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https://interneturok.ru/subject/biology/class/5</w:t>
            </w:r>
            <w:r>
              <w:rPr>
                <w:spacing w:val="1"/>
                <w:sz w:val="15"/>
              </w:rPr>
              <w:t xml:space="preserve"> </w:t>
            </w:r>
            <w:hyperlink r:id="rId21" w:tooltip="http://www.ebio.ru/index-4.html" w:history="1">
              <w:r>
                <w:rPr>
                  <w:sz w:val="15"/>
                </w:rPr>
                <w:t xml:space="preserve">http://www.ebio.ru/index-4.html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https://</w:t>
            </w:r>
            <w:hyperlink r:id="rId22" w:tooltip="http://www.youtube.com/playlist" w:history="1">
              <w:r>
                <w:rPr>
                  <w:sz w:val="15"/>
                </w:rPr>
                <w:t xml:space="preserve">www.youtube.com/playlist?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list</w:t>
            </w:r>
            <w:r>
              <w:rPr>
                <w:spacing w:val="-1"/>
                <w:sz w:val="15"/>
              </w:rPr>
              <w:t xml:space="preserve">=PLvtJKssE5NrjhRuAnMLezrKtGIIQDjD6_</w:t>
            </w:r>
            <w:r>
              <w:rPr>
                <w:sz w:val="15"/>
              </w:rPr>
            </w:r>
          </w:p>
        </w:tc>
      </w:tr>
      <w:tr>
        <w:trPr>
          <w:trHeight w:val="333"/>
        </w:trPr>
        <w:tc>
          <w:tcPr>
            <w:gridSpan w:val="2"/>
            <w:tcW w:w="2941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Резервное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время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>
              <w:rPr>
                <w:sz w:val="15"/>
              </w:rPr>
            </w:r>
          </w:p>
        </w:tc>
        <w:tc>
          <w:tcPr>
            <w:gridSpan w:val="5"/>
            <w:tcW w:w="11160" w:type="dxa"/>
            <w:textDirection w:val="lrTb"/>
            <w:noWrap w:val="false"/>
          </w:tcPr>
          <w:p>
            <w:pPr>
              <w:rPr>
                <w:sz w:val="14"/>
              </w:rPr>
            </w:pPr>
            <w:r>
              <w:rPr>
                <w:sz w:val="14"/>
              </w:rPr>
            </w:r>
            <w:r>
              <w:rPr>
                <w:sz w:val="14"/>
              </w:rPr>
            </w:r>
          </w:p>
        </w:tc>
      </w:tr>
      <w:tr>
        <w:trPr>
          <w:trHeight w:val="525"/>
        </w:trPr>
        <w:tc>
          <w:tcPr>
            <w:gridSpan w:val="2"/>
            <w:tcW w:w="2941" w:type="dxa"/>
            <w:textDirection w:val="lrTb"/>
            <w:noWrap w:val="false"/>
          </w:tcPr>
          <w:p>
            <w:pPr>
              <w:ind w:right="370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ОБЩЕЕ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КОЛИЧЕСТВО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ЧАСОВ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ПРОГРАММЕ</w:t>
            </w:r>
            <w:r>
              <w:rPr>
                <w:sz w:val="15"/>
              </w:rPr>
            </w:r>
          </w:p>
        </w:tc>
        <w:tc>
          <w:tcPr>
            <w:tcW w:w="528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34</w:t>
            </w:r>
            <w:r>
              <w:rPr>
                <w:sz w:val="15"/>
              </w:rPr>
            </w:r>
          </w:p>
        </w:tc>
        <w:tc>
          <w:tcPr>
            <w:tcW w:w="1104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>
              <w:rPr>
                <w:sz w:val="15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8</w:t>
            </w:r>
            <w:r>
              <w:rPr>
                <w:sz w:val="15"/>
              </w:rPr>
            </w:r>
          </w:p>
        </w:tc>
        <w:tc>
          <w:tcPr>
            <w:gridSpan w:val="3"/>
            <w:tcW w:w="8916" w:type="dxa"/>
            <w:textDirection w:val="lrTb"/>
            <w:noWrap w:val="false"/>
          </w:tcPr>
          <w:p>
            <w:pPr>
              <w:rPr>
                <w:sz w:val="14"/>
              </w:rPr>
            </w:pPr>
            <w:r>
              <w:rPr>
                <w:sz w:val="14"/>
              </w:rPr>
            </w:r>
            <w:r>
              <w:rPr>
                <w:sz w:val="14"/>
              </w:rPr>
            </w:r>
          </w:p>
        </w:tc>
      </w:tr>
    </w:tbl>
    <w:p>
      <w:pPr>
        <w:rPr>
          <w:sz w:val="14"/>
        </w:rPr>
        <w:sectPr>
          <w:footnotePr/>
          <w:endnotePr/>
          <w:type w:val="nextPage"/>
          <w:pgSz w:w="16840" w:h="11900" w:orient="landscape"/>
          <w:pgMar w:top="5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4"/>
        </w:rPr>
      </w:r>
      <w:r>
        <w:rPr>
          <w:sz w:val="14"/>
        </w:rPr>
      </w:r>
    </w:p>
    <w:p>
      <w:pPr>
        <w:spacing w:before="66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-251663360;o:allowoverlap:true;o:allowincell:true;mso-position-horizontal-relative:page;margin-left:33.30pt;mso-position-horizontal:absolute;mso-position-vertical-relative:text;margin-top:22.90pt;mso-position-vertical:absolute;width:528.1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ПОУРОЧНОЕ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ПЛАНИРОВАНИЕ</w:t>
      </w:r>
      <w:r>
        <w:rPr>
          <w:b/>
          <w:bCs/>
          <w:sz w:val="24"/>
          <w:szCs w:val="24"/>
        </w:rPr>
      </w:r>
    </w:p>
    <w:p>
      <w:pPr>
        <w:spacing w:before="2"/>
        <w:rPr>
          <w:b/>
          <w:sz w:val="14"/>
          <w:szCs w:val="24"/>
        </w:rPr>
      </w:pPr>
      <w:r>
        <w:rPr>
          <w:b/>
          <w:sz w:val="14"/>
          <w:szCs w:val="24"/>
        </w:rPr>
      </w:r>
      <w:r>
        <w:rPr>
          <w:b/>
          <w:sz w:val="14"/>
          <w:szCs w:val="24"/>
        </w:rPr>
      </w:r>
    </w:p>
    <w:tbl>
      <w:tblPr>
        <w:tblStyle w:val="64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644"/>
      </w:tblGrid>
      <w:tr>
        <w:trPr>
          <w:trHeight w:val="477"/>
        </w:trPr>
        <w:tc>
          <w:tcPr>
            <w:tcW w:w="504" w:type="dxa"/>
            <w:vMerge w:val="restart"/>
            <w:textDirection w:val="lrTb"/>
            <w:noWrap w:val="false"/>
          </w:tcPr>
          <w:p>
            <w:pPr>
              <w:ind w:right="49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</w:t>
            </w:r>
            <w:r>
              <w:rPr>
                <w:b/>
                <w:sz w:val="24"/>
              </w:rPr>
              <w:t xml:space="preserve">/п</w:t>
            </w:r>
            <w:r>
              <w:rPr>
                <w:b/>
                <w:sz w:val="24"/>
              </w:rPr>
            </w:r>
          </w:p>
        </w:tc>
        <w:tc>
          <w:tcPr>
            <w:tcW w:w="3145" w:type="dxa"/>
            <w:vMerge w:val="restart"/>
            <w:textDirection w:val="lrTb"/>
            <w:noWrap w:val="false"/>
          </w:tcPr>
          <w:p>
            <w:pPr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урока</w:t>
            </w:r>
            <w:r>
              <w:rPr>
                <w:b/>
                <w:sz w:val="24"/>
              </w:rPr>
            </w:r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</w:t>
            </w:r>
            <w:r>
              <w:rPr>
                <w:b/>
                <w:sz w:val="24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ind w:right="498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контроля</w:t>
            </w:r>
            <w:r>
              <w:rPr>
                <w:b/>
                <w:sz w:val="24"/>
              </w:rPr>
            </w:r>
          </w:p>
        </w:tc>
      </w:tr>
      <w:tr>
        <w:trPr>
          <w:trHeight w:val="813"/>
        </w:trPr>
        <w:tc>
          <w:tcPr>
            <w:tcBorders>
              <w:top w:val="none" w:color="000000" w:sz="4" w:space="0"/>
            </w:tcBorders>
            <w:tcW w:w="5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14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</w:t>
            </w:r>
            <w:r>
              <w:rPr>
                <w:b/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58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</w:t>
            </w:r>
            <w:r>
              <w:rPr>
                <w:b/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ind w:right="50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59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Понятие о жизни.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живого. Объекты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неживой природы. Живая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природа.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2157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87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Биология — система наук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z w:val="24"/>
              </w:rPr>
              <w:t xml:space="preserve">природе</w:t>
            </w:r>
            <w:r>
              <w:rPr>
                <w:sz w:val="24"/>
              </w:rPr>
              <w:t xml:space="preserve">.Р</w:t>
            </w:r>
            <w:r>
              <w:rPr>
                <w:sz w:val="24"/>
              </w:rPr>
              <w:t xml:space="preserve">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473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Как работают в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лаборатории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48"/>
              <w:jc w:val="center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Тестирование;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31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Источники биологических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5.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292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Научные методы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125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6.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53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Увеличительные 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лупы и микроскопа.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приборами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125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7.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9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Наблюдение и 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как ведущие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125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8.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5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Метод описания в биологии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(наглядный, 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схематический)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48"/>
              <w:jc w:val="center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Тестирование;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9.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385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Метод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(инструменты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измерения)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10.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498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Метод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организмов,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двойных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14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11.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684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Понятие об организме.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Доядерные и 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организмы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</w:tbl>
    <w:p>
      <w:pPr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64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644"/>
      </w:tblGrid>
      <w:tr>
        <w:trPr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12.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607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Клетка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открытие</w:t>
            </w:r>
            <w:r>
              <w:rPr>
                <w:sz w:val="24"/>
              </w:rPr>
              <w:t xml:space="preserve">.Ц</w:t>
            </w:r>
            <w:r>
              <w:rPr>
                <w:sz w:val="24"/>
              </w:rPr>
              <w:t xml:space="preserve">итология</w:t>
            </w:r>
            <w:r>
              <w:rPr>
                <w:sz w:val="24"/>
              </w:rPr>
              <w:t xml:space="preserve">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клетке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249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13.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05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Клетка — наименьшая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строения.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клетки под световым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микроскопом: 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оболочка, цитоплазма, ядро</w:t>
            </w:r>
            <w:r>
              <w:rPr>
                <w:sz w:val="24"/>
              </w:rPr>
              <w:t xml:space="preserve"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125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14.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0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многоклеточные организмы.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Клетки, ткани, 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08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15.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028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16.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266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Свойства 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целое.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48"/>
              <w:jc w:val="center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Тестирование;</w:t>
            </w:r>
            <w:r>
              <w:rPr>
                <w:sz w:val="24"/>
              </w:rPr>
            </w:r>
          </w:p>
        </w:tc>
      </w:tr>
      <w:tr>
        <w:trPr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17.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97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Разнообразие организмов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классификация. Бактерии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вирусы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жизни.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08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18.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29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Понятие о среде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19.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99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Почвенная и наземн</w:t>
            </w:r>
            <w:r>
              <w:rPr>
                <w:sz w:val="24"/>
              </w:rPr>
              <w:t xml:space="preserve"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20.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83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Организменная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48"/>
              <w:jc w:val="center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Тестирование;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21.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73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Приспособления 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среде обитания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22.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71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Сезонные изменения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14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23.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407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Понятие о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сообществе. Взаимосвязи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 в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сообществах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125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24.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273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Пищевые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сообществах.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08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</w:t>
            </w:r>
            <w:r>
              <w:rPr>
                <w:sz w:val="24"/>
              </w:rPr>
            </w:r>
          </w:p>
        </w:tc>
      </w:tr>
    </w:tbl>
    <w:p>
      <w:pPr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6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64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644"/>
        <w:gridCol w:w="72"/>
      </w:tblGrid>
      <w:tr>
        <w:trPr>
          <w:gridAfter w:val="1"/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25.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43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Производители, потребители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разрушители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веще</w:t>
            </w:r>
            <w:r>
              <w:rPr>
                <w:sz w:val="24"/>
              </w:rPr>
              <w:t xml:space="preserve">ств в пр</w:t>
            </w:r>
            <w:r>
              <w:rPr>
                <w:sz w:val="24"/>
              </w:rPr>
              <w:t xml:space="preserve">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сообществах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26.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84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Примеры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 (лес, пруд, озеро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др.)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125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27.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69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Искусственные сообщества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28.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234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обитатели. Флора и фауна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зон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Тестирование;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813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29.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35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Ландшафты: природные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культурные.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ВПР;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821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30.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39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Изменения в природе в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развитием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хозяйства, 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ростом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Тестирование;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31.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120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Влияние человека на живую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ходом истории.</w:t>
            </w:r>
            <w:r>
              <w:rPr>
                <w:sz w:val="24"/>
              </w:rPr>
            </w:r>
          </w:p>
          <w:p>
            <w:pPr>
              <w:ind w:right="249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Глобальные 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08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32.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404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Загрязнение воздушной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водной оболочек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потери почв,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предотвращение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485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33.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257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Пути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разнообразия. 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территории.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731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опрос;</w:t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149"/>
        </w:trPr>
        <w:tc>
          <w:tcPr>
            <w:tcW w:w="504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34.</w:t>
            </w:r>
            <w:r>
              <w:rPr>
                <w:sz w:val="24"/>
              </w:rPr>
            </w:r>
          </w:p>
        </w:tc>
        <w:tc>
          <w:tcPr>
            <w:tcW w:w="3145" w:type="dxa"/>
            <w:textDirection w:val="lrTb"/>
            <w:noWrap w:val="false"/>
          </w:tcPr>
          <w:p>
            <w:pPr>
              <w:ind w:right="835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Красная книга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жизни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ind w:right="214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работа;</w:t>
            </w:r>
            <w:r>
              <w:rPr>
                <w:sz w:val="24"/>
              </w:rPr>
            </w:r>
          </w:p>
        </w:tc>
      </w:tr>
      <w:tr>
        <w:trPr>
          <w:trHeight w:val="813"/>
        </w:trPr>
        <w:tc>
          <w:tcPr>
            <w:gridSpan w:val="2"/>
            <w:tcW w:w="3649" w:type="dxa"/>
            <w:textDirection w:val="lrTb"/>
            <w:noWrap w:val="false"/>
          </w:tcPr>
          <w:p>
            <w:pPr>
              <w:ind w:right="152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z w:val="24"/>
              </w:rPr>
            </w:r>
          </w:p>
        </w:tc>
        <w:tc>
          <w:tcPr>
            <w:tcW w:w="732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34</w:t>
            </w:r>
            <w:r>
              <w:rPr>
                <w:sz w:val="24"/>
              </w:rPr>
            </w:r>
          </w:p>
        </w:tc>
        <w:tc>
          <w:tcPr>
            <w:tcW w:w="1620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gridSpan w:val="2"/>
            <w:tcW w:w="1716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1900" w:h="16840" w:orient="portrait"/>
          <w:pgMar w:top="56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spacing w:before="66"/>
        <w:rPr>
          <w:b/>
          <w:sz w:val="2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type="#_x0000_t1" style="position:absolute;z-index:-251664384;o:allowoverlap:true;o:allowincell:true;mso-position-horizontal-relative:page;margin-left:33.30pt;mso-position-horizontal:absolute;mso-position-vertical-relative:text;margin-top:22.90pt;mso-position-vertical:absolute;width:528.1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sz w:val="24"/>
        </w:rPr>
        <w:t xml:space="preserve"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ПРОЦЕССА</w:t>
      </w:r>
      <w:r>
        <w:rPr>
          <w:b/>
          <w:sz w:val="24"/>
        </w:rPr>
      </w:r>
    </w:p>
    <w:p>
      <w:pPr>
        <w:spacing w:before="179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ОБЯЗАТЕЛЬНЫЕ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МАТЕРИАЛЫ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УЧЕНИКА</w:t>
      </w:r>
      <w:r>
        <w:rPr>
          <w:b/>
          <w:bCs/>
          <w:sz w:val="24"/>
          <w:szCs w:val="24"/>
        </w:rPr>
      </w:r>
    </w:p>
    <w:p>
      <w:pPr>
        <w:ind w:right="640"/>
        <w:spacing w:before="156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Пономарева И.Н., Николаев И.В., Корнилова О.А.; под редакцией Пономаревой И.Н. Биология, 5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класс/ Общество с ограниченной ответственностью «Издательский центр ВЕНТАНА-ГРАФ»;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Акционерное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общество «Издательство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Просвещение»;</w:t>
      </w:r>
      <w:r>
        <w:rPr>
          <w:sz w:val="24"/>
          <w:szCs w:val="24"/>
        </w:rPr>
      </w:r>
    </w:p>
    <w:p>
      <w:pPr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Введите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вариант:</w:t>
      </w:r>
      <w:r>
        <w:rPr>
          <w:sz w:val="24"/>
          <w:szCs w:val="24"/>
        </w:rPr>
      </w:r>
    </w:p>
    <w:p>
      <w:pPr>
        <w:spacing w:before="10"/>
        <w:rPr>
          <w:sz w:val="21"/>
          <w:szCs w:val="24"/>
        </w:rPr>
      </w:pPr>
      <w:r>
        <w:rPr>
          <w:sz w:val="21"/>
          <w:szCs w:val="24"/>
        </w:rPr>
      </w:r>
      <w:r>
        <w:rPr>
          <w:sz w:val="21"/>
          <w:szCs w:val="24"/>
        </w:rPr>
      </w:r>
    </w:p>
    <w:p>
      <w:pPr>
        <w:spacing w:before="1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МЕТОДИЧЕСКИЕ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МАТЕРИАЛЫ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УЧИТЕЛЯ</w:t>
      </w:r>
      <w:r>
        <w:rPr>
          <w:b/>
          <w:bCs/>
          <w:sz w:val="24"/>
          <w:szCs w:val="24"/>
        </w:rPr>
      </w:r>
    </w:p>
    <w:p>
      <w:pPr>
        <w:ind w:right="602"/>
        <w:jc w:val="both"/>
        <w:spacing w:before="156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Авторские рабочие программы по разделам биологии: Авторы: Пономарева И.Н., Кучменко В.С.,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Корнилова О.А., </w:t>
      </w:r>
      <w:r>
        <w:rPr>
          <w:sz w:val="24"/>
          <w:szCs w:val="24"/>
        </w:rPr>
        <w:t xml:space="preserve">Драгомилов</w:t>
      </w:r>
      <w:r>
        <w:rPr>
          <w:sz w:val="24"/>
          <w:szCs w:val="24"/>
        </w:rPr>
        <w:t xml:space="preserve"> А.Г., Сухова Т.С.: Биология: 5 -9 классы: программа. – М.: </w:t>
      </w:r>
      <w:r>
        <w:rPr>
          <w:sz w:val="24"/>
          <w:szCs w:val="24"/>
        </w:rPr>
        <w:t xml:space="preserve">Вентан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– 304 с.</w:t>
      </w:r>
      <w:r>
        <w:rPr>
          <w:sz w:val="24"/>
          <w:szCs w:val="24"/>
        </w:rPr>
      </w:r>
    </w:p>
    <w:p>
      <w:pPr>
        <w:spacing w:before="190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ЦИФРОВЫЕ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ОБРАЗОВАТЕЛЬНЫЕ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РЕСУРСЫ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РЕСУРСЫ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СЕТИ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ИНТЕРНЕТ</w:t>
      </w:r>
      <w:r>
        <w:rPr>
          <w:b/>
          <w:bCs/>
          <w:sz w:val="24"/>
          <w:szCs w:val="24"/>
        </w:rPr>
      </w:r>
    </w:p>
    <w:p>
      <w:pPr>
        <w:ind w:right="6307"/>
        <w:spacing w:before="156" w:line="292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https://interneturok.ru/subject/biology/class/5</w:t>
      </w:r>
      <w:r>
        <w:rPr>
          <w:spacing w:val="-57"/>
          <w:sz w:val="24"/>
          <w:szCs w:val="24"/>
        </w:rPr>
        <w:t xml:space="preserve"> </w:t>
      </w:r>
      <w:hyperlink r:id="rId23" w:tooltip="http://www.ebio.ru/index-4.html" w:history="1">
        <w:r>
          <w:rPr>
            <w:sz w:val="24"/>
            <w:szCs w:val="24"/>
          </w:rPr>
          <w:t xml:space="preserve">http://www.ebio.ru/index-4.html</w:t>
        </w:r>
      </w:hyperlink>
      <w:r/>
      <w:r>
        <w:rPr>
          <w:sz w:val="24"/>
          <w:szCs w:val="24"/>
        </w:rPr>
      </w:r>
    </w:p>
    <w:p>
      <w:pPr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https://</w:t>
      </w:r>
      <w:hyperlink r:id="rId24" w:tooltip="http://www.youtube.com/playlist?list=PLvtJKssE5NrjhRuAnMLezrKtGIIQDjD6_" w:history="1">
        <w:r>
          <w:rPr>
            <w:sz w:val="24"/>
            <w:szCs w:val="24"/>
          </w:rPr>
          <w:t xml:space="preserve">www.youtube.com/playlist?list=PLvtJKssE5NrjhRuAnMLezrKtGIIQDjD6_</w:t>
        </w:r>
      </w:hyperlink>
      <w:r/>
      <w:r>
        <w:rPr>
          <w:sz w:val="24"/>
          <w:szCs w:val="24"/>
        </w:rPr>
      </w:r>
    </w:p>
    <w:p>
      <w:pPr>
        <w:spacing w:line="275" w:lineRule="exact"/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spacing w:before="66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type="#_x0000_t1" style="position:absolute;z-index:-251665408;o:allowoverlap:true;o:allowincell:true;mso-position-horizontal-relative:page;margin-left:33.30pt;mso-position-horizontal:absolute;mso-position-vertical-relative:text;margin-top:22.90pt;mso-position-vertical:absolute;width:528.15pt;height:0.60pt;mso-wrap-distance-left:0.00pt;mso-wrap-distance-top:0.00pt;mso-wrap-distance-right:0.00pt;mso-wrap-distance-bottom:0.00pt;visibility:visible;" fillcolor="#000000" stroked="f">
                <w10:wrap type="topAndBottom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МАТЕРИАЛЬНО-ТЕХНИЧЕСКОЕ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ОБЕСПЕЧЕНИЕ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ОБРАЗОВАТЕЛЬНОГО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ПРОЦЕССА</w:t>
      </w:r>
      <w:r>
        <w:rPr>
          <w:b/>
          <w:bCs/>
          <w:sz w:val="24"/>
          <w:szCs w:val="24"/>
        </w:rPr>
      </w:r>
    </w:p>
    <w:p>
      <w:pPr>
        <w:spacing w:line="292" w:lineRule="auto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ОБОРУДОВАНИЕ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ПРОВЕДЕНИЯ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ЛАБОРАТОРНЫХ,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ПРАКТИЧЕСКИХ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РАБОТ,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ДЕМОНСТРАЦИЙ</w:t>
      </w:r>
      <w:r>
        <w:rPr>
          <w:b/>
          <w:bCs/>
          <w:sz w:val="24"/>
          <w:szCs w:val="24"/>
        </w:rPr>
      </w:r>
    </w:p>
    <w:p>
      <w:pPr>
        <w:spacing w:before="95"/>
        <w:rPr>
          <w:sz w:val="24"/>
          <w:szCs w:val="24"/>
        </w:rPr>
      </w:pPr>
      <w:r>
        <w:rPr>
          <w:sz w:val="24"/>
          <w:szCs w:val="24"/>
        </w:rPr>
        <w:t xml:space="preserve">Гербарии</w:t>
      </w:r>
      <w:r>
        <w:rPr>
          <w:sz w:val="24"/>
          <w:szCs w:val="24"/>
        </w:rPr>
      </w:r>
    </w:p>
    <w:p>
      <w:pPr>
        <w:ind w:right="7326"/>
        <w:spacing w:before="60"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группы 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Сельскохозяйственные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Растительные сообщества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Коллекции</w:t>
      </w:r>
      <w:r>
        <w:rPr>
          <w:sz w:val="24"/>
          <w:szCs w:val="24"/>
        </w:rPr>
      </w:r>
    </w:p>
    <w:p>
      <w:pPr>
        <w:ind w:right="8187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Голосеменные растения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плоды</w:t>
      </w:r>
      <w:r>
        <w:rPr>
          <w:sz w:val="24"/>
          <w:szCs w:val="24"/>
        </w:rPr>
      </w:r>
    </w:p>
    <w:p>
      <w:pPr>
        <w:ind w:right="3743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насекомых с полным превращением. Шелкопряд тутовый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животных с неполным превращением. Саранча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микропрепаратов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ботанике,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зоологии</w:t>
      </w:r>
      <w:r>
        <w:rPr>
          <w:sz w:val="24"/>
          <w:szCs w:val="24"/>
        </w:rPr>
      </w:r>
    </w:p>
    <w:p>
      <w:pPr>
        <w:ind w:right="6771"/>
        <w:spacing w:line="292" w:lineRule="auto"/>
        <w:rPr>
          <w:sz w:val="24"/>
          <w:szCs w:val="24"/>
        </w:rPr>
      </w:pPr>
      <w:r>
        <w:rPr>
          <w:sz w:val="24"/>
          <w:szCs w:val="24"/>
        </w:rPr>
        <w:t xml:space="preserve">Магнитные модели-аппликации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Наборы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муляжей: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грибы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Раздаточные: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лупа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ручная,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микроскоп</w:t>
      </w:r>
      <w:r>
        <w:rPr>
          <w:sz w:val="24"/>
          <w:szCs w:val="24"/>
        </w:rPr>
      </w:r>
    </w:p>
    <w:p>
      <w:pPr>
        <w:ind w:right="489"/>
        <w:spacing w:line="292" w:lineRule="auto"/>
        <w:rPr>
          <w:sz w:val="24"/>
          <w:szCs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  <w:szCs w:val="24"/>
        </w:rPr>
        <w:t xml:space="preserve">Посуда и принадлежности для опытов: набор химической посуды и принадлежностей по биологии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демонстрационных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штатив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лабораторный,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препаровальных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</w:t>
      </w:r>
      <w:r>
        <w:rPr>
          <w:sz w:val="24"/>
          <w:szCs w:val="24"/>
        </w:rPr>
      </w:r>
    </w:p>
    <w:p>
      <w:pPr>
        <w:rPr>
          <w:sz w:val="17"/>
        </w:rPr>
        <w:sectPr>
          <w:footnotePr/>
          <w:endnotePr/>
          <w:type w:val="nextPage"/>
          <w:pgSz w:w="11900" w:h="16840" w:orient="portrait"/>
          <w:pgMar w:top="160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17"/>
        </w:rPr>
      </w:r>
      <w:r>
        <w:rPr>
          <w:sz w:val="17"/>
        </w:rPr>
      </w:r>
    </w:p>
    <w:p>
      <w:pPr>
        <w:pStyle w:val="636"/>
        <w:ind w:left="0"/>
        <w:spacing w:before="4"/>
        <w:rPr>
          <w:sz w:val="17"/>
        </w:rPr>
      </w:pPr>
      <w:r>
        <w:rPr>
          <w:sz w:val="17"/>
        </w:rPr>
      </w:r>
      <w:r>
        <w:rPr>
          <w:sz w:val="17"/>
        </w:rPr>
      </w:r>
    </w:p>
    <w:sectPr>
      <w:footnotePr/>
      <w:endnotePr/>
      <w:type w:val="nextPage"/>
      <w:pgSz w:w="11900" w:h="16840" w:orient="portrait"/>
      <w:pgMar w:top="1600" w:right="560" w:bottom="280" w:left="5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6" w:hanging="241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6" w:hanging="24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" w:hanging="24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241"/>
        <w:jc w:val="right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2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2"/>
    <w:link w:val="63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2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2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2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2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2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2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30">
    <w:name w:val="Heading 1"/>
    <w:basedOn w:val="629"/>
    <w:link w:val="642"/>
    <w:uiPriority w:val="9"/>
    <w:qFormat/>
    <w:pPr>
      <w:ind w:left="106"/>
      <w:spacing w:before="66"/>
      <w:outlineLvl w:val="0"/>
    </w:pPr>
    <w:rPr>
      <w:b/>
      <w:bCs/>
      <w:sz w:val="24"/>
      <w:szCs w:val="24"/>
    </w:rPr>
  </w:style>
  <w:style w:type="paragraph" w:styleId="631">
    <w:name w:val="Heading 2"/>
    <w:basedOn w:val="629"/>
    <w:link w:val="643"/>
    <w:uiPriority w:val="9"/>
    <w:unhideWhenUsed/>
    <w:qFormat/>
    <w:pPr>
      <w:ind w:left="286"/>
      <w:spacing w:before="107"/>
      <w:outlineLvl w:val="1"/>
    </w:pPr>
    <w:rPr>
      <w:b/>
      <w:bCs/>
      <w:i/>
      <w:iCs/>
      <w:sz w:val="24"/>
      <w:szCs w:val="24"/>
    </w:rPr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table" w:styleId="63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36">
    <w:name w:val="Body Text"/>
    <w:basedOn w:val="629"/>
    <w:link w:val="645"/>
    <w:uiPriority w:val="1"/>
    <w:qFormat/>
    <w:pPr>
      <w:ind w:left="526"/>
    </w:pPr>
    <w:rPr>
      <w:sz w:val="24"/>
      <w:szCs w:val="24"/>
    </w:rPr>
  </w:style>
  <w:style w:type="paragraph" w:styleId="637">
    <w:name w:val="List Paragraph"/>
    <w:basedOn w:val="629"/>
    <w:uiPriority w:val="1"/>
    <w:qFormat/>
    <w:pPr>
      <w:ind w:left="526"/>
      <w:spacing w:before="167"/>
    </w:pPr>
  </w:style>
  <w:style w:type="paragraph" w:styleId="638" w:customStyle="1">
    <w:name w:val="Table Paragraph"/>
    <w:basedOn w:val="629"/>
    <w:uiPriority w:val="1"/>
    <w:qFormat/>
    <w:pPr>
      <w:ind w:left="76"/>
      <w:spacing w:before="86"/>
    </w:pPr>
  </w:style>
  <w:style w:type="paragraph" w:styleId="639">
    <w:name w:val="Balloon Text"/>
    <w:basedOn w:val="629"/>
    <w:link w:val="640"/>
    <w:uiPriority w:val="99"/>
    <w:semiHidden/>
    <w:unhideWhenUsed/>
    <w:rPr>
      <w:rFonts w:ascii="Tahoma" w:hAnsi="Tahoma" w:cs="Tahoma"/>
      <w:sz w:val="16"/>
      <w:szCs w:val="16"/>
    </w:rPr>
  </w:style>
  <w:style w:type="character" w:styleId="640" w:customStyle="1">
    <w:name w:val="Текст выноски Знак"/>
    <w:basedOn w:val="632"/>
    <w:link w:val="639"/>
    <w:uiPriority w:val="99"/>
    <w:semiHidden/>
    <w:rPr>
      <w:rFonts w:ascii="Tahoma" w:hAnsi="Tahoma" w:eastAsia="Times New Roman" w:cs="Tahoma"/>
      <w:sz w:val="16"/>
      <w:szCs w:val="16"/>
      <w:lang w:val="ru-RU"/>
    </w:rPr>
  </w:style>
  <w:style w:type="numbering" w:styleId="641" w:customStyle="1">
    <w:name w:val="Нет списка1"/>
    <w:next w:val="634"/>
    <w:uiPriority w:val="99"/>
    <w:semiHidden/>
    <w:unhideWhenUsed/>
  </w:style>
  <w:style w:type="character" w:styleId="642" w:customStyle="1">
    <w:name w:val="Заголовок 1 Знак"/>
    <w:basedOn w:val="632"/>
    <w:link w:val="630"/>
    <w:uiPriority w:val="9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styleId="643" w:customStyle="1">
    <w:name w:val="Заголовок 2 Знак"/>
    <w:basedOn w:val="632"/>
    <w:link w:val="631"/>
    <w:uiPriority w:val="9"/>
    <w:rPr>
      <w:rFonts w:ascii="Times New Roman" w:hAnsi="Times New Roman" w:eastAsia="Times New Roman" w:cs="Times New Roman"/>
      <w:b/>
      <w:bCs/>
      <w:i/>
      <w:iCs/>
      <w:sz w:val="24"/>
      <w:szCs w:val="24"/>
      <w:lang w:val="ru-RU"/>
    </w:rPr>
  </w:style>
  <w:style w:type="table" w:styleId="644" w:customStyle="1">
    <w:name w:val="Table Normal1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645" w:customStyle="1">
    <w:name w:val="Основной текст Знак"/>
    <w:basedOn w:val="632"/>
    <w:link w:val="636"/>
    <w:uiPriority w:val="1"/>
    <w:rPr>
      <w:rFonts w:ascii="Times New Roman" w:hAnsi="Times New Roman" w:eastAsia="Times New Roman" w:cs="Times New Roman"/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www.ebio.ru/index-4.html" TargetMode="External"/><Relationship Id="rId12" Type="http://schemas.openxmlformats.org/officeDocument/2006/relationships/hyperlink" Target="http://www.youtube.com/playlist" TargetMode="External"/><Relationship Id="rId13" Type="http://schemas.openxmlformats.org/officeDocument/2006/relationships/hyperlink" Target="http://www.ebio.ru/index-4.html" TargetMode="External"/><Relationship Id="rId14" Type="http://schemas.openxmlformats.org/officeDocument/2006/relationships/hyperlink" Target="http://www.youtube.com/playlist" TargetMode="External"/><Relationship Id="rId15" Type="http://schemas.openxmlformats.org/officeDocument/2006/relationships/hyperlink" Target="http://www.ebio.ru/index-4.html" TargetMode="External"/><Relationship Id="rId16" Type="http://schemas.openxmlformats.org/officeDocument/2006/relationships/hyperlink" Target="http://www.youtube.com/playlist" TargetMode="External"/><Relationship Id="rId17" Type="http://schemas.openxmlformats.org/officeDocument/2006/relationships/hyperlink" Target="http://www.ebio.ru/index-4.html" TargetMode="External"/><Relationship Id="rId18" Type="http://schemas.openxmlformats.org/officeDocument/2006/relationships/hyperlink" Target="http://www.youtube.com/playlist" TargetMode="External"/><Relationship Id="rId19" Type="http://schemas.openxmlformats.org/officeDocument/2006/relationships/hyperlink" Target="http://www.ebio.ru/index-4.html" TargetMode="External"/><Relationship Id="rId20" Type="http://schemas.openxmlformats.org/officeDocument/2006/relationships/hyperlink" Target="http://www.youtube.com/playlist" TargetMode="External"/><Relationship Id="rId21" Type="http://schemas.openxmlformats.org/officeDocument/2006/relationships/hyperlink" Target="http://www.ebio.ru/index-4.html" TargetMode="External"/><Relationship Id="rId22" Type="http://schemas.openxmlformats.org/officeDocument/2006/relationships/hyperlink" Target="http://www.youtube.com/playlist" TargetMode="External"/><Relationship Id="rId23" Type="http://schemas.openxmlformats.org/officeDocument/2006/relationships/hyperlink" Target="http://www.ebio.ru/index-4.html" TargetMode="External"/><Relationship Id="rId24" Type="http://schemas.openxmlformats.org/officeDocument/2006/relationships/hyperlink" Target="http://www.youtube.com/playlist?list=PLvtJKssE5NrjhRuAnMLezrKtGIIQDjD6_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2425-E4BF-4C2E-B740-A409AFCE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5 класс пономарева 1 час в неделю фгос 2022-2023</dc:title>
  <dc:subject>Рабочая программа по биологии 5 класс пономарева 1 час в неделю фгос 2022-2023</dc:subject>
  <dc:creator>100ballnik.com</dc:creator>
  <cp:keywords>рабочая программа по биологии 5 класс пономарева 1 час в неделю фгос 2022-2023</cp:keywords>
  <cp:lastModifiedBy>Денис Третьяков</cp:lastModifiedBy>
  <cp:revision>3</cp:revision>
  <dcterms:created xsi:type="dcterms:W3CDTF">2023-09-29T06:48:00Z</dcterms:created>
  <dcterms:modified xsi:type="dcterms:W3CDTF">2023-10-24T19:12:44Z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