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343" w:rsidRDefault="006755B3" w:rsidP="00FC6667">
      <w:pPr>
        <w:spacing w:after="0" w:line="273" w:lineRule="auto"/>
        <w:rPr>
          <w:rFonts w:ascii="Times New Roman" w:eastAsia="Times New Roman" w:hAnsi="Times New Roman" w:cs="Times New Roman"/>
          <w:b/>
          <w:bCs/>
          <w:color w:val="000000"/>
          <w:sz w:val="24"/>
          <w:szCs w:val="24"/>
          <w:lang w:eastAsia="ru-RU"/>
        </w:rPr>
      </w:pPr>
      <w:bookmarkStart w:id="0" w:name="_GoBack"/>
      <w:r>
        <w:rPr>
          <w:noProof/>
          <w:lang w:eastAsia="ru-RU"/>
        </w:rPr>
        <w:drawing>
          <wp:inline distT="0" distB="0" distL="0" distR="0" wp14:anchorId="6E31404A" wp14:editId="6D2D0B17">
            <wp:extent cx="6648553" cy="8715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647867" cy="8714476"/>
                    </a:xfrm>
                    <a:prstGeom prst="rect">
                      <a:avLst/>
                    </a:prstGeom>
                  </pic:spPr>
                </pic:pic>
              </a:graphicData>
            </a:graphic>
          </wp:inline>
        </w:drawing>
      </w:r>
      <w:bookmarkEnd w:id="0"/>
    </w:p>
    <w:p w:rsidR="00EF5343" w:rsidRDefault="00EF5343" w:rsidP="00FC6667">
      <w:pPr>
        <w:spacing w:after="0" w:line="273" w:lineRule="auto"/>
        <w:rPr>
          <w:rFonts w:ascii="Times New Roman" w:eastAsia="Times New Roman" w:hAnsi="Times New Roman" w:cs="Times New Roman"/>
          <w:b/>
          <w:bCs/>
          <w:color w:val="000000"/>
          <w:sz w:val="24"/>
          <w:szCs w:val="24"/>
          <w:lang w:eastAsia="ru-RU"/>
        </w:rPr>
      </w:pPr>
    </w:p>
    <w:p w:rsidR="006755B3" w:rsidRDefault="006755B3" w:rsidP="00FC6667">
      <w:pPr>
        <w:spacing w:after="0" w:line="273" w:lineRule="auto"/>
        <w:rPr>
          <w:rFonts w:ascii="Times New Roman" w:eastAsia="Times New Roman" w:hAnsi="Times New Roman" w:cs="Times New Roman"/>
          <w:b/>
          <w:bCs/>
          <w:color w:val="000000"/>
          <w:sz w:val="24"/>
          <w:szCs w:val="24"/>
          <w:lang w:val="en-US" w:eastAsia="ru-RU"/>
        </w:rPr>
      </w:pPr>
    </w:p>
    <w:p w:rsidR="006755B3" w:rsidRDefault="006755B3" w:rsidP="00FC6667">
      <w:pPr>
        <w:spacing w:after="0" w:line="273" w:lineRule="auto"/>
        <w:rPr>
          <w:rFonts w:ascii="Times New Roman" w:eastAsia="Times New Roman" w:hAnsi="Times New Roman" w:cs="Times New Roman"/>
          <w:b/>
          <w:bCs/>
          <w:color w:val="000000"/>
          <w:sz w:val="24"/>
          <w:szCs w:val="24"/>
          <w:lang w:val="en-US" w:eastAsia="ru-RU"/>
        </w:rPr>
      </w:pPr>
    </w:p>
    <w:p w:rsidR="006755B3" w:rsidRDefault="006755B3" w:rsidP="00FC6667">
      <w:pPr>
        <w:spacing w:after="0" w:line="273" w:lineRule="auto"/>
        <w:rPr>
          <w:rFonts w:ascii="Times New Roman" w:eastAsia="Times New Roman" w:hAnsi="Times New Roman" w:cs="Times New Roman"/>
          <w:b/>
          <w:bCs/>
          <w:color w:val="000000"/>
          <w:sz w:val="24"/>
          <w:szCs w:val="24"/>
          <w:lang w:val="en-US" w:eastAsia="ru-RU"/>
        </w:rPr>
      </w:pPr>
    </w:p>
    <w:p w:rsidR="006755B3" w:rsidRDefault="006755B3" w:rsidP="00FC6667">
      <w:pPr>
        <w:spacing w:after="0" w:line="273" w:lineRule="auto"/>
        <w:rPr>
          <w:rFonts w:ascii="Times New Roman" w:eastAsia="Times New Roman" w:hAnsi="Times New Roman" w:cs="Times New Roman"/>
          <w:b/>
          <w:bCs/>
          <w:color w:val="000000"/>
          <w:sz w:val="24"/>
          <w:szCs w:val="24"/>
          <w:lang w:val="en-US" w:eastAsia="ru-RU"/>
        </w:rPr>
      </w:pPr>
    </w:p>
    <w:p w:rsidR="00FC6667" w:rsidRPr="00FC6667" w:rsidRDefault="00FC6667" w:rsidP="00FC6667">
      <w:pPr>
        <w:spacing w:after="0" w:line="273"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lastRenderedPageBreak/>
        <w:t xml:space="preserve">Раздел 1 </w:t>
      </w:r>
    </w:p>
    <w:p w:rsidR="00FC6667" w:rsidRPr="00FC6667" w:rsidRDefault="00FC6667" w:rsidP="00FC6667">
      <w:pPr>
        <w:spacing w:after="0" w:line="273"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ПОЯСНИТЕЛЬНАЯ ЗАПИСКА И ПЛАНИРУЕМЫЕ РЕЗУЛЬТАТЫ</w:t>
      </w:r>
    </w:p>
    <w:p w:rsidR="00FC6667" w:rsidRPr="00FC6667" w:rsidRDefault="00FC6667" w:rsidP="00FC6667">
      <w:pPr>
        <w:spacing w:after="0" w:line="273"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p w:rsidR="00FC6667" w:rsidRPr="00FC6667" w:rsidRDefault="00FC6667" w:rsidP="00FC6667">
      <w:pPr>
        <w:widowControl w:val="0"/>
        <w:numPr>
          <w:ilvl w:val="0"/>
          <w:numId w:val="3"/>
        </w:numPr>
        <w:tabs>
          <w:tab w:val="clear" w:pos="720"/>
          <w:tab w:val="left" w:pos="709"/>
        </w:tabs>
        <w:spacing w:after="0" w:line="240" w:lineRule="auto"/>
        <w:ind w:left="1800"/>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 xml:space="preserve">Цели и задачи учебного предмета в реализации основной образовательной программы общего образования </w:t>
      </w:r>
    </w:p>
    <w:p w:rsidR="00FC6667" w:rsidRPr="00FC6667" w:rsidRDefault="00FC6667" w:rsidP="00FC6667">
      <w:pPr>
        <w:widowControl w:val="0"/>
        <w:tabs>
          <w:tab w:val="left" w:pos="720"/>
        </w:tabs>
        <w:spacing w:after="0" w:line="240" w:lineRule="auto"/>
        <w:ind w:left="720"/>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Цель изучения учебного предмета «иностранный язык (английский)» -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FC6667" w:rsidRPr="00FC6667" w:rsidRDefault="00530D48" w:rsidP="00FC66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FC6667" w:rsidRPr="00FC6667">
        <w:rPr>
          <w:rFonts w:ascii="Times New Roman" w:eastAsia="Times New Roman" w:hAnsi="Times New Roman" w:cs="Times New Roman"/>
          <w:color w:val="000000"/>
          <w:sz w:val="24"/>
          <w:szCs w:val="24"/>
          <w:lang w:eastAsia="ru-RU"/>
        </w:rPr>
        <w:t>Задачи курса:</w:t>
      </w:r>
    </w:p>
    <w:p w:rsidR="00FC6667" w:rsidRPr="00FC6667" w:rsidRDefault="00FC6667" w:rsidP="00FC6667">
      <w:pPr>
        <w:numPr>
          <w:ilvl w:val="0"/>
          <w:numId w:val="4"/>
        </w:numPr>
        <w:tabs>
          <w:tab w:val="left" w:pos="720"/>
        </w:tabs>
        <w:spacing w:after="0" w:line="240" w:lineRule="auto"/>
        <w:ind w:left="1440"/>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сформировать коммуникативный уровень, достаточный для общения по изучаемому кругу тем;</w:t>
      </w:r>
    </w:p>
    <w:p w:rsidR="00FC6667" w:rsidRPr="00FC6667" w:rsidRDefault="00FC6667" w:rsidP="00FC6667">
      <w:pPr>
        <w:numPr>
          <w:ilvl w:val="0"/>
          <w:numId w:val="4"/>
        </w:numPr>
        <w:tabs>
          <w:tab w:val="left" w:pos="720"/>
        </w:tabs>
        <w:spacing w:after="0" w:line="240" w:lineRule="auto"/>
        <w:ind w:left="1440"/>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систематизировать имеющиеся у учащихся сведения об английской грамматике;</w:t>
      </w:r>
    </w:p>
    <w:p w:rsidR="00FC6667" w:rsidRPr="00FC6667" w:rsidRDefault="00FC6667" w:rsidP="00FC6667">
      <w:pPr>
        <w:numPr>
          <w:ilvl w:val="0"/>
          <w:numId w:val="4"/>
        </w:numPr>
        <w:tabs>
          <w:tab w:val="left" w:pos="720"/>
        </w:tabs>
        <w:spacing w:after="0" w:line="240" w:lineRule="auto"/>
        <w:ind w:left="1440"/>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стимулировать интерес за счет ознакомительного чтения, выполнения разнообразных коммуникативных творческих заданий;</w:t>
      </w:r>
    </w:p>
    <w:p w:rsidR="00FC6667" w:rsidRPr="00FC6667" w:rsidRDefault="00FC6667" w:rsidP="00FC6667">
      <w:pPr>
        <w:numPr>
          <w:ilvl w:val="0"/>
          <w:numId w:val="4"/>
        </w:numPr>
        <w:tabs>
          <w:tab w:val="left" w:pos="720"/>
        </w:tabs>
        <w:spacing w:after="0" w:line="240" w:lineRule="auto"/>
        <w:ind w:left="1440"/>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формировать навыки быстрого реагирования на вопрос, правильного интонационного оформления вопросов и ответов;</w:t>
      </w:r>
    </w:p>
    <w:p w:rsidR="00FC6667" w:rsidRPr="00FC6667" w:rsidRDefault="00FC6667" w:rsidP="00FC6667">
      <w:pPr>
        <w:numPr>
          <w:ilvl w:val="0"/>
          <w:numId w:val="4"/>
        </w:numPr>
        <w:tabs>
          <w:tab w:val="left" w:pos="720"/>
        </w:tabs>
        <w:spacing w:after="0" w:line="240" w:lineRule="auto"/>
        <w:ind w:left="1440"/>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умение осуществлять устно-речевое общение в рамках сфер общения: учебно-трудовой, бытовой, культурной;</w:t>
      </w:r>
    </w:p>
    <w:p w:rsidR="00FC6667" w:rsidRPr="00FC6667" w:rsidRDefault="00FC6667" w:rsidP="00FC6667">
      <w:pPr>
        <w:numPr>
          <w:ilvl w:val="0"/>
          <w:numId w:val="4"/>
        </w:numPr>
        <w:tabs>
          <w:tab w:val="left" w:pos="720"/>
        </w:tabs>
        <w:spacing w:after="0" w:line="240" w:lineRule="auto"/>
        <w:ind w:left="1440"/>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умение составлять сообщение, написать открытку, e-</w:t>
      </w:r>
      <w:proofErr w:type="spellStart"/>
      <w:r w:rsidRPr="00FC6667">
        <w:rPr>
          <w:rFonts w:ascii="Times New Roman" w:eastAsia="Times New Roman" w:hAnsi="Times New Roman" w:cs="Times New Roman"/>
          <w:color w:val="000000"/>
          <w:sz w:val="24"/>
          <w:szCs w:val="24"/>
          <w:lang w:eastAsia="ru-RU"/>
        </w:rPr>
        <w:t>mail</w:t>
      </w:r>
      <w:proofErr w:type="spellEnd"/>
      <w:r w:rsidRPr="00FC6667">
        <w:rPr>
          <w:rFonts w:ascii="Times New Roman" w:eastAsia="Times New Roman" w:hAnsi="Times New Roman" w:cs="Times New Roman"/>
          <w:color w:val="000000"/>
          <w:sz w:val="24"/>
          <w:szCs w:val="24"/>
          <w:lang w:eastAsia="ru-RU"/>
        </w:rPr>
        <w:t xml:space="preserve"> и личное письмо</w:t>
      </w:r>
      <w:r w:rsidRPr="00FC6667">
        <w:rPr>
          <w:rFonts w:ascii="Times New Roman" w:eastAsia="Times New Roman" w:hAnsi="Times New Roman" w:cs="Times New Roman"/>
          <w:color w:val="000000"/>
          <w:sz w:val="28"/>
          <w:szCs w:val="28"/>
          <w:lang w:eastAsia="ru-RU"/>
        </w:rPr>
        <w:t>.</w:t>
      </w:r>
    </w:p>
    <w:p w:rsidR="00FC6667" w:rsidRPr="00FC6667" w:rsidRDefault="00FC6667" w:rsidP="00FC6667">
      <w:pPr>
        <w:widowControl w:val="0"/>
        <w:tabs>
          <w:tab w:val="left" w:pos="720"/>
        </w:tabs>
        <w:spacing w:after="0" w:line="240" w:lineRule="auto"/>
        <w:ind w:left="126"/>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p w:rsidR="00FC6667" w:rsidRPr="00FC6667" w:rsidRDefault="00FC6667" w:rsidP="00FC6667">
      <w:pPr>
        <w:numPr>
          <w:ilvl w:val="0"/>
          <w:numId w:val="5"/>
        </w:numPr>
        <w:tabs>
          <w:tab w:val="left" w:pos="720"/>
        </w:tabs>
        <w:spacing w:after="0" w:line="240" w:lineRule="auto"/>
        <w:ind w:left="1800"/>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Информация об учебно-методическом комплекте, включая электронные ресурсы</w:t>
      </w:r>
    </w:p>
    <w:p w:rsidR="00FC6667" w:rsidRPr="00FC6667" w:rsidRDefault="00FC6667" w:rsidP="00FC6667">
      <w:pPr>
        <w:spacing w:after="0" w:line="240" w:lineRule="auto"/>
        <w:ind w:left="786"/>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w:t>
      </w:r>
    </w:p>
    <w:p w:rsidR="00FC6667" w:rsidRPr="00FC6667" w:rsidRDefault="00FC6667" w:rsidP="00FC6667">
      <w:pPr>
        <w:numPr>
          <w:ilvl w:val="0"/>
          <w:numId w:val="6"/>
        </w:numPr>
        <w:tabs>
          <w:tab w:val="left" w:pos="0"/>
        </w:tabs>
        <w:spacing w:after="0" w:line="240" w:lineRule="auto"/>
        <w:ind w:left="1287" w:hanging="294"/>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УМК: Ваулина Ю.Е., О. Е. </w:t>
      </w:r>
      <w:proofErr w:type="spellStart"/>
      <w:r w:rsidRPr="00FC6667">
        <w:rPr>
          <w:rFonts w:ascii="Times New Roman" w:eastAsia="Times New Roman" w:hAnsi="Times New Roman" w:cs="Times New Roman"/>
          <w:color w:val="000000"/>
          <w:sz w:val="24"/>
          <w:szCs w:val="24"/>
          <w:lang w:eastAsia="ru-RU"/>
        </w:rPr>
        <w:t>Подоляко</w:t>
      </w:r>
      <w:proofErr w:type="spellEnd"/>
      <w:r w:rsidRPr="00FC6667">
        <w:rPr>
          <w:rFonts w:ascii="Times New Roman" w:eastAsia="Times New Roman" w:hAnsi="Times New Roman" w:cs="Times New Roman"/>
          <w:color w:val="000000"/>
          <w:sz w:val="24"/>
          <w:szCs w:val="24"/>
          <w:lang w:eastAsia="ru-RU"/>
        </w:rPr>
        <w:t>, Д. Дули, В. Эванс «Spotlight-8» (Английский в фокусе) для 8 класса общеобразовательных школ. - М: Просвещение, 2018.</w:t>
      </w:r>
    </w:p>
    <w:p w:rsidR="00FC6667" w:rsidRPr="00FC6667" w:rsidRDefault="00FC6667" w:rsidP="00FC6667">
      <w:pPr>
        <w:numPr>
          <w:ilvl w:val="0"/>
          <w:numId w:val="6"/>
        </w:numPr>
        <w:tabs>
          <w:tab w:val="left" w:pos="0"/>
        </w:tabs>
        <w:spacing w:after="0" w:line="240" w:lineRule="auto"/>
        <w:ind w:left="1287" w:hanging="294"/>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Интернет-страница курса </w:t>
      </w:r>
      <w:hyperlink r:id="rId7" w:tooltip="http://www.spotlightonrussia.ru/" w:history="1">
        <w:r w:rsidRPr="00FC6667">
          <w:rPr>
            <w:rFonts w:ascii="Times New Roman" w:eastAsia="Times New Roman" w:hAnsi="Times New Roman" w:cs="Times New Roman"/>
            <w:color w:val="0000FF"/>
            <w:sz w:val="24"/>
            <w:szCs w:val="24"/>
            <w:u w:val="single"/>
            <w:lang w:eastAsia="ru-RU"/>
          </w:rPr>
          <w:t>www.spotlightonrussia.ru</w:t>
        </w:r>
      </w:hyperlink>
    </w:p>
    <w:p w:rsidR="00FC6667" w:rsidRPr="00FC6667" w:rsidRDefault="00FC6667" w:rsidP="00FC6667">
      <w:pPr>
        <w:numPr>
          <w:ilvl w:val="0"/>
          <w:numId w:val="6"/>
        </w:numPr>
        <w:tabs>
          <w:tab w:val="left" w:pos="0"/>
        </w:tabs>
        <w:spacing w:after="0" w:line="240" w:lineRule="auto"/>
        <w:ind w:left="1287" w:hanging="294"/>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Цифровые образовательные ресурсы. </w:t>
      </w:r>
    </w:p>
    <w:p w:rsidR="00FC6667" w:rsidRPr="00FC6667" w:rsidRDefault="00FC6667" w:rsidP="00FC6667">
      <w:pPr>
        <w:numPr>
          <w:ilvl w:val="0"/>
          <w:numId w:val="6"/>
        </w:numPr>
        <w:tabs>
          <w:tab w:val="left" w:pos="0"/>
        </w:tabs>
        <w:spacing w:after="0" w:line="240" w:lineRule="auto"/>
        <w:ind w:left="1287" w:hanging="294"/>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CD и DVD диски к урокам</w:t>
      </w:r>
    </w:p>
    <w:p w:rsidR="00FC6667" w:rsidRPr="00FC6667" w:rsidRDefault="00FC6667" w:rsidP="00FC6667">
      <w:pPr>
        <w:spacing w:after="0" w:line="240" w:lineRule="auto"/>
        <w:ind w:left="567" w:hanging="294"/>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p w:rsidR="00FC6667" w:rsidRPr="00FC6667" w:rsidRDefault="00FC6667" w:rsidP="00FC6667">
      <w:pPr>
        <w:tabs>
          <w:tab w:val="left" w:pos="454"/>
          <w:tab w:val="left" w:pos="681"/>
          <w:tab w:val="left" w:pos="720"/>
        </w:tabs>
        <w:spacing w:after="0" w:line="240" w:lineRule="auto"/>
        <w:ind w:left="454" w:hanging="283"/>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Для реализации рабочей программы могут использоваться дистанционные образовательные технологии с использованием ресурсов образовательных порталов «</w:t>
      </w:r>
      <w:proofErr w:type="spellStart"/>
      <w:r w:rsidRPr="00FC6667">
        <w:rPr>
          <w:rFonts w:ascii="Times New Roman" w:eastAsia="Times New Roman" w:hAnsi="Times New Roman" w:cs="Times New Roman"/>
          <w:color w:val="000000"/>
          <w:sz w:val="24"/>
          <w:szCs w:val="24"/>
          <w:lang w:eastAsia="ru-RU"/>
        </w:rPr>
        <w:t>ЯКласс</w:t>
      </w:r>
      <w:proofErr w:type="spellEnd"/>
      <w:r w:rsidRPr="00FC6667">
        <w:rPr>
          <w:rFonts w:ascii="Times New Roman" w:eastAsia="Times New Roman" w:hAnsi="Times New Roman" w:cs="Times New Roman"/>
          <w:color w:val="000000"/>
          <w:sz w:val="24"/>
          <w:szCs w:val="24"/>
          <w:lang w:eastAsia="ru-RU"/>
        </w:rPr>
        <w:t xml:space="preserve">» и дополнительных ресурсов: </w:t>
      </w:r>
      <w:proofErr w:type="spellStart"/>
      <w:r w:rsidRPr="00FC6667">
        <w:rPr>
          <w:rFonts w:ascii="Times New Roman" w:eastAsia="Times New Roman" w:hAnsi="Times New Roman" w:cs="Times New Roman"/>
          <w:color w:val="000000"/>
          <w:sz w:val="24"/>
          <w:szCs w:val="24"/>
          <w:lang w:eastAsia="ru-RU"/>
        </w:rPr>
        <w:t>Skysma</w:t>
      </w:r>
      <w:r>
        <w:rPr>
          <w:rFonts w:ascii="Times New Roman" w:eastAsia="Times New Roman" w:hAnsi="Times New Roman" w:cs="Times New Roman"/>
          <w:color w:val="000000"/>
          <w:sz w:val="24"/>
          <w:szCs w:val="24"/>
          <w:lang w:eastAsia="ru-RU"/>
        </w:rPr>
        <w:t>rt</w:t>
      </w:r>
      <w:proofErr w:type="spellEnd"/>
      <w:r>
        <w:rPr>
          <w:rFonts w:ascii="Times New Roman" w:eastAsia="Times New Roman" w:hAnsi="Times New Roman" w:cs="Times New Roman"/>
          <w:color w:val="000000"/>
          <w:sz w:val="24"/>
          <w:szCs w:val="24"/>
          <w:lang w:eastAsia="ru-RU"/>
        </w:rPr>
        <w:t xml:space="preserve"> (онлайн тетради по УМК), </w:t>
      </w:r>
      <w:r w:rsidRPr="00FC6667">
        <w:rPr>
          <w:rFonts w:ascii="Times New Roman" w:eastAsia="Times New Roman" w:hAnsi="Times New Roman" w:cs="Times New Roman"/>
          <w:color w:val="000000"/>
          <w:sz w:val="24"/>
          <w:szCs w:val="24"/>
          <w:lang w:eastAsia="ru-RU"/>
        </w:rPr>
        <w:t xml:space="preserve">сервисы </w:t>
      </w:r>
      <w:proofErr w:type="spellStart"/>
      <w:r w:rsidRPr="00FC6667">
        <w:rPr>
          <w:rFonts w:ascii="Times New Roman" w:eastAsia="Times New Roman" w:hAnsi="Times New Roman" w:cs="Times New Roman"/>
          <w:color w:val="000000"/>
          <w:sz w:val="24"/>
          <w:szCs w:val="24"/>
          <w:lang w:eastAsia="ru-RU"/>
        </w:rPr>
        <w:t>Google</w:t>
      </w:r>
      <w:proofErr w:type="spellEnd"/>
      <w:r w:rsidRPr="00FC6667">
        <w:rPr>
          <w:rFonts w:ascii="Times New Roman" w:eastAsia="Times New Roman" w:hAnsi="Times New Roman" w:cs="Times New Roman"/>
          <w:color w:val="000000"/>
          <w:sz w:val="24"/>
          <w:szCs w:val="24"/>
          <w:lang w:eastAsia="ru-RU"/>
        </w:rPr>
        <w:t xml:space="preserve">, </w:t>
      </w:r>
      <w:proofErr w:type="spellStart"/>
      <w:r w:rsidRPr="00FC6667">
        <w:rPr>
          <w:rFonts w:ascii="Times New Roman" w:eastAsia="Times New Roman" w:hAnsi="Times New Roman" w:cs="Times New Roman"/>
          <w:color w:val="000000"/>
          <w:sz w:val="24"/>
          <w:szCs w:val="24"/>
          <w:lang w:eastAsia="ru-RU"/>
        </w:rPr>
        <w:t>Квизлет</w:t>
      </w:r>
      <w:proofErr w:type="spellEnd"/>
      <w:r w:rsidRPr="00FC666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Вордволл</w:t>
      </w:r>
      <w:proofErr w:type="spellEnd"/>
      <w:r>
        <w:rPr>
          <w:rFonts w:ascii="Times New Roman" w:eastAsia="Times New Roman" w:hAnsi="Times New Roman" w:cs="Times New Roman"/>
          <w:color w:val="000000"/>
          <w:sz w:val="24"/>
          <w:szCs w:val="24"/>
          <w:lang w:eastAsia="ru-RU"/>
        </w:rPr>
        <w:t>,</w:t>
      </w:r>
      <w:r w:rsidRPr="00FC6667">
        <w:rPr>
          <w:rFonts w:ascii="Times New Roman" w:eastAsia="Times New Roman" w:hAnsi="Times New Roman" w:cs="Times New Roman"/>
          <w:color w:val="000000"/>
          <w:sz w:val="24"/>
          <w:szCs w:val="24"/>
          <w:lang w:eastAsia="ru-RU"/>
        </w:rPr>
        <w:t xml:space="preserve"> </w:t>
      </w:r>
      <w:proofErr w:type="spellStart"/>
      <w:r w:rsidRPr="00FC6667">
        <w:rPr>
          <w:rFonts w:ascii="Times New Roman" w:eastAsia="Times New Roman" w:hAnsi="Times New Roman" w:cs="Times New Roman"/>
          <w:color w:val="000000"/>
          <w:sz w:val="24"/>
          <w:szCs w:val="24"/>
          <w:lang w:eastAsia="ru-RU"/>
        </w:rPr>
        <w:t>соцсети-Вк</w:t>
      </w:r>
      <w:r>
        <w:rPr>
          <w:rFonts w:ascii="Times New Roman" w:eastAsia="Times New Roman" w:hAnsi="Times New Roman" w:cs="Times New Roman"/>
          <w:color w:val="000000"/>
          <w:sz w:val="24"/>
          <w:szCs w:val="24"/>
          <w:lang w:eastAsia="ru-RU"/>
        </w:rPr>
        <w:t>онтакте</w:t>
      </w:r>
      <w:proofErr w:type="spellEnd"/>
      <w:r>
        <w:rPr>
          <w:rFonts w:ascii="Times New Roman" w:eastAsia="Times New Roman" w:hAnsi="Times New Roman" w:cs="Times New Roman"/>
          <w:color w:val="000000"/>
          <w:sz w:val="24"/>
          <w:szCs w:val="24"/>
          <w:lang w:eastAsia="ru-RU"/>
        </w:rPr>
        <w:t>.</w:t>
      </w:r>
    </w:p>
    <w:p w:rsidR="00FC6667" w:rsidRPr="00FC6667" w:rsidRDefault="00FC6667" w:rsidP="00FC6667">
      <w:pPr>
        <w:spacing w:after="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w:t>
      </w:r>
    </w:p>
    <w:p w:rsidR="00FC6667" w:rsidRPr="00FC6667" w:rsidRDefault="00FC6667" w:rsidP="00FC6667">
      <w:pPr>
        <w:numPr>
          <w:ilvl w:val="0"/>
          <w:numId w:val="7"/>
        </w:numPr>
        <w:tabs>
          <w:tab w:val="left" w:pos="720"/>
        </w:tabs>
        <w:spacing w:after="0" w:line="240" w:lineRule="auto"/>
        <w:ind w:right="140"/>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Место и роль предмета в учебном плане (количество учебных часов, на которое рассчитана рабочая программа в соответствии с учебным планом, календарным учебным графиком).</w:t>
      </w:r>
      <w:r w:rsidRPr="00FC6667">
        <w:rPr>
          <w:rFonts w:ascii="Times New Roman" w:eastAsia="Times New Roman" w:hAnsi="Times New Roman" w:cs="Times New Roman"/>
          <w:color w:val="000000"/>
          <w:sz w:val="24"/>
          <w:szCs w:val="24"/>
          <w:lang w:eastAsia="ru-RU"/>
        </w:rPr>
        <w:t> </w:t>
      </w:r>
    </w:p>
    <w:p w:rsidR="00FC6667" w:rsidRPr="00FC6667" w:rsidRDefault="00FC6667" w:rsidP="00FC6667">
      <w:pPr>
        <w:spacing w:after="0" w:line="240" w:lineRule="auto"/>
        <w:ind w:left="720" w:right="140"/>
        <w:rPr>
          <w:rFonts w:ascii="Times New Roman" w:eastAsia="Times New Roman" w:hAnsi="Times New Roman" w:cs="Times New Roman"/>
          <w:sz w:val="24"/>
          <w:szCs w:val="24"/>
          <w:lang w:eastAsia="ru-RU"/>
        </w:rPr>
      </w:pPr>
      <w:proofErr w:type="gramStart"/>
      <w:r w:rsidRPr="00FC6667">
        <w:rPr>
          <w:rFonts w:ascii="Times New Roman" w:eastAsia="Times New Roman" w:hAnsi="Times New Roman" w:cs="Times New Roman"/>
          <w:color w:val="000000"/>
          <w:sz w:val="24"/>
          <w:szCs w:val="24"/>
          <w:lang w:eastAsia="ru-RU"/>
        </w:rPr>
        <w:t>Учебный план школы, составленный с учетом требований федерального государственного стандарта отводит</w:t>
      </w:r>
      <w:proofErr w:type="gramEnd"/>
      <w:r w:rsidRPr="00FC6667">
        <w:rPr>
          <w:rFonts w:ascii="Times New Roman" w:eastAsia="Times New Roman" w:hAnsi="Times New Roman" w:cs="Times New Roman"/>
          <w:color w:val="000000"/>
          <w:sz w:val="24"/>
          <w:szCs w:val="24"/>
          <w:lang w:eastAsia="ru-RU"/>
        </w:rPr>
        <w:t xml:space="preserve"> для обязательного изучения предмета «иностранный язык (английс</w:t>
      </w:r>
      <w:r w:rsidR="00530D48">
        <w:rPr>
          <w:rFonts w:ascii="Times New Roman" w:eastAsia="Times New Roman" w:hAnsi="Times New Roman" w:cs="Times New Roman"/>
          <w:color w:val="000000"/>
          <w:sz w:val="24"/>
          <w:szCs w:val="24"/>
          <w:lang w:eastAsia="ru-RU"/>
        </w:rPr>
        <w:t xml:space="preserve">кий)» в </w:t>
      </w:r>
      <w:r w:rsidRPr="00FC6667">
        <w:rPr>
          <w:rFonts w:ascii="Times New Roman" w:eastAsia="Times New Roman" w:hAnsi="Times New Roman" w:cs="Times New Roman"/>
          <w:color w:val="000000"/>
          <w:sz w:val="24"/>
          <w:szCs w:val="24"/>
          <w:lang w:eastAsia="ru-RU"/>
        </w:rPr>
        <w:t xml:space="preserve"> 8 классе 102 часа, из расчета 3 учебных часов в неделю, из них: входное тестирование -1, </w:t>
      </w:r>
      <w:proofErr w:type="spellStart"/>
      <w:r w:rsidRPr="00FC6667">
        <w:rPr>
          <w:rFonts w:ascii="Times New Roman" w:eastAsia="Times New Roman" w:hAnsi="Times New Roman" w:cs="Times New Roman"/>
          <w:color w:val="000000"/>
          <w:sz w:val="24"/>
          <w:szCs w:val="24"/>
          <w:lang w:eastAsia="ru-RU"/>
        </w:rPr>
        <w:t>срезовая</w:t>
      </w:r>
      <w:proofErr w:type="spellEnd"/>
      <w:r w:rsidRPr="00FC6667">
        <w:rPr>
          <w:rFonts w:ascii="Times New Roman" w:eastAsia="Times New Roman" w:hAnsi="Times New Roman" w:cs="Times New Roman"/>
          <w:color w:val="000000"/>
          <w:sz w:val="24"/>
          <w:szCs w:val="24"/>
          <w:lang w:eastAsia="ru-RU"/>
        </w:rPr>
        <w:t xml:space="preserve"> контрольная работа -1, итоговая контрольная работа -1, проверочных работ -7.</w:t>
      </w:r>
    </w:p>
    <w:p w:rsidR="00FC6667" w:rsidRPr="00530D48" w:rsidRDefault="00FC6667" w:rsidP="00530D48">
      <w:pPr>
        <w:pStyle w:val="a6"/>
        <w:widowControl w:val="0"/>
        <w:numPr>
          <w:ilvl w:val="1"/>
          <w:numId w:val="4"/>
        </w:numPr>
        <w:tabs>
          <w:tab w:val="left" w:pos="851"/>
        </w:tabs>
        <w:spacing w:after="0" w:line="240" w:lineRule="auto"/>
        <w:jc w:val="both"/>
        <w:rPr>
          <w:rFonts w:ascii="Times New Roman" w:eastAsia="Times New Roman" w:hAnsi="Times New Roman" w:cs="Times New Roman"/>
          <w:sz w:val="24"/>
          <w:szCs w:val="24"/>
          <w:lang w:eastAsia="ru-RU"/>
        </w:rPr>
      </w:pPr>
      <w:r w:rsidRPr="00530D48">
        <w:rPr>
          <w:rFonts w:ascii="Times New Roman" w:eastAsia="Times New Roman" w:hAnsi="Times New Roman" w:cs="Times New Roman"/>
          <w:b/>
          <w:bCs/>
          <w:color w:val="000000"/>
          <w:sz w:val="24"/>
          <w:szCs w:val="24"/>
          <w:lang w:eastAsia="ru-RU"/>
        </w:rPr>
        <w:t>Планируемые результаты освоения учебного предмета, курса по ФГОС</w:t>
      </w:r>
    </w:p>
    <w:p w:rsidR="00FC6667" w:rsidRPr="00FC6667" w:rsidRDefault="00FC6667" w:rsidP="00FC6667">
      <w:pPr>
        <w:spacing w:after="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w:t>
      </w:r>
    </w:p>
    <w:tbl>
      <w:tblPr>
        <w:tblW w:w="0" w:type="auto"/>
        <w:tblCellSpacing w:w="0" w:type="dxa"/>
        <w:tblInd w:w="-118" w:type="dxa"/>
        <w:tblLook w:val="04A0" w:firstRow="1" w:lastRow="0" w:firstColumn="1" w:lastColumn="0" w:noHBand="0" w:noVBand="1"/>
      </w:tblPr>
      <w:tblGrid>
        <w:gridCol w:w="2606"/>
        <w:gridCol w:w="2780"/>
        <w:gridCol w:w="5434"/>
      </w:tblGrid>
      <w:tr w:rsidR="00FC6667" w:rsidRPr="00FC6667" w:rsidTr="00FC6667">
        <w:trPr>
          <w:tblCellSpacing w:w="0" w:type="dxa"/>
        </w:trPr>
        <w:tc>
          <w:tcPr>
            <w:tcW w:w="309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ind w:right="-108"/>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Личностные результаты</w:t>
            </w:r>
          </w:p>
        </w:tc>
        <w:tc>
          <w:tcPr>
            <w:tcW w:w="255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ind w:left="34" w:right="-40"/>
              <w:rPr>
                <w:rFonts w:ascii="Times New Roman" w:eastAsia="Times New Roman" w:hAnsi="Times New Roman" w:cs="Times New Roman"/>
                <w:sz w:val="24"/>
                <w:szCs w:val="24"/>
                <w:lang w:eastAsia="ru-RU"/>
              </w:rPr>
            </w:pPr>
            <w:proofErr w:type="spellStart"/>
            <w:r w:rsidRPr="00FC6667">
              <w:rPr>
                <w:rFonts w:ascii="Times New Roman" w:eastAsia="Times New Roman" w:hAnsi="Times New Roman" w:cs="Times New Roman"/>
                <w:color w:val="000000"/>
                <w:sz w:val="24"/>
                <w:szCs w:val="24"/>
                <w:lang w:eastAsia="ru-RU"/>
              </w:rPr>
              <w:t>Метапредметные</w:t>
            </w:r>
            <w:proofErr w:type="spellEnd"/>
            <w:r w:rsidRPr="00FC6667">
              <w:rPr>
                <w:rFonts w:ascii="Times New Roman" w:eastAsia="Times New Roman" w:hAnsi="Times New Roman" w:cs="Times New Roman"/>
                <w:color w:val="000000"/>
                <w:sz w:val="24"/>
                <w:szCs w:val="24"/>
                <w:lang w:eastAsia="ru-RU"/>
              </w:rPr>
              <w:t xml:space="preserve"> результаты</w:t>
            </w:r>
          </w:p>
        </w:tc>
        <w:tc>
          <w:tcPr>
            <w:tcW w:w="4115"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tabs>
                <w:tab w:val="left" w:pos="720"/>
                <w:tab w:val="left" w:pos="1561"/>
              </w:tabs>
              <w:spacing w:after="0" w:line="240" w:lineRule="auto"/>
              <w:ind w:right="323"/>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Предметные результаты</w:t>
            </w:r>
          </w:p>
        </w:tc>
      </w:tr>
      <w:tr w:rsidR="00FC6667" w:rsidRPr="00FC6667" w:rsidTr="00FC6667">
        <w:trPr>
          <w:tblCellSpacing w:w="0" w:type="dxa"/>
        </w:trPr>
        <w:tc>
          <w:tcPr>
            <w:tcW w:w="309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tabs>
                <w:tab w:val="left" w:pos="720"/>
                <w:tab w:val="left" w:pos="993"/>
              </w:tabs>
              <w:spacing w:after="0" w:line="240" w:lineRule="auto"/>
              <w:ind w:right="-108"/>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w:t>
            </w:r>
            <w:r w:rsidRPr="00FC6667">
              <w:rPr>
                <w:rFonts w:ascii="Times New Roman" w:eastAsia="Times New Roman" w:hAnsi="Times New Roman" w:cs="Times New Roman"/>
                <w:color w:val="000000"/>
                <w:sz w:val="24"/>
                <w:szCs w:val="24"/>
                <w:lang w:eastAsia="ru-RU"/>
              </w:rPr>
              <w:lastRenderedPageBreak/>
              <w:t>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долга перед Родиной;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C6667" w:rsidRPr="00FC6667" w:rsidRDefault="00FC6667" w:rsidP="00FC6667">
            <w:pPr>
              <w:tabs>
                <w:tab w:val="left" w:pos="720"/>
                <w:tab w:val="left" w:pos="993"/>
              </w:tabs>
              <w:spacing w:after="0" w:line="240" w:lineRule="auto"/>
              <w:ind w:right="-108"/>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формирование </w:t>
            </w:r>
            <w:r w:rsidRPr="00FC6667">
              <w:rPr>
                <w:rFonts w:ascii="Times New Roman" w:eastAsia="Times New Roman" w:hAnsi="Times New Roman" w:cs="Times New Roman"/>
                <w:color w:val="000000"/>
                <w:sz w:val="24"/>
                <w:szCs w:val="24"/>
                <w:lang w:eastAsia="ru-RU"/>
              </w:rPr>
              <w:lastRenderedPageBreak/>
              <w:t xml:space="preserve">осознанного, уважительного и доброжелательного отношения к другому человеку, его мнению, мировоззрению, культуре, </w:t>
            </w:r>
          </w:p>
          <w:p w:rsidR="00FC6667" w:rsidRPr="00FC6667" w:rsidRDefault="00FC6667" w:rsidP="00FC6667">
            <w:pPr>
              <w:tabs>
                <w:tab w:val="left" w:pos="720"/>
                <w:tab w:val="left" w:pos="993"/>
              </w:tabs>
              <w:spacing w:after="0" w:line="240" w:lineRule="auto"/>
              <w:ind w:right="-108"/>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традициям, языкам, ценностям народов России и народов мира; готовности и способности вести диалог с другими людьми и достигать в нём взаимопонимания;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FC6667" w:rsidRPr="00FC6667" w:rsidRDefault="00FC6667" w:rsidP="00FC6667">
            <w:pPr>
              <w:tabs>
                <w:tab w:val="left" w:pos="720"/>
                <w:tab w:val="left" w:pos="993"/>
              </w:tabs>
              <w:spacing w:after="0" w:line="240" w:lineRule="auto"/>
              <w:ind w:right="-108"/>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формирование коммуникативной компетентности в общении и сотрудничестве со сверстниками, старшими и младшими в процессе образовательной, </w:t>
            </w:r>
            <w:r w:rsidRPr="00FC6667">
              <w:rPr>
                <w:rFonts w:ascii="Times New Roman" w:eastAsia="Times New Roman" w:hAnsi="Times New Roman" w:cs="Times New Roman"/>
                <w:color w:val="000000"/>
                <w:sz w:val="24"/>
                <w:szCs w:val="24"/>
                <w:lang w:eastAsia="ru-RU"/>
              </w:rPr>
              <w:lastRenderedPageBreak/>
              <w:t>общественно полезной, учебно-исследовательской, творческой и других видах деятельности;</w:t>
            </w:r>
          </w:p>
          <w:p w:rsidR="00FC6667" w:rsidRPr="00FC6667" w:rsidRDefault="00FC6667" w:rsidP="00FC6667">
            <w:pPr>
              <w:tabs>
                <w:tab w:val="left" w:pos="720"/>
                <w:tab w:val="left" w:pos="993"/>
              </w:tabs>
              <w:spacing w:after="0" w:line="240" w:lineRule="auto"/>
              <w:ind w:right="-108"/>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 осознание значения семьи в жизни человека и общества, принятие ценности семейной жизни, уважительное и заботливое отношение к членам своей семьи;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C6667" w:rsidRPr="00FC6667" w:rsidRDefault="00FC6667" w:rsidP="00FC6667">
            <w:pPr>
              <w:tabs>
                <w:tab w:val="left" w:pos="720"/>
                <w:tab w:val="left" w:pos="3148"/>
              </w:tabs>
              <w:spacing w:after="0" w:line="240" w:lineRule="auto"/>
              <w:ind w:right="-108"/>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формирование мотивации изучения иностранных языков и стремления к самосовершенствованию в образовательной области «Иностранный язык»; осознание </w:t>
            </w:r>
            <w:r w:rsidRPr="00FC6667">
              <w:rPr>
                <w:rFonts w:ascii="Times New Roman" w:eastAsia="Times New Roman" w:hAnsi="Times New Roman" w:cs="Times New Roman"/>
                <w:color w:val="000000"/>
                <w:sz w:val="24"/>
                <w:szCs w:val="24"/>
                <w:lang w:eastAsia="ru-RU"/>
              </w:rPr>
              <w:lastRenderedPageBreak/>
              <w:t xml:space="preserve">возможностей самореализации средствами иностранного языка; стремление к совершенствованию речевой культуры в целом; формирование коммуникативной компетенции в межкультурной и межэтнической коммуникации; развитие таких качеств, как воля, трудолюбие, целеустремлённость, креативность, инициативность, </w:t>
            </w:r>
            <w:proofErr w:type="spellStart"/>
            <w:r w:rsidRPr="00FC6667">
              <w:rPr>
                <w:rFonts w:ascii="Times New Roman" w:eastAsia="Times New Roman" w:hAnsi="Times New Roman" w:cs="Times New Roman"/>
                <w:color w:val="000000"/>
                <w:sz w:val="24"/>
                <w:szCs w:val="24"/>
                <w:lang w:eastAsia="ru-RU"/>
              </w:rPr>
              <w:t>эмпатия</w:t>
            </w:r>
            <w:proofErr w:type="spellEnd"/>
            <w:r w:rsidRPr="00FC6667">
              <w:rPr>
                <w:rFonts w:ascii="Times New Roman" w:eastAsia="Times New Roman" w:hAnsi="Times New Roman" w:cs="Times New Roman"/>
                <w:color w:val="000000"/>
                <w:sz w:val="24"/>
                <w:szCs w:val="24"/>
                <w:lang w:eastAsia="ru-RU"/>
              </w:rPr>
              <w:t>, дисциплинированность;</w:t>
            </w:r>
          </w:p>
          <w:p w:rsidR="00FC6667" w:rsidRPr="00FC6667" w:rsidRDefault="00FC6667" w:rsidP="00FC6667">
            <w:pPr>
              <w:tabs>
                <w:tab w:val="left" w:pos="720"/>
                <w:tab w:val="left" w:pos="3148"/>
              </w:tabs>
              <w:spacing w:after="0" w:line="240" w:lineRule="auto"/>
              <w:ind w:right="-108"/>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формирование общекультурной и этнической идентичности как составляющих гражданской идентичности личности;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FC6667" w:rsidRPr="00FC6667" w:rsidRDefault="00FC6667" w:rsidP="00FC6667">
            <w:pPr>
              <w:tabs>
                <w:tab w:val="left" w:pos="720"/>
                <w:tab w:val="left" w:pos="3148"/>
              </w:tabs>
              <w:spacing w:after="0" w:line="240" w:lineRule="auto"/>
              <w:ind w:right="-108"/>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готовность отстаивать национальные и общечеловеческие (гуманистические, демократические) ценности, свою гражданскую позицию;</w:t>
            </w:r>
          </w:p>
          <w:p w:rsidR="00FC6667" w:rsidRPr="00FC6667" w:rsidRDefault="00FC6667" w:rsidP="00FC6667">
            <w:pPr>
              <w:tabs>
                <w:tab w:val="left" w:pos="720"/>
                <w:tab w:val="left" w:pos="3148"/>
              </w:tabs>
              <w:spacing w:after="0" w:line="240" w:lineRule="auto"/>
              <w:ind w:right="-108"/>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готовность и способность обучающихся к саморазвитию; </w:t>
            </w:r>
            <w:proofErr w:type="spellStart"/>
            <w:r w:rsidRPr="00FC6667">
              <w:rPr>
                <w:rFonts w:ascii="Times New Roman" w:eastAsia="Times New Roman" w:hAnsi="Times New Roman" w:cs="Times New Roman"/>
                <w:color w:val="000000"/>
                <w:sz w:val="24"/>
                <w:szCs w:val="24"/>
                <w:lang w:eastAsia="ru-RU"/>
              </w:rPr>
              <w:t>сформированность</w:t>
            </w:r>
            <w:proofErr w:type="spellEnd"/>
            <w:r w:rsidRPr="00FC6667">
              <w:rPr>
                <w:rFonts w:ascii="Times New Roman" w:eastAsia="Times New Roman" w:hAnsi="Times New Roman" w:cs="Times New Roman"/>
                <w:color w:val="000000"/>
                <w:sz w:val="24"/>
                <w:szCs w:val="24"/>
                <w:lang w:eastAsia="ru-RU"/>
              </w:rPr>
              <w:t xml:space="preserve"> мотивации к обучению, познанию, выбору индивидуальной </w:t>
            </w:r>
            <w:r w:rsidRPr="00FC6667">
              <w:rPr>
                <w:rFonts w:ascii="Times New Roman" w:eastAsia="Times New Roman" w:hAnsi="Times New Roman" w:cs="Times New Roman"/>
                <w:color w:val="000000"/>
                <w:sz w:val="24"/>
                <w:szCs w:val="24"/>
                <w:lang w:eastAsia="ru-RU"/>
              </w:rPr>
              <w:lastRenderedPageBreak/>
              <w:t xml:space="preserve">образовательной траектории; ценностно-смысловые установки обучающихся, отражающие их личностные позиции, социальные компетенции; </w:t>
            </w:r>
            <w:proofErr w:type="spellStart"/>
            <w:r w:rsidRPr="00FC6667">
              <w:rPr>
                <w:rFonts w:ascii="Times New Roman" w:eastAsia="Times New Roman" w:hAnsi="Times New Roman" w:cs="Times New Roman"/>
                <w:color w:val="000000"/>
                <w:sz w:val="24"/>
                <w:szCs w:val="24"/>
                <w:lang w:eastAsia="ru-RU"/>
              </w:rPr>
              <w:t>сформированность</w:t>
            </w:r>
            <w:proofErr w:type="spellEnd"/>
            <w:r w:rsidRPr="00FC6667">
              <w:rPr>
                <w:rFonts w:ascii="Times New Roman" w:eastAsia="Times New Roman" w:hAnsi="Times New Roman" w:cs="Times New Roman"/>
                <w:color w:val="000000"/>
                <w:sz w:val="24"/>
                <w:szCs w:val="24"/>
                <w:lang w:eastAsia="ru-RU"/>
              </w:rPr>
              <w:t xml:space="preserve"> основ гражданской идентичности.</w:t>
            </w:r>
          </w:p>
          <w:p w:rsidR="00FC6667" w:rsidRPr="00FC6667" w:rsidRDefault="00FC6667" w:rsidP="00FC6667">
            <w:pPr>
              <w:spacing w:after="0" w:line="240" w:lineRule="auto"/>
              <w:ind w:right="-108"/>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tc>
        <w:tc>
          <w:tcPr>
            <w:tcW w:w="255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tabs>
                <w:tab w:val="left" w:pos="720"/>
                <w:tab w:val="left" w:pos="993"/>
              </w:tabs>
              <w:spacing w:after="0" w:line="240" w:lineRule="auto"/>
              <w:ind w:left="34" w:right="-40"/>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lastRenderedPageBreak/>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FC6667" w:rsidRPr="00FC6667" w:rsidRDefault="00FC6667" w:rsidP="00FC6667">
            <w:pPr>
              <w:tabs>
                <w:tab w:val="left" w:pos="720"/>
                <w:tab w:val="left" w:pos="993"/>
              </w:tabs>
              <w:spacing w:after="0" w:line="240" w:lineRule="auto"/>
              <w:ind w:left="34" w:right="-40"/>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lastRenderedPageBreak/>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FC6667" w:rsidRPr="00FC6667" w:rsidRDefault="00FC6667" w:rsidP="00FC6667">
            <w:pPr>
              <w:tabs>
                <w:tab w:val="left" w:pos="720"/>
                <w:tab w:val="left" w:pos="993"/>
              </w:tabs>
              <w:spacing w:after="0" w:line="240" w:lineRule="auto"/>
              <w:ind w:left="34" w:right="-40"/>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FC6667" w:rsidRPr="00FC6667" w:rsidRDefault="00FC6667" w:rsidP="00FC6667">
            <w:pPr>
              <w:tabs>
                <w:tab w:val="left" w:pos="720"/>
                <w:tab w:val="left" w:pos="993"/>
              </w:tabs>
              <w:spacing w:after="0" w:line="240" w:lineRule="auto"/>
              <w:ind w:left="34" w:right="-40"/>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умение оценивать правильность выполнения учебной задачи,  собственные возможности её решения; владение основами самоконтроля, самооценки, принятия решений и осуществления осознанного выбора в учебной и познавательной деятельности; 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умение устанавливать причинно-следственные связи, строить  логическое рассуждение, умозаключение (индуктивное, </w:t>
            </w:r>
            <w:r w:rsidRPr="00FC6667">
              <w:rPr>
                <w:rFonts w:ascii="Times New Roman" w:eastAsia="Times New Roman" w:hAnsi="Times New Roman" w:cs="Times New Roman"/>
                <w:color w:val="000000"/>
                <w:sz w:val="24"/>
                <w:szCs w:val="24"/>
                <w:lang w:eastAsia="ru-RU"/>
              </w:rPr>
              <w:lastRenderedPageBreak/>
              <w:t>дедуктивное  и по аналогии) и выводы;</w:t>
            </w:r>
          </w:p>
          <w:p w:rsidR="00FC6667" w:rsidRPr="00FC6667" w:rsidRDefault="00FC6667" w:rsidP="00FC6667">
            <w:pPr>
              <w:tabs>
                <w:tab w:val="left" w:pos="720"/>
                <w:tab w:val="left" w:pos="993"/>
              </w:tabs>
              <w:spacing w:after="0" w:line="240" w:lineRule="auto"/>
              <w:ind w:left="34" w:right="-40"/>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FC6667" w:rsidRPr="00FC6667" w:rsidRDefault="00FC6667" w:rsidP="00FC6667">
            <w:pPr>
              <w:tabs>
                <w:tab w:val="left" w:pos="720"/>
                <w:tab w:val="left" w:pos="993"/>
              </w:tabs>
              <w:spacing w:after="0" w:line="240" w:lineRule="auto"/>
              <w:ind w:left="34" w:right="-40"/>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w:t>
            </w:r>
            <w:r w:rsidRPr="00FC6667">
              <w:rPr>
                <w:rFonts w:ascii="Times New Roman" w:eastAsia="Times New Roman" w:hAnsi="Times New Roman" w:cs="Times New Roman"/>
                <w:b/>
                <w:bCs/>
                <w:color w:val="000000"/>
                <w:sz w:val="24"/>
                <w:szCs w:val="24"/>
                <w:lang w:eastAsia="ru-RU"/>
              </w:rPr>
              <w:t> </w:t>
            </w:r>
            <w:r w:rsidRPr="00FC6667">
              <w:rPr>
                <w:rFonts w:ascii="Times New Roman" w:eastAsia="Times New Roman" w:hAnsi="Times New Roman" w:cs="Times New Roman"/>
                <w:color w:val="000000"/>
                <w:sz w:val="24"/>
                <w:szCs w:val="24"/>
                <w:lang w:eastAsia="ru-RU"/>
              </w:rPr>
              <w:t>находить общее решение и разрешать конфликты на основе согласования позиций и учёта интересов; </w:t>
            </w:r>
          </w:p>
          <w:p w:rsidR="00FC6667" w:rsidRPr="00FC6667" w:rsidRDefault="00FC6667" w:rsidP="00FC6667">
            <w:pPr>
              <w:tabs>
                <w:tab w:val="left" w:pos="720"/>
                <w:tab w:val="left" w:pos="993"/>
              </w:tabs>
              <w:spacing w:after="0" w:line="240" w:lineRule="auto"/>
              <w:ind w:left="34" w:right="-40"/>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формулировать, аргументировать и отстаивать своё мнение;</w:t>
            </w:r>
          </w:p>
          <w:p w:rsidR="00FC6667" w:rsidRPr="00FC6667" w:rsidRDefault="00FC6667" w:rsidP="00FC6667">
            <w:pPr>
              <w:tabs>
                <w:tab w:val="left" w:pos="720"/>
                <w:tab w:val="left" w:pos="993"/>
              </w:tabs>
              <w:spacing w:after="0" w:line="240" w:lineRule="auto"/>
              <w:ind w:left="34" w:right="-40"/>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FC6667" w:rsidRPr="00FC6667" w:rsidRDefault="00FC6667" w:rsidP="00FC6667">
            <w:pPr>
              <w:spacing w:after="0" w:line="240" w:lineRule="auto"/>
              <w:ind w:left="34" w:right="-40"/>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формирование и развитие компетентности в области использования информационно-коммуникационных технологий (далее ИКТ– компетенции);</w:t>
            </w:r>
          </w:p>
          <w:p w:rsidR="00FC6667" w:rsidRPr="00FC6667" w:rsidRDefault="00FC6667" w:rsidP="00FC6667">
            <w:pPr>
              <w:spacing w:after="0" w:line="240" w:lineRule="auto"/>
              <w:ind w:left="34" w:right="-40"/>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развитие умения планировать своё речевое и неречевое поведение;</w:t>
            </w:r>
          </w:p>
          <w:p w:rsidR="00FC6667" w:rsidRPr="00FC6667" w:rsidRDefault="00FC6667" w:rsidP="00FC6667">
            <w:pPr>
              <w:spacing w:after="0" w:line="240" w:lineRule="auto"/>
              <w:ind w:left="34" w:right="-40"/>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развитие коммуникативной компетенции, включая умение </w:t>
            </w:r>
            <w:r w:rsidRPr="00FC6667">
              <w:rPr>
                <w:rFonts w:ascii="Times New Roman" w:eastAsia="Times New Roman" w:hAnsi="Times New Roman" w:cs="Times New Roman"/>
                <w:color w:val="000000"/>
                <w:sz w:val="24"/>
                <w:szCs w:val="24"/>
                <w:lang w:eastAsia="ru-RU"/>
              </w:rPr>
              <w:lastRenderedPageBreak/>
              <w:t>взаимодействовать с окружающими, выполняя разные социальные роли;</w:t>
            </w:r>
          </w:p>
          <w:p w:rsidR="00FC6667" w:rsidRPr="00FC6667" w:rsidRDefault="00FC6667" w:rsidP="00FC6667">
            <w:pPr>
              <w:spacing w:after="0" w:line="240" w:lineRule="auto"/>
              <w:ind w:left="34" w:right="-40"/>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FC6667" w:rsidRPr="00FC6667" w:rsidRDefault="00FC6667" w:rsidP="00FC6667">
            <w:pPr>
              <w:spacing w:after="0" w:line="240" w:lineRule="auto"/>
              <w:ind w:left="34" w:right="-40"/>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развитие смыслового чтения, включая умение выделять тему, прогнозировать содержание текста по заголовку/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FC6667" w:rsidRPr="00FC6667" w:rsidRDefault="00FC6667" w:rsidP="00FC6667">
            <w:pPr>
              <w:spacing w:after="0" w:line="240" w:lineRule="auto"/>
              <w:ind w:left="34" w:right="-40"/>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FC6667" w:rsidRPr="00FC6667" w:rsidRDefault="00FC6667" w:rsidP="00FC6667">
            <w:pPr>
              <w:spacing w:after="200" w:line="240" w:lineRule="auto"/>
              <w:ind w:left="34" w:right="-40"/>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p w:rsidR="00FC6667" w:rsidRPr="00FC6667" w:rsidRDefault="00FC6667" w:rsidP="00FC6667">
            <w:pPr>
              <w:spacing w:after="0" w:line="240" w:lineRule="auto"/>
              <w:ind w:left="34" w:right="-40"/>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tc>
        <w:tc>
          <w:tcPr>
            <w:tcW w:w="4115"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lastRenderedPageBreak/>
              <w:t xml:space="preserve">Языковая компетенция: </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Фонетическая сторона речи</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Учащиеся научатся:</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-произносить все звуки английского языка;</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-соблюдать правильное ударение в изученных словах;</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-различать коммуникативные типы предложения по интонации;</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-произносить фразы с точки зрения их ритмико-интонационных особенностей, </w:t>
            </w:r>
            <w:r w:rsidRPr="00FC6667">
              <w:rPr>
                <w:rFonts w:ascii="Times New Roman" w:eastAsia="Times New Roman" w:hAnsi="Times New Roman" w:cs="Times New Roman"/>
                <w:b/>
                <w:bCs/>
                <w:color w:val="000000"/>
                <w:sz w:val="24"/>
                <w:szCs w:val="24"/>
                <w:lang w:eastAsia="ru-RU"/>
              </w:rPr>
              <w:t xml:space="preserve">Учащиеся получат </w:t>
            </w:r>
            <w:r w:rsidRPr="00FC6667">
              <w:rPr>
                <w:rFonts w:ascii="Times New Roman" w:eastAsia="Times New Roman" w:hAnsi="Times New Roman" w:cs="Times New Roman"/>
                <w:b/>
                <w:bCs/>
                <w:color w:val="000000"/>
                <w:sz w:val="24"/>
                <w:szCs w:val="24"/>
                <w:lang w:eastAsia="ru-RU"/>
              </w:rPr>
              <w:lastRenderedPageBreak/>
              <w:t>возможность научиться:</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-выражать чувства и эмоции с помощью интонации;</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i/>
                <w:iCs/>
                <w:color w:val="000000"/>
                <w:sz w:val="24"/>
                <w:szCs w:val="24"/>
                <w:lang w:eastAsia="ru-RU"/>
              </w:rPr>
              <w:t>Орфография</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Учащиеся научатся:</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-правильно писать изученные слова.</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Учащиеся получат возможность научиться</w:t>
            </w:r>
            <w:r w:rsidRPr="00FC6667">
              <w:rPr>
                <w:rFonts w:ascii="Times New Roman" w:eastAsia="Times New Roman" w:hAnsi="Times New Roman" w:cs="Times New Roman"/>
                <w:color w:val="000000"/>
                <w:sz w:val="24"/>
                <w:szCs w:val="24"/>
                <w:lang w:eastAsia="ru-RU"/>
              </w:rPr>
              <w:t>: сравнивать и анализировать буквосочетания английского языка и их транскрипцию.</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i/>
                <w:iCs/>
                <w:color w:val="000000"/>
                <w:sz w:val="24"/>
                <w:szCs w:val="24"/>
                <w:lang w:eastAsia="ru-RU"/>
              </w:rPr>
              <w:t>Лексическая сторона речи</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Учащиеся научатся:</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 узнавать в письменном и звучащем тексте изученные лексические единицы • употреблять в устной и письменной речи в их основном значении изученные лексические единицы </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соблюдать существующие в английском языке нормы лексической сочетаемости;</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Учащиеся получат возможность научиться:</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 употреблять в речи в нескольких значениях изученные многозначные слова; </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находить различия между явлениями синонимии и антонимии;</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 распознавать принадлежность слов к частям речи по определённым признакам • использовать языковую догадку в процессе чтения и </w:t>
            </w:r>
            <w:proofErr w:type="spellStart"/>
            <w:r w:rsidRPr="00FC6667">
              <w:rPr>
                <w:rFonts w:ascii="Times New Roman" w:eastAsia="Times New Roman" w:hAnsi="Times New Roman" w:cs="Times New Roman"/>
                <w:color w:val="000000"/>
                <w:sz w:val="24"/>
                <w:szCs w:val="24"/>
                <w:lang w:eastAsia="ru-RU"/>
              </w:rPr>
              <w:t>аудирования</w:t>
            </w:r>
            <w:proofErr w:type="spellEnd"/>
            <w:r w:rsidRPr="00FC6667">
              <w:rPr>
                <w:rFonts w:ascii="Times New Roman" w:eastAsia="Times New Roman" w:hAnsi="Times New Roman" w:cs="Times New Roman"/>
                <w:color w:val="000000"/>
                <w:sz w:val="24"/>
                <w:szCs w:val="24"/>
                <w:lang w:eastAsia="ru-RU"/>
              </w:rPr>
              <w:t xml:space="preserve"> </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Грамматическая сторона речи</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Учащиеся научатся:</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распознавать и употреблять в речи все типы простых предложений; условные предложения реального и нереального характера, сложноподчиненные предложения с придаточными: времени и условия. конструкций с инфинитивом. </w:t>
            </w:r>
          </w:p>
          <w:p w:rsidR="00FC6667" w:rsidRPr="00FC6667" w:rsidRDefault="00FC6667" w:rsidP="00FC6667">
            <w:pPr>
              <w:spacing w:after="0" w:line="240" w:lineRule="auto"/>
              <w:ind w:right="-117" w:firstLine="284"/>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Распознавать и употреблять в речи глаголы в видовременных формах действительного и страдательного залогов; модальных глаголов; косвенной речи в утвердительных и вопросительных предложениях в настоящем и прошедшем времени; формирование навыков согласования времён в рамках сложного предложения в плане настоящего и прошлого.</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Учащиеся получат возможность научиться:</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-распознавать и понимать при чтении глагольные формы в изученных временах; неличные формы глагола (герундий, причастия настоящего и прошедшего времени).</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-распознавать и употреблять в речи возвратные местоимения, </w:t>
            </w:r>
            <w:proofErr w:type="spellStart"/>
            <w:r w:rsidRPr="00FC6667">
              <w:rPr>
                <w:rFonts w:ascii="Times New Roman" w:eastAsia="Times New Roman" w:hAnsi="Times New Roman" w:cs="Times New Roman"/>
                <w:color w:val="000000"/>
                <w:sz w:val="24"/>
                <w:szCs w:val="24"/>
                <w:lang w:eastAsia="ru-RU"/>
              </w:rPr>
              <w:t>неопредёленные</w:t>
            </w:r>
            <w:proofErr w:type="spellEnd"/>
            <w:r w:rsidRPr="00FC6667">
              <w:rPr>
                <w:rFonts w:ascii="Times New Roman" w:eastAsia="Times New Roman" w:hAnsi="Times New Roman" w:cs="Times New Roman"/>
                <w:color w:val="000000"/>
                <w:sz w:val="24"/>
                <w:szCs w:val="24"/>
                <w:lang w:eastAsia="ru-RU"/>
              </w:rPr>
              <w:t xml:space="preserve"> местоимения и их производные; устойчивые словоформы в функции наречия; числительные для обозначения дат и больших чисел.</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-распознавать по формальным признакам значений слов и словосочетаний с формами на -</w:t>
            </w:r>
            <w:proofErr w:type="spellStart"/>
            <w:r w:rsidRPr="00FC6667">
              <w:rPr>
                <w:rFonts w:ascii="Times New Roman" w:eastAsia="Times New Roman" w:hAnsi="Times New Roman" w:cs="Times New Roman"/>
                <w:color w:val="000000"/>
                <w:sz w:val="24"/>
                <w:szCs w:val="24"/>
                <w:lang w:eastAsia="ru-RU"/>
              </w:rPr>
              <w:t>ing</w:t>
            </w:r>
            <w:proofErr w:type="spellEnd"/>
            <w:r w:rsidRPr="00FC6667">
              <w:rPr>
                <w:rFonts w:ascii="Times New Roman" w:eastAsia="Times New Roman" w:hAnsi="Times New Roman" w:cs="Times New Roman"/>
                <w:color w:val="000000"/>
                <w:sz w:val="24"/>
                <w:szCs w:val="24"/>
                <w:lang w:eastAsia="ru-RU"/>
              </w:rPr>
              <w:t xml:space="preserve"> без различения их функций (герундий, причастие </w:t>
            </w:r>
            <w:r w:rsidRPr="00FC6667">
              <w:rPr>
                <w:rFonts w:ascii="Times New Roman" w:eastAsia="Times New Roman" w:hAnsi="Times New Roman" w:cs="Times New Roman"/>
                <w:color w:val="000000"/>
                <w:sz w:val="24"/>
                <w:szCs w:val="24"/>
                <w:lang w:eastAsia="ru-RU"/>
              </w:rPr>
              <w:lastRenderedPageBreak/>
              <w:t>настоящего времени, отглагольное существительное).</w:t>
            </w:r>
          </w:p>
          <w:p w:rsidR="00FC6667" w:rsidRPr="00FC6667" w:rsidRDefault="00FC6667" w:rsidP="00FC6667">
            <w:pPr>
              <w:spacing w:after="0" w:line="240" w:lineRule="auto"/>
              <w:ind w:left="426"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В области говорения:</w:t>
            </w:r>
          </w:p>
          <w:p w:rsidR="00FC6667" w:rsidRPr="00FC6667" w:rsidRDefault="00FC6667" w:rsidP="00FC6667">
            <w:pPr>
              <w:spacing w:after="0" w:line="240" w:lineRule="auto"/>
              <w:ind w:right="-117" w:firstLine="284"/>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Учащиеся научатся:</w:t>
            </w:r>
          </w:p>
          <w:p w:rsidR="00FC6667" w:rsidRPr="00FC6667" w:rsidRDefault="00FC6667" w:rsidP="00FC6667">
            <w:pPr>
              <w:spacing w:after="0" w:line="240" w:lineRule="auto"/>
              <w:ind w:right="-117" w:firstLine="284"/>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 вести диалог этикетного характера, диалог- побуждения к действию, диалога-обмена мнениями. </w:t>
            </w:r>
            <w:r w:rsidRPr="00FC6667">
              <w:rPr>
                <w:rFonts w:ascii="Times New Roman" w:eastAsia="Times New Roman" w:hAnsi="Times New Roman" w:cs="Times New Roman"/>
                <w:i/>
                <w:iCs/>
                <w:color w:val="000000"/>
                <w:sz w:val="24"/>
                <w:szCs w:val="24"/>
                <w:lang w:eastAsia="ru-RU"/>
              </w:rPr>
              <w:t>Монологическая речь.</w:t>
            </w:r>
            <w:r w:rsidRPr="00FC6667">
              <w:rPr>
                <w:rFonts w:ascii="Times New Roman" w:eastAsia="Times New Roman" w:hAnsi="Times New Roman" w:cs="Times New Roman"/>
                <w:color w:val="000000"/>
                <w:sz w:val="24"/>
                <w:szCs w:val="24"/>
                <w:lang w:eastAsia="ru-RU"/>
              </w:rPr>
              <w:t> </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Учащиеся научатся:</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-передавать содержание, основную мысль прочитанного с опорой на текст;</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-делать сообщение в связи с прочитанным текстом.</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 xml:space="preserve">Учащиеся получат возможность научиться: </w:t>
            </w:r>
            <w:r w:rsidRPr="00FC6667">
              <w:rPr>
                <w:rFonts w:ascii="Times New Roman" w:eastAsia="Times New Roman" w:hAnsi="Times New Roman" w:cs="Times New Roman"/>
                <w:color w:val="000000"/>
                <w:sz w:val="24"/>
                <w:szCs w:val="24"/>
                <w:lang w:eastAsia="ru-RU"/>
              </w:rPr>
              <w:t>выражать и аргументировать своё отношение к прочитанному /услышанному. (Объём монологического высказывания – до 12 фраз).</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 xml:space="preserve">Учащиеся научатся: </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A"/>
                <w:sz w:val="24"/>
                <w:szCs w:val="24"/>
                <w:lang w:eastAsia="ru-RU"/>
              </w:rPr>
              <w:t>Вести разные виды диалога, использовать перифраз, синонимичные средства в процессе устного общения.</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-Делать подготовленные устные сообщения о фактах, событиях в прошлом и настоящем в пределах изучаемой темы.</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-Кратко высказываться без предварительной подготовки на заданную тему.</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 xml:space="preserve">Учащиеся получат возможность научиться: </w:t>
            </w:r>
            <w:r w:rsidRPr="00FC6667">
              <w:rPr>
                <w:rFonts w:ascii="Times New Roman" w:eastAsia="Times New Roman" w:hAnsi="Times New Roman" w:cs="Times New Roman"/>
                <w:color w:val="00000A"/>
                <w:sz w:val="24"/>
                <w:szCs w:val="24"/>
                <w:lang w:eastAsia="ru-RU"/>
              </w:rPr>
              <w:t>-Передавать содержание прочитанного или прослушанного текста.</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-Рассуждать о проблемах интересующих подростов, о темах актуальных для современного мира.</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В области письменной речи:</w:t>
            </w:r>
          </w:p>
          <w:p w:rsidR="00FC6667" w:rsidRPr="00FC6667" w:rsidRDefault="00FC6667" w:rsidP="00FC6667">
            <w:pPr>
              <w:spacing w:after="0" w:line="240" w:lineRule="auto"/>
              <w:ind w:right="-117" w:firstLine="284"/>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 xml:space="preserve">Учащиеся научатся: </w:t>
            </w:r>
            <w:r w:rsidRPr="00FC6667">
              <w:rPr>
                <w:rFonts w:ascii="Times New Roman" w:eastAsia="Times New Roman" w:hAnsi="Times New Roman" w:cs="Times New Roman"/>
                <w:color w:val="00000A"/>
                <w:sz w:val="24"/>
                <w:szCs w:val="24"/>
                <w:lang w:eastAsia="ru-RU"/>
              </w:rPr>
              <w:t>-делать выписки из текста; -писать короткие поздравления с днем рождения, другим праздником (объемом до 30 слов, включая адрес), выражать пожелания,</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-заполнять бланки;</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-писать личное письмо с опорой на образец; объем личного письма – 50-60 слов, включая адрес.</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-Заполнять таблицы, кратко фиксировать содержание прочитанного или прослушанного текста.</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-Делать выписки из текста с целью их использования собственных высказываниях, в проектной деятельности.</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-Заполнять анкету, формуляр, указывая требующиеся данные о себе.</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-Писать поздравления, личное письмо зарубежному другу, излагая различные события, впечатления, высказывая своё мнение.</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 xml:space="preserve">Учащиеся получат возможность научиться: </w:t>
            </w:r>
            <w:r w:rsidRPr="00FC6667">
              <w:rPr>
                <w:rFonts w:ascii="Times New Roman" w:eastAsia="Times New Roman" w:hAnsi="Times New Roman" w:cs="Times New Roman"/>
                <w:color w:val="00000A"/>
                <w:sz w:val="24"/>
                <w:szCs w:val="24"/>
                <w:lang w:eastAsia="ru-RU"/>
              </w:rPr>
              <w:t>-Писать краткое сообщение, описание событий, людей с использованием оценочных суждений.</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 xml:space="preserve">В области </w:t>
            </w:r>
            <w:proofErr w:type="spellStart"/>
            <w:r w:rsidRPr="00FC6667">
              <w:rPr>
                <w:rFonts w:ascii="Times New Roman" w:eastAsia="Times New Roman" w:hAnsi="Times New Roman" w:cs="Times New Roman"/>
                <w:b/>
                <w:bCs/>
                <w:color w:val="000000"/>
                <w:sz w:val="24"/>
                <w:szCs w:val="24"/>
                <w:lang w:eastAsia="ru-RU"/>
              </w:rPr>
              <w:t>аудирования</w:t>
            </w:r>
            <w:proofErr w:type="spellEnd"/>
            <w:r w:rsidRPr="00FC6667">
              <w:rPr>
                <w:rFonts w:ascii="Times New Roman" w:eastAsia="Times New Roman" w:hAnsi="Times New Roman" w:cs="Times New Roman"/>
                <w:b/>
                <w:bCs/>
                <w:color w:val="000000"/>
                <w:sz w:val="24"/>
                <w:szCs w:val="24"/>
                <w:lang w:eastAsia="ru-RU"/>
              </w:rPr>
              <w:t>:</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 xml:space="preserve">учащиеся научатся: </w:t>
            </w:r>
            <w:r w:rsidRPr="00FC6667">
              <w:rPr>
                <w:rFonts w:ascii="Times New Roman" w:eastAsia="Times New Roman" w:hAnsi="Times New Roman" w:cs="Times New Roman"/>
                <w:color w:val="000000"/>
                <w:sz w:val="24"/>
                <w:szCs w:val="24"/>
                <w:lang w:eastAsia="ru-RU"/>
              </w:rPr>
              <w:t xml:space="preserve">-Воспринимать на слух и </w:t>
            </w:r>
            <w:r w:rsidRPr="00FC6667">
              <w:rPr>
                <w:rFonts w:ascii="Times New Roman" w:eastAsia="Times New Roman" w:hAnsi="Times New Roman" w:cs="Times New Roman"/>
                <w:color w:val="000000"/>
                <w:sz w:val="24"/>
                <w:szCs w:val="24"/>
                <w:lang w:eastAsia="ru-RU"/>
              </w:rPr>
              <w:lastRenderedPageBreak/>
              <w:t>понимать речь собеседника, опираясь на наглядность и языковую догадку, добиваться полного понимания путём переспроса.</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-Воспринимать на слух и понимать основное содержание аутентичных текстов с опорой на языковую догадку и контекст.</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-Воспринимать на слух и выделять необходимую информацию в аутентичных рекламно-информационных текстах.</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Учащиеся получат возможность научиться: -</w:t>
            </w:r>
            <w:r w:rsidRPr="00FC6667">
              <w:rPr>
                <w:rFonts w:ascii="Times New Roman" w:eastAsia="Times New Roman" w:hAnsi="Times New Roman" w:cs="Times New Roman"/>
                <w:color w:val="00000A"/>
                <w:sz w:val="24"/>
                <w:szCs w:val="24"/>
                <w:lang w:eastAsia="ru-RU"/>
              </w:rPr>
              <w:t>Прогнозировать содержание устного текста по началу сообщения;</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-Игнорировать незнакомый языковой материал, несущественный для понимания.</w:t>
            </w:r>
          </w:p>
          <w:p w:rsidR="00FC6667" w:rsidRPr="00FC6667" w:rsidRDefault="00FC6667" w:rsidP="00FC6667">
            <w:pPr>
              <w:spacing w:after="0" w:line="240" w:lineRule="auto"/>
              <w:ind w:left="426"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В области чтения:</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 xml:space="preserve">учащиеся научатся: </w:t>
            </w:r>
            <w:r w:rsidRPr="00FC6667">
              <w:rPr>
                <w:rFonts w:ascii="Times New Roman" w:eastAsia="Times New Roman" w:hAnsi="Times New Roman" w:cs="Times New Roman"/>
                <w:color w:val="000000"/>
                <w:sz w:val="24"/>
                <w:szCs w:val="24"/>
                <w:lang w:eastAsia="ru-RU"/>
              </w:rPr>
              <w:t>-определять тему, содержание текста по заголовку; -выделять основную мысль;</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-выбирать главные факты из текста, опуская второстепенные;</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 xml:space="preserve">Учащиеся получат возможность научиться: </w:t>
            </w:r>
            <w:r w:rsidRPr="00FC6667">
              <w:rPr>
                <w:rFonts w:ascii="Times New Roman" w:eastAsia="Times New Roman" w:hAnsi="Times New Roman" w:cs="Times New Roman"/>
                <w:color w:val="00000A"/>
                <w:sz w:val="24"/>
                <w:szCs w:val="24"/>
                <w:lang w:eastAsia="ru-RU"/>
              </w:rPr>
              <w:t>-устанавливать логическую последовательность основных фактов текста.</w:t>
            </w:r>
          </w:p>
          <w:p w:rsidR="00FC6667" w:rsidRPr="00FC6667" w:rsidRDefault="00FC6667" w:rsidP="00FC6667">
            <w:pPr>
              <w:spacing w:after="0" w:line="240" w:lineRule="auto"/>
              <w:ind w:right="-117" w:firstLine="284"/>
              <w:rPr>
                <w:rFonts w:ascii="Times New Roman" w:eastAsia="Times New Roman" w:hAnsi="Times New Roman" w:cs="Times New Roman"/>
                <w:sz w:val="24"/>
                <w:szCs w:val="24"/>
                <w:lang w:eastAsia="ru-RU"/>
              </w:rPr>
            </w:pPr>
            <w:r w:rsidRPr="00FC6667">
              <w:rPr>
                <w:rFonts w:ascii="Times New Roman" w:eastAsia="Times New Roman" w:hAnsi="Times New Roman" w:cs="Times New Roman"/>
                <w:i/>
                <w:iCs/>
                <w:color w:val="000000"/>
                <w:sz w:val="24"/>
                <w:szCs w:val="24"/>
                <w:u w:val="single"/>
                <w:lang w:eastAsia="ru-RU"/>
              </w:rPr>
              <w:t>Изучающее чтение</w:t>
            </w:r>
            <w:r w:rsidRPr="00FC6667">
              <w:rPr>
                <w:rFonts w:ascii="Times New Roman" w:eastAsia="Times New Roman" w:hAnsi="Times New Roman" w:cs="Times New Roman"/>
                <w:color w:val="000000"/>
                <w:sz w:val="24"/>
                <w:szCs w:val="24"/>
                <w:lang w:eastAsia="ru-RU"/>
              </w:rPr>
              <w:t> – Учащиеся научатся: -</w:t>
            </w:r>
            <w:r w:rsidRPr="00FC6667">
              <w:rPr>
                <w:rFonts w:ascii="Times New Roman" w:eastAsia="Times New Roman" w:hAnsi="Times New Roman" w:cs="Times New Roman"/>
                <w:color w:val="00000A"/>
                <w:sz w:val="24"/>
                <w:szCs w:val="24"/>
                <w:lang w:eastAsia="ru-RU"/>
              </w:rPr>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 xml:space="preserve">Учащиеся получат возможность научиться: </w:t>
            </w:r>
            <w:r w:rsidRPr="00FC6667">
              <w:rPr>
                <w:rFonts w:ascii="Times New Roman" w:eastAsia="Times New Roman" w:hAnsi="Times New Roman" w:cs="Times New Roman"/>
                <w:color w:val="00000A"/>
                <w:sz w:val="24"/>
                <w:szCs w:val="24"/>
                <w:lang w:eastAsia="ru-RU"/>
              </w:rPr>
              <w:t>-выражать своё мнение по прочитанному;</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-оценивать полученную информацию, выразить своё мнение;</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-прокомментировать/объяснить те или иные факты, описанные в тексте.</w:t>
            </w:r>
          </w:p>
          <w:p w:rsidR="00FC6667" w:rsidRPr="00FC6667" w:rsidRDefault="00FC6667" w:rsidP="00FC6667">
            <w:pPr>
              <w:spacing w:after="0" w:line="240" w:lineRule="auto"/>
              <w:ind w:right="-117" w:firstLine="284"/>
              <w:rPr>
                <w:rFonts w:ascii="Times New Roman" w:eastAsia="Times New Roman" w:hAnsi="Times New Roman" w:cs="Times New Roman"/>
                <w:sz w:val="24"/>
                <w:szCs w:val="24"/>
                <w:lang w:eastAsia="ru-RU"/>
              </w:rPr>
            </w:pPr>
            <w:r w:rsidRPr="00FC6667">
              <w:rPr>
                <w:rFonts w:ascii="Times New Roman" w:eastAsia="Times New Roman" w:hAnsi="Times New Roman" w:cs="Times New Roman"/>
                <w:i/>
                <w:iCs/>
                <w:color w:val="000000"/>
                <w:sz w:val="24"/>
                <w:szCs w:val="24"/>
                <w:u w:val="single"/>
                <w:lang w:eastAsia="ru-RU"/>
              </w:rPr>
              <w:t>Просмотровое/поисковое чтение</w:t>
            </w:r>
          </w:p>
          <w:p w:rsidR="00FC6667" w:rsidRPr="00FC6667" w:rsidRDefault="00FC6667" w:rsidP="00FC6667">
            <w:pPr>
              <w:spacing w:after="0" w:line="240" w:lineRule="auto"/>
              <w:ind w:right="-117" w:firstLine="284"/>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учащиеся научатся</w:t>
            </w:r>
            <w:r w:rsidRPr="00FC6667">
              <w:rPr>
                <w:rFonts w:ascii="Times New Roman" w:eastAsia="Times New Roman" w:hAnsi="Times New Roman" w:cs="Times New Roman"/>
                <w:i/>
                <w:iCs/>
                <w:color w:val="000000"/>
                <w:sz w:val="24"/>
                <w:szCs w:val="24"/>
                <w:u w:val="single"/>
                <w:lang w:eastAsia="ru-RU"/>
              </w:rPr>
              <w:t xml:space="preserve">: </w:t>
            </w:r>
            <w:r w:rsidRPr="00FC6667">
              <w:rPr>
                <w:rFonts w:ascii="Times New Roman" w:eastAsia="Times New Roman" w:hAnsi="Times New Roman" w:cs="Times New Roman"/>
                <w:color w:val="00000A"/>
                <w:sz w:val="24"/>
                <w:szCs w:val="24"/>
                <w:lang w:eastAsia="ru-RU"/>
              </w:rPr>
              <w:t>-Читать аутентичные тексты разных жанров с различной глубиной понимания и содержания.</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-Разбивать текст на самостоятельные смысловые части.</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-Озаглавливать текст, его отдельные части.</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-Читать с полным понимание не сложные аутентичные и адоптированные тексты разных типов, жанров и стилей.</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 xml:space="preserve">Учащиеся получат возможность научиться: </w:t>
            </w:r>
            <w:r w:rsidRPr="00FC6667">
              <w:rPr>
                <w:rFonts w:ascii="Times New Roman" w:eastAsia="Times New Roman" w:hAnsi="Times New Roman" w:cs="Times New Roman"/>
                <w:color w:val="00000A"/>
                <w:sz w:val="24"/>
                <w:szCs w:val="24"/>
                <w:lang w:eastAsia="ru-RU"/>
              </w:rPr>
              <w:t>-Точно и полно понимать текст на основе его информационной переработки.</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-Обобщать и оценивать полученную из текста информацию.</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-Читать с выборочным извлечением или нахождением в тексте нужной информации.</w:t>
            </w:r>
          </w:p>
          <w:p w:rsidR="00FC6667" w:rsidRPr="00FC6667" w:rsidRDefault="00FC6667" w:rsidP="00FC6667">
            <w:pPr>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-Оценивать найденную информацию с точки зрения её занимательности или значимости для решения поставленной коммуникативной задачи.</w:t>
            </w:r>
          </w:p>
          <w:p w:rsidR="00FC6667" w:rsidRPr="00FC6667" w:rsidRDefault="00FC6667" w:rsidP="00FC6667">
            <w:p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1"/>
              </w:tabs>
              <w:spacing w:after="0" w:line="240" w:lineRule="auto"/>
              <w:ind w:right="-117"/>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tc>
      </w:tr>
    </w:tbl>
    <w:p w:rsidR="00FC6667" w:rsidRPr="00FC6667" w:rsidRDefault="00FC6667" w:rsidP="00FC6667">
      <w:pPr>
        <w:spacing w:after="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lastRenderedPageBreak/>
        <w:t> </w:t>
      </w:r>
    </w:p>
    <w:p w:rsidR="00FC6667" w:rsidRPr="00FC6667" w:rsidRDefault="00FC6667" w:rsidP="00FC6667">
      <w:pPr>
        <w:spacing w:after="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p w:rsidR="00FC6667" w:rsidRPr="00FC6667" w:rsidRDefault="00FC6667" w:rsidP="00FC6667">
      <w:pPr>
        <w:spacing w:after="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p w:rsidR="00FC6667" w:rsidRPr="00FC6667" w:rsidRDefault="00FC6667" w:rsidP="00FC6667">
      <w:pPr>
        <w:spacing w:after="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 xml:space="preserve">Раздел 2  </w:t>
      </w:r>
    </w:p>
    <w:p w:rsidR="00FC6667" w:rsidRPr="00FC6667" w:rsidRDefault="00FC6667" w:rsidP="00FC6667">
      <w:pPr>
        <w:spacing w:after="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СОДЕРЖАНИЕ УЧЕБНОГО ПРЕДМЕТА И ТЕМАТИЧЕСКОЕ ПЛАНИРОВНИЕ</w:t>
      </w:r>
    </w:p>
    <w:p w:rsidR="00FC6667" w:rsidRPr="00FC6667" w:rsidRDefault="00FC6667" w:rsidP="00FC6667">
      <w:pPr>
        <w:spacing w:after="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tbl>
      <w:tblPr>
        <w:tblW w:w="0" w:type="auto"/>
        <w:tblCellSpacing w:w="0" w:type="dxa"/>
        <w:tblInd w:w="-118" w:type="dxa"/>
        <w:tblLook w:val="04A0" w:firstRow="1" w:lastRow="0" w:firstColumn="1" w:lastColumn="0" w:noHBand="0" w:noVBand="1"/>
      </w:tblPr>
      <w:tblGrid>
        <w:gridCol w:w="940"/>
        <w:gridCol w:w="3544"/>
        <w:gridCol w:w="1134"/>
        <w:gridCol w:w="4262"/>
      </w:tblGrid>
      <w:tr w:rsidR="00FC6667" w:rsidRPr="00FC6667" w:rsidTr="00FC6667">
        <w:trPr>
          <w:trHeight w:val="1266"/>
          <w:tblCellSpacing w:w="0" w:type="dxa"/>
        </w:trPr>
        <w:tc>
          <w:tcPr>
            <w:tcW w:w="81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ind w:left="-60" w:right="91" w:firstLine="30"/>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п/п</w:t>
            </w:r>
          </w:p>
        </w:tc>
        <w:tc>
          <w:tcPr>
            <w:tcW w:w="3544"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Наименование раздела (темы)</w:t>
            </w:r>
          </w:p>
        </w:tc>
        <w:tc>
          <w:tcPr>
            <w:tcW w:w="1134"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Кол-во часов на раздел </w:t>
            </w:r>
          </w:p>
        </w:tc>
        <w:tc>
          <w:tcPr>
            <w:tcW w:w="4262"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Перечень контрольных мероприятий</w:t>
            </w:r>
          </w:p>
        </w:tc>
      </w:tr>
      <w:tr w:rsidR="00FC6667" w:rsidRPr="00FC6667" w:rsidTr="00FC6667">
        <w:trPr>
          <w:trHeight w:val="657"/>
          <w:tblCellSpacing w:w="0" w:type="dxa"/>
        </w:trPr>
        <w:tc>
          <w:tcPr>
            <w:tcW w:w="81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ind w:left="-60" w:right="91" w:firstLine="30"/>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1</w:t>
            </w:r>
          </w:p>
        </w:tc>
        <w:tc>
          <w:tcPr>
            <w:tcW w:w="3544"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20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Повторение.  </w:t>
            </w:r>
          </w:p>
        </w:tc>
        <w:tc>
          <w:tcPr>
            <w:tcW w:w="1134"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jc w:val="center"/>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4</w:t>
            </w:r>
          </w:p>
        </w:tc>
        <w:tc>
          <w:tcPr>
            <w:tcW w:w="4262"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Входное тестирование </w:t>
            </w:r>
          </w:p>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tc>
      </w:tr>
      <w:tr w:rsidR="00FC6667" w:rsidRPr="00FC6667" w:rsidTr="00FC6667">
        <w:trPr>
          <w:trHeight w:val="412"/>
          <w:tblCellSpacing w:w="0" w:type="dxa"/>
        </w:trPr>
        <w:tc>
          <w:tcPr>
            <w:tcW w:w="81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ind w:left="-60" w:right="91" w:firstLine="30"/>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2</w:t>
            </w:r>
          </w:p>
        </w:tc>
        <w:tc>
          <w:tcPr>
            <w:tcW w:w="3544"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tabs>
                <w:tab w:val="left" w:pos="720"/>
                <w:tab w:val="left" w:pos="4537"/>
              </w:tabs>
              <w:spacing w:after="200" w:line="273" w:lineRule="auto"/>
              <w:rPr>
                <w:rFonts w:ascii="Times New Roman" w:eastAsia="Times New Roman" w:hAnsi="Times New Roman" w:cs="Times New Roman"/>
                <w:sz w:val="24"/>
                <w:szCs w:val="24"/>
                <w:lang w:eastAsia="ru-RU"/>
              </w:rPr>
            </w:pPr>
            <w:proofErr w:type="spellStart"/>
            <w:r w:rsidRPr="00FC6667">
              <w:rPr>
                <w:rFonts w:ascii="Times New Roman" w:eastAsia="Times New Roman" w:hAnsi="Times New Roman" w:cs="Times New Roman"/>
                <w:color w:val="000000"/>
                <w:sz w:val="24"/>
                <w:szCs w:val="24"/>
                <w:lang w:eastAsia="ru-RU"/>
              </w:rPr>
              <w:t>Module</w:t>
            </w:r>
            <w:proofErr w:type="spellEnd"/>
            <w:r w:rsidRPr="00FC6667">
              <w:rPr>
                <w:rFonts w:ascii="Times New Roman" w:eastAsia="Times New Roman" w:hAnsi="Times New Roman" w:cs="Times New Roman"/>
                <w:color w:val="000000"/>
                <w:sz w:val="24"/>
                <w:szCs w:val="24"/>
                <w:lang w:eastAsia="ru-RU"/>
              </w:rPr>
              <w:t xml:space="preserve"> 1. Общение. </w:t>
            </w:r>
          </w:p>
        </w:tc>
        <w:tc>
          <w:tcPr>
            <w:tcW w:w="1134"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jc w:val="center"/>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13</w:t>
            </w:r>
          </w:p>
        </w:tc>
        <w:tc>
          <w:tcPr>
            <w:tcW w:w="4262"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Проверочная работа </w:t>
            </w:r>
          </w:p>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tc>
      </w:tr>
      <w:tr w:rsidR="00FC6667" w:rsidRPr="00FC6667" w:rsidTr="00FC6667">
        <w:trPr>
          <w:trHeight w:val="561"/>
          <w:tblCellSpacing w:w="0" w:type="dxa"/>
        </w:trPr>
        <w:tc>
          <w:tcPr>
            <w:tcW w:w="81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ind w:left="-60" w:right="91" w:firstLine="30"/>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3</w:t>
            </w:r>
          </w:p>
        </w:tc>
        <w:tc>
          <w:tcPr>
            <w:tcW w:w="3544"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200" w:line="240" w:lineRule="auto"/>
              <w:rPr>
                <w:rFonts w:ascii="Times New Roman" w:eastAsia="Times New Roman" w:hAnsi="Times New Roman" w:cs="Times New Roman"/>
                <w:sz w:val="24"/>
                <w:szCs w:val="24"/>
                <w:lang w:eastAsia="ru-RU"/>
              </w:rPr>
            </w:pPr>
            <w:proofErr w:type="spellStart"/>
            <w:r w:rsidRPr="00FC6667">
              <w:rPr>
                <w:rFonts w:ascii="Times New Roman" w:eastAsia="Times New Roman" w:hAnsi="Times New Roman" w:cs="Times New Roman"/>
                <w:color w:val="000000"/>
                <w:sz w:val="24"/>
                <w:szCs w:val="24"/>
                <w:lang w:eastAsia="ru-RU"/>
              </w:rPr>
              <w:t>Module</w:t>
            </w:r>
            <w:proofErr w:type="spellEnd"/>
            <w:r w:rsidRPr="00FC6667">
              <w:rPr>
                <w:rFonts w:ascii="Times New Roman" w:eastAsia="Times New Roman" w:hAnsi="Times New Roman" w:cs="Times New Roman"/>
                <w:color w:val="000000"/>
                <w:sz w:val="24"/>
                <w:szCs w:val="24"/>
                <w:lang w:eastAsia="ru-RU"/>
              </w:rPr>
              <w:t xml:space="preserve"> 2. Продукты питания. </w:t>
            </w:r>
          </w:p>
        </w:tc>
        <w:tc>
          <w:tcPr>
            <w:tcW w:w="1134"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200" w:line="240" w:lineRule="auto"/>
              <w:jc w:val="center"/>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12</w:t>
            </w:r>
          </w:p>
        </w:tc>
        <w:tc>
          <w:tcPr>
            <w:tcW w:w="4262"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Проверочная работа </w:t>
            </w:r>
          </w:p>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w:t>
            </w:r>
          </w:p>
        </w:tc>
      </w:tr>
      <w:tr w:rsidR="00FC6667" w:rsidRPr="00FC6667" w:rsidTr="00FC6667">
        <w:trPr>
          <w:trHeight w:val="568"/>
          <w:tblCellSpacing w:w="0" w:type="dxa"/>
        </w:trPr>
        <w:tc>
          <w:tcPr>
            <w:tcW w:w="81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ind w:left="-60" w:right="91" w:firstLine="30"/>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4</w:t>
            </w:r>
          </w:p>
        </w:tc>
        <w:tc>
          <w:tcPr>
            <w:tcW w:w="3544"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200" w:line="240" w:lineRule="auto"/>
              <w:rPr>
                <w:rFonts w:ascii="Times New Roman" w:eastAsia="Times New Roman" w:hAnsi="Times New Roman" w:cs="Times New Roman"/>
                <w:sz w:val="24"/>
                <w:szCs w:val="24"/>
                <w:lang w:eastAsia="ru-RU"/>
              </w:rPr>
            </w:pPr>
            <w:proofErr w:type="spellStart"/>
            <w:r w:rsidRPr="00FC6667">
              <w:rPr>
                <w:rFonts w:ascii="Times New Roman" w:eastAsia="Times New Roman" w:hAnsi="Times New Roman" w:cs="Times New Roman"/>
                <w:color w:val="000000"/>
                <w:sz w:val="24"/>
                <w:szCs w:val="24"/>
                <w:lang w:eastAsia="ru-RU"/>
              </w:rPr>
              <w:t>Module</w:t>
            </w:r>
            <w:proofErr w:type="spellEnd"/>
            <w:r w:rsidRPr="00FC6667">
              <w:rPr>
                <w:rFonts w:ascii="Times New Roman" w:eastAsia="Times New Roman" w:hAnsi="Times New Roman" w:cs="Times New Roman"/>
                <w:color w:val="000000"/>
                <w:sz w:val="24"/>
                <w:szCs w:val="24"/>
                <w:lang w:eastAsia="ru-RU"/>
              </w:rPr>
              <w:t xml:space="preserve"> 3. Великие люди прошлого. </w:t>
            </w:r>
          </w:p>
        </w:tc>
        <w:tc>
          <w:tcPr>
            <w:tcW w:w="1134"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200" w:line="240" w:lineRule="auto"/>
              <w:jc w:val="center"/>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14</w:t>
            </w:r>
          </w:p>
        </w:tc>
        <w:tc>
          <w:tcPr>
            <w:tcW w:w="4262"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proofErr w:type="spellStart"/>
            <w:r w:rsidRPr="00FC6667">
              <w:rPr>
                <w:rFonts w:ascii="Times New Roman" w:eastAsia="Times New Roman" w:hAnsi="Times New Roman" w:cs="Times New Roman"/>
                <w:color w:val="000000"/>
                <w:sz w:val="24"/>
                <w:szCs w:val="24"/>
                <w:lang w:eastAsia="ru-RU"/>
              </w:rPr>
              <w:t>Срезовая</w:t>
            </w:r>
            <w:proofErr w:type="spellEnd"/>
            <w:r w:rsidRPr="00FC6667">
              <w:rPr>
                <w:rFonts w:ascii="Times New Roman" w:eastAsia="Times New Roman" w:hAnsi="Times New Roman" w:cs="Times New Roman"/>
                <w:color w:val="000000"/>
                <w:sz w:val="24"/>
                <w:szCs w:val="24"/>
                <w:lang w:eastAsia="ru-RU"/>
              </w:rPr>
              <w:t xml:space="preserve"> контрольная работа,</w:t>
            </w:r>
          </w:p>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Проверочная работа</w:t>
            </w:r>
          </w:p>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tc>
      </w:tr>
      <w:tr w:rsidR="00FC6667" w:rsidRPr="00FC6667" w:rsidTr="00FC6667">
        <w:trPr>
          <w:trHeight w:val="737"/>
          <w:tblCellSpacing w:w="0" w:type="dxa"/>
        </w:trPr>
        <w:tc>
          <w:tcPr>
            <w:tcW w:w="81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ind w:left="-60" w:right="91" w:firstLine="30"/>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5</w:t>
            </w:r>
          </w:p>
        </w:tc>
        <w:tc>
          <w:tcPr>
            <w:tcW w:w="3544"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200" w:line="240" w:lineRule="auto"/>
              <w:rPr>
                <w:rFonts w:ascii="Times New Roman" w:eastAsia="Times New Roman" w:hAnsi="Times New Roman" w:cs="Times New Roman"/>
                <w:sz w:val="24"/>
                <w:szCs w:val="24"/>
                <w:lang w:eastAsia="ru-RU"/>
              </w:rPr>
            </w:pPr>
            <w:proofErr w:type="spellStart"/>
            <w:r w:rsidRPr="00FC6667">
              <w:rPr>
                <w:rFonts w:ascii="Times New Roman" w:eastAsia="Times New Roman" w:hAnsi="Times New Roman" w:cs="Times New Roman"/>
                <w:color w:val="000000"/>
                <w:sz w:val="24"/>
                <w:szCs w:val="24"/>
                <w:lang w:eastAsia="ru-RU"/>
              </w:rPr>
              <w:t>Module</w:t>
            </w:r>
            <w:proofErr w:type="spellEnd"/>
            <w:r w:rsidRPr="00FC6667">
              <w:rPr>
                <w:rFonts w:ascii="Times New Roman" w:eastAsia="Times New Roman" w:hAnsi="Times New Roman" w:cs="Times New Roman"/>
                <w:color w:val="000000"/>
                <w:sz w:val="24"/>
                <w:szCs w:val="24"/>
                <w:lang w:eastAsia="ru-RU"/>
              </w:rPr>
              <w:t xml:space="preserve"> 4. Внешность и характер. </w:t>
            </w:r>
          </w:p>
        </w:tc>
        <w:tc>
          <w:tcPr>
            <w:tcW w:w="1134"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200" w:line="240" w:lineRule="auto"/>
              <w:jc w:val="center"/>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10</w:t>
            </w:r>
          </w:p>
        </w:tc>
        <w:tc>
          <w:tcPr>
            <w:tcW w:w="4262"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Проверочная работа</w:t>
            </w:r>
          </w:p>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tc>
      </w:tr>
      <w:tr w:rsidR="00FC6667" w:rsidRPr="00FC6667" w:rsidTr="00FC6667">
        <w:trPr>
          <w:trHeight w:val="563"/>
          <w:tblCellSpacing w:w="0" w:type="dxa"/>
        </w:trPr>
        <w:tc>
          <w:tcPr>
            <w:tcW w:w="81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ind w:left="-60" w:right="91" w:firstLine="30"/>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6</w:t>
            </w:r>
          </w:p>
        </w:tc>
        <w:tc>
          <w:tcPr>
            <w:tcW w:w="3544"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200" w:line="240" w:lineRule="auto"/>
              <w:rPr>
                <w:rFonts w:ascii="Times New Roman" w:eastAsia="Times New Roman" w:hAnsi="Times New Roman" w:cs="Times New Roman"/>
                <w:sz w:val="24"/>
                <w:szCs w:val="24"/>
                <w:lang w:eastAsia="ru-RU"/>
              </w:rPr>
            </w:pPr>
            <w:proofErr w:type="spellStart"/>
            <w:r w:rsidRPr="00FC6667">
              <w:rPr>
                <w:rFonts w:ascii="Times New Roman" w:eastAsia="Times New Roman" w:hAnsi="Times New Roman" w:cs="Times New Roman"/>
                <w:color w:val="000000"/>
                <w:sz w:val="24"/>
                <w:szCs w:val="24"/>
                <w:lang w:eastAsia="ru-RU"/>
              </w:rPr>
              <w:t>Module</w:t>
            </w:r>
            <w:proofErr w:type="spellEnd"/>
            <w:r w:rsidRPr="00FC6667">
              <w:rPr>
                <w:rFonts w:ascii="Times New Roman" w:eastAsia="Times New Roman" w:hAnsi="Times New Roman" w:cs="Times New Roman"/>
                <w:color w:val="000000"/>
                <w:sz w:val="24"/>
                <w:szCs w:val="24"/>
                <w:lang w:eastAsia="ru-RU"/>
              </w:rPr>
              <w:t xml:space="preserve"> 5. Глобальные проблемы человечества. </w:t>
            </w:r>
          </w:p>
        </w:tc>
        <w:tc>
          <w:tcPr>
            <w:tcW w:w="1134"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200" w:line="240" w:lineRule="auto"/>
              <w:jc w:val="center"/>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14</w:t>
            </w:r>
          </w:p>
        </w:tc>
        <w:tc>
          <w:tcPr>
            <w:tcW w:w="4262"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Проверочная работа </w:t>
            </w:r>
          </w:p>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tc>
      </w:tr>
      <w:tr w:rsidR="00FC6667" w:rsidRPr="00FC6667" w:rsidTr="00FC6667">
        <w:trPr>
          <w:trHeight w:val="284"/>
          <w:tblCellSpacing w:w="0" w:type="dxa"/>
        </w:trPr>
        <w:tc>
          <w:tcPr>
            <w:tcW w:w="81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ind w:left="-60" w:right="91" w:firstLine="30"/>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7</w:t>
            </w:r>
          </w:p>
        </w:tc>
        <w:tc>
          <w:tcPr>
            <w:tcW w:w="3544"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200" w:line="240" w:lineRule="auto"/>
              <w:rPr>
                <w:rFonts w:ascii="Times New Roman" w:eastAsia="Times New Roman" w:hAnsi="Times New Roman" w:cs="Times New Roman"/>
                <w:sz w:val="24"/>
                <w:szCs w:val="24"/>
                <w:lang w:eastAsia="ru-RU"/>
              </w:rPr>
            </w:pPr>
            <w:proofErr w:type="spellStart"/>
            <w:r w:rsidRPr="00FC6667">
              <w:rPr>
                <w:rFonts w:ascii="Times New Roman" w:eastAsia="Times New Roman" w:hAnsi="Times New Roman" w:cs="Times New Roman"/>
                <w:color w:val="000000"/>
                <w:sz w:val="24"/>
                <w:szCs w:val="24"/>
                <w:lang w:eastAsia="ru-RU"/>
              </w:rPr>
              <w:t>Module</w:t>
            </w:r>
            <w:proofErr w:type="spellEnd"/>
            <w:r w:rsidRPr="00FC6667">
              <w:rPr>
                <w:rFonts w:ascii="Times New Roman" w:eastAsia="Times New Roman" w:hAnsi="Times New Roman" w:cs="Times New Roman"/>
                <w:color w:val="000000"/>
                <w:sz w:val="24"/>
                <w:szCs w:val="24"/>
                <w:lang w:eastAsia="ru-RU"/>
              </w:rPr>
              <w:t xml:space="preserve"> 6. Страны и путешествия. </w:t>
            </w:r>
          </w:p>
        </w:tc>
        <w:tc>
          <w:tcPr>
            <w:tcW w:w="1134"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200" w:line="240" w:lineRule="auto"/>
              <w:jc w:val="center"/>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11</w:t>
            </w:r>
          </w:p>
        </w:tc>
        <w:tc>
          <w:tcPr>
            <w:tcW w:w="4262"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Проверочная работа</w:t>
            </w:r>
          </w:p>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tc>
      </w:tr>
      <w:tr w:rsidR="00FC6667" w:rsidRPr="00FC6667" w:rsidTr="00FC6667">
        <w:trPr>
          <w:trHeight w:val="284"/>
          <w:tblCellSpacing w:w="0" w:type="dxa"/>
        </w:trPr>
        <w:tc>
          <w:tcPr>
            <w:tcW w:w="81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ind w:left="-60" w:right="91" w:firstLine="30"/>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8</w:t>
            </w:r>
          </w:p>
        </w:tc>
        <w:tc>
          <w:tcPr>
            <w:tcW w:w="3544"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200" w:line="240" w:lineRule="auto"/>
              <w:rPr>
                <w:rFonts w:ascii="Times New Roman" w:eastAsia="Times New Roman" w:hAnsi="Times New Roman" w:cs="Times New Roman"/>
                <w:sz w:val="24"/>
                <w:szCs w:val="24"/>
                <w:lang w:eastAsia="ru-RU"/>
              </w:rPr>
            </w:pPr>
            <w:proofErr w:type="spellStart"/>
            <w:r w:rsidRPr="00FC6667">
              <w:rPr>
                <w:rFonts w:ascii="Times New Roman" w:eastAsia="Times New Roman" w:hAnsi="Times New Roman" w:cs="Times New Roman"/>
                <w:color w:val="000000"/>
                <w:sz w:val="24"/>
                <w:szCs w:val="24"/>
                <w:lang w:eastAsia="ru-RU"/>
              </w:rPr>
              <w:t>Module</w:t>
            </w:r>
            <w:proofErr w:type="spellEnd"/>
            <w:r w:rsidRPr="00FC6667">
              <w:rPr>
                <w:rFonts w:ascii="Times New Roman" w:eastAsia="Times New Roman" w:hAnsi="Times New Roman" w:cs="Times New Roman"/>
                <w:color w:val="000000"/>
                <w:sz w:val="24"/>
                <w:szCs w:val="24"/>
                <w:lang w:eastAsia="ru-RU"/>
              </w:rPr>
              <w:t xml:space="preserve"> 7. Образование. </w:t>
            </w:r>
          </w:p>
        </w:tc>
        <w:tc>
          <w:tcPr>
            <w:tcW w:w="1134"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200" w:line="240" w:lineRule="auto"/>
              <w:jc w:val="center"/>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13</w:t>
            </w:r>
          </w:p>
        </w:tc>
        <w:tc>
          <w:tcPr>
            <w:tcW w:w="4262"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Проверочная работа</w:t>
            </w:r>
          </w:p>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tc>
      </w:tr>
      <w:tr w:rsidR="00FC6667" w:rsidRPr="00FC6667" w:rsidTr="00530D48">
        <w:trPr>
          <w:trHeight w:val="284"/>
          <w:tblCellSpacing w:w="0" w:type="dxa"/>
        </w:trPr>
        <w:tc>
          <w:tcPr>
            <w:tcW w:w="817" w:type="dxa"/>
            <w:tcBorders>
              <w:top w:val="single" w:sz="4" w:space="0" w:color="auto"/>
              <w:left w:val="single" w:sz="4" w:space="0" w:color="auto"/>
              <w:bottom w:val="single" w:sz="4" w:space="0" w:color="auto"/>
              <w:right w:val="single" w:sz="4" w:space="0" w:color="000001"/>
            </w:tcBorders>
            <w:vAlign w:val="center"/>
            <w:hideMark/>
          </w:tcPr>
          <w:p w:rsidR="00FC6667" w:rsidRPr="00FC6667" w:rsidRDefault="00FC6667" w:rsidP="00FC6667">
            <w:pPr>
              <w:spacing w:after="0" w:line="240" w:lineRule="auto"/>
              <w:ind w:left="-60" w:right="91" w:firstLine="30"/>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tc>
        <w:tc>
          <w:tcPr>
            <w:tcW w:w="3544" w:type="dxa"/>
            <w:tcBorders>
              <w:top w:val="single" w:sz="4" w:space="0" w:color="auto"/>
              <w:left w:val="single" w:sz="4" w:space="0" w:color="000001"/>
              <w:bottom w:val="single" w:sz="4" w:space="0" w:color="auto"/>
              <w:right w:val="single" w:sz="4" w:space="0" w:color="000001"/>
            </w:tcBorders>
            <w:vAlign w:val="center"/>
            <w:hideMark/>
          </w:tcPr>
          <w:p w:rsidR="00FC6667" w:rsidRPr="00FC6667" w:rsidRDefault="00FC6667" w:rsidP="00FC6667">
            <w:pPr>
              <w:spacing w:after="200" w:line="240" w:lineRule="auto"/>
              <w:rPr>
                <w:rFonts w:ascii="Times New Roman" w:eastAsia="Times New Roman" w:hAnsi="Times New Roman" w:cs="Times New Roman"/>
                <w:sz w:val="24"/>
                <w:szCs w:val="24"/>
                <w:lang w:eastAsia="ru-RU"/>
              </w:rPr>
            </w:pPr>
            <w:proofErr w:type="spellStart"/>
            <w:r w:rsidRPr="00FC6667">
              <w:rPr>
                <w:rFonts w:ascii="Times New Roman" w:eastAsia="Times New Roman" w:hAnsi="Times New Roman" w:cs="Times New Roman"/>
                <w:color w:val="000000"/>
                <w:sz w:val="24"/>
                <w:szCs w:val="24"/>
                <w:lang w:eastAsia="ru-RU"/>
              </w:rPr>
              <w:t>Module</w:t>
            </w:r>
            <w:proofErr w:type="spellEnd"/>
            <w:r w:rsidRPr="00FC6667">
              <w:rPr>
                <w:rFonts w:ascii="Times New Roman" w:eastAsia="Times New Roman" w:hAnsi="Times New Roman" w:cs="Times New Roman"/>
                <w:color w:val="000000"/>
                <w:sz w:val="24"/>
                <w:szCs w:val="24"/>
                <w:lang w:eastAsia="ru-RU"/>
              </w:rPr>
              <w:t> 8. Увлечения и спорт.</w:t>
            </w:r>
          </w:p>
        </w:tc>
        <w:tc>
          <w:tcPr>
            <w:tcW w:w="1134" w:type="dxa"/>
            <w:tcBorders>
              <w:top w:val="single" w:sz="4" w:space="0" w:color="auto"/>
              <w:left w:val="single" w:sz="4" w:space="0" w:color="000001"/>
              <w:bottom w:val="single" w:sz="4" w:space="0" w:color="auto"/>
              <w:right w:val="single" w:sz="4" w:space="0" w:color="000001"/>
            </w:tcBorders>
            <w:vAlign w:val="center"/>
            <w:hideMark/>
          </w:tcPr>
          <w:p w:rsidR="00FC6667" w:rsidRPr="00FC6667" w:rsidRDefault="00FC6667" w:rsidP="00FC6667">
            <w:pPr>
              <w:widowControl w:val="0"/>
              <w:spacing w:after="200" w:line="240" w:lineRule="auto"/>
              <w:jc w:val="center"/>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11</w:t>
            </w:r>
          </w:p>
        </w:tc>
        <w:tc>
          <w:tcPr>
            <w:tcW w:w="4262" w:type="dxa"/>
            <w:tcBorders>
              <w:top w:val="single" w:sz="4" w:space="0" w:color="auto"/>
              <w:left w:val="single" w:sz="4" w:space="0" w:color="000001"/>
              <w:bottom w:val="single" w:sz="4" w:space="0" w:color="auto"/>
              <w:right w:val="single" w:sz="4" w:space="0" w:color="auto"/>
            </w:tcBorders>
            <w:vAlign w:val="center"/>
            <w:hideMark/>
          </w:tcPr>
          <w:p w:rsidR="00FC6667" w:rsidRPr="00FC6667" w:rsidRDefault="00FC6667" w:rsidP="00FC6667">
            <w:pPr>
              <w:tabs>
                <w:tab w:val="left" w:pos="720"/>
                <w:tab w:val="left" w:pos="2480"/>
                <w:tab w:val="left" w:pos="4677"/>
                <w:tab w:val="left" w:pos="8121"/>
              </w:tabs>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Итоговая контрольная работа</w:t>
            </w:r>
          </w:p>
        </w:tc>
      </w:tr>
      <w:tr w:rsidR="00FC6667" w:rsidRPr="00FC6667" w:rsidTr="00530D48">
        <w:trPr>
          <w:trHeight w:val="284"/>
          <w:tblCellSpacing w:w="0" w:type="dxa"/>
        </w:trPr>
        <w:tc>
          <w:tcPr>
            <w:tcW w:w="817" w:type="dxa"/>
            <w:tcBorders>
              <w:top w:val="single" w:sz="4" w:space="0" w:color="auto"/>
              <w:left w:val="single" w:sz="4" w:space="0" w:color="auto"/>
              <w:bottom w:val="single" w:sz="4" w:space="0" w:color="auto"/>
              <w:right w:val="single" w:sz="4" w:space="0" w:color="auto"/>
            </w:tcBorders>
            <w:vAlign w:val="center"/>
            <w:hideMark/>
          </w:tcPr>
          <w:p w:rsidR="00FC6667" w:rsidRPr="00FC6667" w:rsidRDefault="00FC6667" w:rsidP="00FC6667">
            <w:pPr>
              <w:spacing w:after="0" w:line="240" w:lineRule="auto"/>
              <w:ind w:left="-60" w:right="91" w:firstLine="30"/>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rsidR="00FC6667" w:rsidRPr="00FC6667" w:rsidRDefault="00530D48" w:rsidP="00FC6667">
            <w:pPr>
              <w:spacing w:after="0" w:line="240" w:lineRule="auto"/>
              <w:ind w:left="-60" w:right="91" w:firstLine="30"/>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И</w:t>
            </w:r>
            <w:r w:rsidR="00FC6667" w:rsidRPr="00FC6667">
              <w:rPr>
                <w:rFonts w:ascii="Times New Roman" w:eastAsia="Times New Roman" w:hAnsi="Times New Roman" w:cs="Times New Roman"/>
                <w:color w:val="000000"/>
                <w:sz w:val="24"/>
                <w:szCs w:val="24"/>
                <w:lang w:eastAsia="ru-RU"/>
              </w:rPr>
              <w:t>того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6667" w:rsidRPr="00FC6667" w:rsidRDefault="00FC6667" w:rsidP="00FC6667">
            <w:pPr>
              <w:widowControl w:val="0"/>
              <w:spacing w:after="200" w:line="240" w:lineRule="auto"/>
              <w:jc w:val="center"/>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102</w:t>
            </w:r>
          </w:p>
        </w:tc>
        <w:tc>
          <w:tcPr>
            <w:tcW w:w="4262" w:type="dxa"/>
            <w:tcBorders>
              <w:top w:val="single" w:sz="4" w:space="0" w:color="auto"/>
              <w:left w:val="single" w:sz="4" w:space="0" w:color="auto"/>
              <w:bottom w:val="single" w:sz="4" w:space="0" w:color="auto"/>
              <w:right w:val="single" w:sz="4" w:space="0" w:color="auto"/>
            </w:tcBorders>
            <w:vAlign w:val="center"/>
            <w:hideMark/>
          </w:tcPr>
          <w:p w:rsidR="00FC6667" w:rsidRPr="00FC6667" w:rsidRDefault="00FC6667" w:rsidP="00FC6667">
            <w:pPr>
              <w:tabs>
                <w:tab w:val="left" w:pos="720"/>
                <w:tab w:val="left" w:pos="2480"/>
                <w:tab w:val="left" w:pos="4677"/>
                <w:tab w:val="left" w:pos="8121"/>
              </w:tabs>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tc>
      </w:tr>
    </w:tbl>
    <w:p w:rsidR="00FC6667" w:rsidRPr="00FC6667" w:rsidRDefault="00FC6667" w:rsidP="00FC6667">
      <w:pPr>
        <w:spacing w:after="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p w:rsidR="00FC6667" w:rsidRPr="00FC6667" w:rsidRDefault="00FC6667" w:rsidP="00FC6667">
      <w:pPr>
        <w:spacing w:after="0" w:line="240" w:lineRule="auto"/>
        <w:ind w:left="720"/>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p w:rsidR="00530D48" w:rsidRDefault="00530D48" w:rsidP="00FC6667">
      <w:pPr>
        <w:spacing w:after="0" w:line="240" w:lineRule="auto"/>
        <w:jc w:val="both"/>
        <w:rPr>
          <w:rFonts w:ascii="Times New Roman" w:eastAsia="Times New Roman" w:hAnsi="Times New Roman" w:cs="Times New Roman"/>
          <w:b/>
          <w:bCs/>
          <w:color w:val="000000"/>
          <w:sz w:val="24"/>
          <w:szCs w:val="24"/>
          <w:lang w:eastAsia="ru-RU"/>
        </w:rPr>
      </w:pPr>
    </w:p>
    <w:p w:rsidR="00530D48" w:rsidRDefault="00530D48" w:rsidP="00FC6667">
      <w:pPr>
        <w:spacing w:after="0" w:line="240" w:lineRule="auto"/>
        <w:jc w:val="both"/>
        <w:rPr>
          <w:rFonts w:ascii="Times New Roman" w:eastAsia="Times New Roman" w:hAnsi="Times New Roman" w:cs="Times New Roman"/>
          <w:b/>
          <w:bCs/>
          <w:color w:val="000000"/>
          <w:sz w:val="24"/>
          <w:szCs w:val="24"/>
          <w:lang w:eastAsia="ru-RU"/>
        </w:rPr>
      </w:pPr>
    </w:p>
    <w:p w:rsidR="00530D48" w:rsidRDefault="00530D48" w:rsidP="00FC6667">
      <w:pPr>
        <w:spacing w:after="0" w:line="240" w:lineRule="auto"/>
        <w:jc w:val="both"/>
        <w:rPr>
          <w:rFonts w:ascii="Times New Roman" w:eastAsia="Times New Roman" w:hAnsi="Times New Roman" w:cs="Times New Roman"/>
          <w:b/>
          <w:bCs/>
          <w:color w:val="000000"/>
          <w:sz w:val="24"/>
          <w:szCs w:val="24"/>
          <w:lang w:eastAsia="ru-RU"/>
        </w:rPr>
      </w:pPr>
    </w:p>
    <w:p w:rsidR="00FC6667" w:rsidRPr="00FC6667" w:rsidRDefault="00FC6667" w:rsidP="00FC6667">
      <w:pPr>
        <w:spacing w:after="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СОДЕРЖАНИЕ УЧЕБНОГО ПРЕДМЕТА</w:t>
      </w:r>
    </w:p>
    <w:p w:rsidR="00FC6667" w:rsidRPr="00FC6667" w:rsidRDefault="00FC6667" w:rsidP="00FC6667">
      <w:pPr>
        <w:spacing w:after="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p w:rsidR="00FC6667" w:rsidRPr="00FC6667" w:rsidRDefault="00FC6667" w:rsidP="00FC6667">
      <w:pPr>
        <w:spacing w:after="0" w:line="240" w:lineRule="auto"/>
        <w:jc w:val="both"/>
        <w:rPr>
          <w:rFonts w:ascii="Times New Roman" w:eastAsia="Times New Roman" w:hAnsi="Times New Roman" w:cs="Times New Roman"/>
          <w:sz w:val="24"/>
          <w:szCs w:val="24"/>
          <w:lang w:eastAsia="ru-RU"/>
        </w:rPr>
      </w:pPr>
      <w:proofErr w:type="spellStart"/>
      <w:r w:rsidRPr="00FC6667">
        <w:rPr>
          <w:rFonts w:ascii="Times New Roman" w:eastAsia="Times New Roman" w:hAnsi="Times New Roman" w:cs="Times New Roman"/>
          <w:color w:val="000000"/>
          <w:sz w:val="24"/>
          <w:szCs w:val="24"/>
          <w:lang w:eastAsia="ru-RU"/>
        </w:rPr>
        <w:t>Module</w:t>
      </w:r>
      <w:proofErr w:type="spellEnd"/>
      <w:r w:rsidRPr="00FC6667">
        <w:rPr>
          <w:rFonts w:ascii="Times New Roman" w:eastAsia="Times New Roman" w:hAnsi="Times New Roman" w:cs="Times New Roman"/>
          <w:color w:val="000000"/>
          <w:sz w:val="24"/>
          <w:szCs w:val="24"/>
          <w:lang w:eastAsia="ru-RU"/>
        </w:rPr>
        <w:t xml:space="preserve"> 1. Общение.</w:t>
      </w:r>
    </w:p>
    <w:p w:rsidR="00FC6667" w:rsidRPr="00FC6667" w:rsidRDefault="00FC6667" w:rsidP="00FC6667">
      <w:pPr>
        <w:spacing w:after="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lastRenderedPageBreak/>
        <w:t>Общение в семье и в школе, межличностные отношения с друзьями и знакомыми. Здоровье и забота о нем, самочувствие, медицинские услуги. Конфликты: их природа,</w:t>
      </w:r>
    </w:p>
    <w:p w:rsidR="00FC6667" w:rsidRPr="00FC6667" w:rsidRDefault="00FC6667" w:rsidP="00FC6667">
      <w:pPr>
        <w:spacing w:after="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способы разрешения конфликтов. Фразовый глагол «</w:t>
      </w:r>
      <w:proofErr w:type="spellStart"/>
      <w:r w:rsidRPr="00FC6667">
        <w:rPr>
          <w:rFonts w:ascii="Times New Roman" w:eastAsia="Times New Roman" w:hAnsi="Times New Roman" w:cs="Times New Roman"/>
          <w:color w:val="000000"/>
          <w:sz w:val="24"/>
          <w:szCs w:val="24"/>
          <w:lang w:eastAsia="ru-RU"/>
        </w:rPr>
        <w:t>get</w:t>
      </w:r>
      <w:proofErr w:type="spellEnd"/>
      <w:r w:rsidRPr="00FC6667">
        <w:rPr>
          <w:rFonts w:ascii="Times New Roman" w:eastAsia="Times New Roman" w:hAnsi="Times New Roman" w:cs="Times New Roman"/>
          <w:color w:val="000000"/>
          <w:sz w:val="24"/>
          <w:szCs w:val="24"/>
          <w:lang w:eastAsia="ru-RU"/>
        </w:rPr>
        <w:t>», грамматические времена: настоящее неопределённое, настоящее продолженное – способы их употребления в речи. Социально-бытовая сфера.</w:t>
      </w:r>
    </w:p>
    <w:p w:rsidR="00FC6667" w:rsidRPr="00FC6667" w:rsidRDefault="00FC6667" w:rsidP="00FC6667">
      <w:pPr>
        <w:spacing w:after="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В процессе изучения раздела реализуются следующие воспитательные цели: воспитание учащихся уважительному отношению друг к другу  в духе сотрудничества и взаимопонимания, воспитание толерантного отношения к чужому мнению. </w:t>
      </w:r>
    </w:p>
    <w:p w:rsidR="00FC6667" w:rsidRPr="00FC6667" w:rsidRDefault="00FC6667" w:rsidP="00FC6667">
      <w:pPr>
        <w:tabs>
          <w:tab w:val="left" w:pos="720"/>
          <w:tab w:val="left" w:pos="4537"/>
        </w:tabs>
        <w:spacing w:after="20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При изучении данного раздела использовались следующие формы работы: работа в парах - Описание/анализ своего характера, характера друга, составление </w:t>
      </w:r>
      <w:proofErr w:type="spellStart"/>
      <w:r w:rsidRPr="00FC6667">
        <w:rPr>
          <w:rFonts w:ascii="Times New Roman" w:eastAsia="Times New Roman" w:hAnsi="Times New Roman" w:cs="Times New Roman"/>
          <w:color w:val="000000"/>
          <w:sz w:val="24"/>
          <w:szCs w:val="24"/>
          <w:lang w:eastAsia="ru-RU"/>
        </w:rPr>
        <w:t>микродиалогов</w:t>
      </w:r>
      <w:proofErr w:type="spellEnd"/>
      <w:r w:rsidRPr="00FC6667">
        <w:rPr>
          <w:rFonts w:ascii="Times New Roman" w:eastAsia="Times New Roman" w:hAnsi="Times New Roman" w:cs="Times New Roman"/>
          <w:color w:val="000000"/>
          <w:sz w:val="24"/>
          <w:szCs w:val="24"/>
          <w:lang w:eastAsia="ru-RU"/>
        </w:rPr>
        <w:t xml:space="preserve"> на базе новой лексики, работа в группах – составление комикса с использованием активного грамматического материала. </w:t>
      </w:r>
    </w:p>
    <w:p w:rsidR="00FC6667" w:rsidRPr="00FC6667" w:rsidRDefault="00FC6667" w:rsidP="00FC6667">
      <w:pPr>
        <w:widowControl w:val="0"/>
        <w:spacing w:after="200" w:line="240" w:lineRule="auto"/>
        <w:jc w:val="both"/>
        <w:rPr>
          <w:rFonts w:ascii="Times New Roman" w:eastAsia="Times New Roman" w:hAnsi="Times New Roman" w:cs="Times New Roman"/>
          <w:sz w:val="24"/>
          <w:szCs w:val="24"/>
          <w:lang w:eastAsia="ru-RU"/>
        </w:rPr>
      </w:pPr>
      <w:proofErr w:type="spellStart"/>
      <w:r w:rsidRPr="00FC6667">
        <w:rPr>
          <w:rFonts w:ascii="Times New Roman" w:eastAsia="Times New Roman" w:hAnsi="Times New Roman" w:cs="Times New Roman"/>
          <w:color w:val="000000"/>
          <w:sz w:val="24"/>
          <w:szCs w:val="24"/>
          <w:lang w:eastAsia="ru-RU"/>
        </w:rPr>
        <w:t>Module</w:t>
      </w:r>
      <w:proofErr w:type="spellEnd"/>
      <w:r w:rsidRPr="00FC6667">
        <w:rPr>
          <w:rFonts w:ascii="Times New Roman" w:eastAsia="Times New Roman" w:hAnsi="Times New Roman" w:cs="Times New Roman"/>
          <w:color w:val="000000"/>
          <w:sz w:val="24"/>
          <w:szCs w:val="24"/>
          <w:lang w:eastAsia="ru-RU"/>
        </w:rPr>
        <w:t xml:space="preserve"> 2. Продукты питания. </w:t>
      </w:r>
    </w:p>
    <w:p w:rsidR="00FC6667" w:rsidRPr="00FC6667" w:rsidRDefault="00FC6667" w:rsidP="00FC6667">
      <w:pPr>
        <w:widowControl w:val="0"/>
        <w:spacing w:after="20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Социально-культурная сфера. Молодежь в современном обществе. Досуг молодежи: посещение кружков, спортивных секций и клубов по интересам. Магазины, покупки, умения составлять диалоги по теме. Идиоматические выражения по данной теме. Перфектные времена настоящего времени.</w:t>
      </w:r>
    </w:p>
    <w:p w:rsidR="00FC6667" w:rsidRPr="00FC6667" w:rsidRDefault="00FC6667" w:rsidP="00FC6667">
      <w:pPr>
        <w:spacing w:after="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В процессе изучения раздела реализуются следующие воспитательные цели: воспитание учащихся работать самостоятельно, в группах, развитие речевой культуры школьников и культуры общения, мотивация учащихся к формированию интереса к самостоятельному выбору полезных продуктов.</w:t>
      </w:r>
    </w:p>
    <w:p w:rsidR="00FC6667" w:rsidRPr="00FC6667" w:rsidRDefault="00FC6667" w:rsidP="00FC6667">
      <w:pPr>
        <w:tabs>
          <w:tab w:val="left" w:pos="720"/>
          <w:tab w:val="left" w:pos="4537"/>
        </w:tabs>
        <w:spacing w:after="20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При изучении данного раздела использовались следующие формы работы: проект «Рецепт моего любимого блюда», викторина «Идиомы с компонентом еда», работа в группе по теме Продукты питания, работа в парах при составлении </w:t>
      </w:r>
      <w:proofErr w:type="spellStart"/>
      <w:r w:rsidRPr="00FC6667">
        <w:rPr>
          <w:rFonts w:ascii="Times New Roman" w:eastAsia="Times New Roman" w:hAnsi="Times New Roman" w:cs="Times New Roman"/>
          <w:color w:val="000000"/>
          <w:sz w:val="24"/>
          <w:szCs w:val="24"/>
          <w:lang w:eastAsia="ru-RU"/>
        </w:rPr>
        <w:t>микродиалогов</w:t>
      </w:r>
      <w:proofErr w:type="spellEnd"/>
      <w:r w:rsidRPr="00FC6667">
        <w:rPr>
          <w:rFonts w:ascii="Times New Roman" w:eastAsia="Times New Roman" w:hAnsi="Times New Roman" w:cs="Times New Roman"/>
          <w:color w:val="000000"/>
          <w:sz w:val="24"/>
          <w:szCs w:val="24"/>
          <w:lang w:eastAsia="ru-RU"/>
        </w:rPr>
        <w:t xml:space="preserve"> этикетного характера (заказ в кафе/ресторане).</w:t>
      </w:r>
    </w:p>
    <w:p w:rsidR="00FC6667" w:rsidRPr="00FC6667" w:rsidRDefault="00FC6667" w:rsidP="00FC6667">
      <w:pPr>
        <w:widowControl w:val="0"/>
        <w:spacing w:after="200" w:line="240" w:lineRule="auto"/>
        <w:jc w:val="both"/>
        <w:rPr>
          <w:rFonts w:ascii="Times New Roman" w:eastAsia="Times New Roman" w:hAnsi="Times New Roman" w:cs="Times New Roman"/>
          <w:sz w:val="24"/>
          <w:szCs w:val="24"/>
          <w:lang w:eastAsia="ru-RU"/>
        </w:rPr>
      </w:pPr>
      <w:proofErr w:type="spellStart"/>
      <w:r w:rsidRPr="00FC6667">
        <w:rPr>
          <w:rFonts w:ascii="Times New Roman" w:eastAsia="Times New Roman" w:hAnsi="Times New Roman" w:cs="Times New Roman"/>
          <w:color w:val="000000"/>
          <w:sz w:val="24"/>
          <w:szCs w:val="24"/>
          <w:lang w:eastAsia="ru-RU"/>
        </w:rPr>
        <w:t>Module</w:t>
      </w:r>
      <w:proofErr w:type="spellEnd"/>
      <w:r w:rsidRPr="00FC6667">
        <w:rPr>
          <w:rFonts w:ascii="Times New Roman" w:eastAsia="Times New Roman" w:hAnsi="Times New Roman" w:cs="Times New Roman"/>
          <w:color w:val="000000"/>
          <w:sz w:val="24"/>
          <w:szCs w:val="24"/>
          <w:lang w:eastAsia="ru-RU"/>
        </w:rPr>
        <w:t xml:space="preserve"> 3. Великие люди прошлого. </w:t>
      </w:r>
    </w:p>
    <w:p w:rsidR="00FC6667" w:rsidRPr="00FC6667" w:rsidRDefault="00FC6667" w:rsidP="00FC6667">
      <w:pPr>
        <w:spacing w:after="20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Социально-культурная сфера: работа, профессии, ступени в жизни, выбор будущей профессии, изобретения человечества, технический прогресс. Перфектные времена прошедшего времени. Словообразование. Идиоматические выражения по данной теме.</w:t>
      </w:r>
    </w:p>
    <w:p w:rsidR="00FC6667" w:rsidRPr="00FC6667" w:rsidRDefault="00FC6667" w:rsidP="00FC6667">
      <w:pPr>
        <w:spacing w:after="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В процессе изучения раздела реализуются следующие воспитательные цели: воспитание учащихся работать самостоятельно, в группах, развитие уважения и интереса к будущей профессии и к работе значимых людей.</w:t>
      </w:r>
    </w:p>
    <w:p w:rsidR="00FC6667" w:rsidRPr="00FC6667" w:rsidRDefault="00FC6667" w:rsidP="00FC6667">
      <w:pPr>
        <w:spacing w:after="20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p w:rsidR="00FC6667" w:rsidRPr="00FC6667" w:rsidRDefault="00FC6667" w:rsidP="00FC6667">
      <w:pPr>
        <w:tabs>
          <w:tab w:val="left" w:pos="720"/>
          <w:tab w:val="left" w:pos="4537"/>
        </w:tabs>
        <w:spacing w:after="20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При изучении данного раздела использовались следующие формы работы: викторина «Знаменитые люди», Диалог-расспрос о работе родителей: Коллективное составление рассказа по картинкам и опорным словам. </w:t>
      </w:r>
    </w:p>
    <w:p w:rsidR="00FC6667" w:rsidRPr="00FC6667" w:rsidRDefault="00FC6667" w:rsidP="00FC6667">
      <w:pPr>
        <w:widowControl w:val="0"/>
        <w:spacing w:after="200" w:line="240" w:lineRule="auto"/>
        <w:rPr>
          <w:rFonts w:ascii="Times New Roman" w:eastAsia="Times New Roman" w:hAnsi="Times New Roman" w:cs="Times New Roman"/>
          <w:sz w:val="24"/>
          <w:szCs w:val="24"/>
          <w:lang w:eastAsia="ru-RU"/>
        </w:rPr>
      </w:pPr>
      <w:proofErr w:type="spellStart"/>
      <w:r w:rsidRPr="00FC6667">
        <w:rPr>
          <w:rFonts w:ascii="Times New Roman" w:eastAsia="Times New Roman" w:hAnsi="Times New Roman" w:cs="Times New Roman"/>
          <w:color w:val="000000"/>
          <w:sz w:val="24"/>
          <w:szCs w:val="24"/>
          <w:lang w:eastAsia="ru-RU"/>
        </w:rPr>
        <w:t>Module</w:t>
      </w:r>
      <w:proofErr w:type="spellEnd"/>
      <w:r w:rsidRPr="00FC6667">
        <w:rPr>
          <w:rFonts w:ascii="Times New Roman" w:eastAsia="Times New Roman" w:hAnsi="Times New Roman" w:cs="Times New Roman"/>
          <w:color w:val="000000"/>
          <w:sz w:val="24"/>
          <w:szCs w:val="24"/>
          <w:lang w:eastAsia="ru-RU"/>
        </w:rPr>
        <w:t xml:space="preserve"> 4. Внешность и характер. </w:t>
      </w:r>
    </w:p>
    <w:p w:rsidR="00FC6667" w:rsidRPr="00FC6667" w:rsidRDefault="00FC6667" w:rsidP="00FC6667">
      <w:pPr>
        <w:spacing w:after="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Внешность, характер, самооценка человека, мода, её роль в жизни современного подростка. Отношение к моде подростков в России и за рубежом, твоё персональное мнение по этому поводу. Создание своего собственного стиля, проблемы подростков, связанные с внешностью, одеждой, пути их преодоления. Идиомы по теме.</w:t>
      </w:r>
    </w:p>
    <w:p w:rsidR="00FC6667" w:rsidRPr="00FC6667" w:rsidRDefault="00FC6667" w:rsidP="00FC6667">
      <w:pPr>
        <w:spacing w:after="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В процессе изучения раздела реализуются следующие воспитательные цели: воспитание учащихся работать самостоятельно, в группах, воспитание уважительного отношения к собеседнику, стремления иметь собственное мнение, давать оценки.</w:t>
      </w:r>
    </w:p>
    <w:p w:rsidR="00FC6667" w:rsidRPr="00FC6667" w:rsidRDefault="00FC6667" w:rsidP="00FC6667">
      <w:pPr>
        <w:tabs>
          <w:tab w:val="left" w:pos="720"/>
          <w:tab w:val="left" w:pos="4537"/>
        </w:tabs>
        <w:spacing w:after="20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При изучении данного раздела использовались следующие формы работы: лексическая игра </w:t>
      </w:r>
      <w:proofErr w:type="spellStart"/>
      <w:r w:rsidRPr="00FC6667">
        <w:rPr>
          <w:rFonts w:ascii="Times New Roman" w:eastAsia="Times New Roman" w:hAnsi="Times New Roman" w:cs="Times New Roman"/>
          <w:color w:val="000000"/>
          <w:sz w:val="24"/>
          <w:szCs w:val="24"/>
          <w:lang w:eastAsia="ru-RU"/>
        </w:rPr>
        <w:t>memory</w:t>
      </w:r>
      <w:proofErr w:type="spellEnd"/>
      <w:r w:rsidRPr="00FC6667">
        <w:rPr>
          <w:rFonts w:ascii="Times New Roman" w:eastAsia="Times New Roman" w:hAnsi="Times New Roman" w:cs="Times New Roman"/>
          <w:color w:val="000000"/>
          <w:sz w:val="24"/>
          <w:szCs w:val="24"/>
          <w:lang w:eastAsia="ru-RU"/>
        </w:rPr>
        <w:t> </w:t>
      </w:r>
      <w:proofErr w:type="spellStart"/>
      <w:r w:rsidRPr="00FC6667">
        <w:rPr>
          <w:rFonts w:ascii="Times New Roman" w:eastAsia="Times New Roman" w:hAnsi="Times New Roman" w:cs="Times New Roman"/>
          <w:color w:val="000000"/>
          <w:sz w:val="24"/>
          <w:szCs w:val="24"/>
          <w:lang w:eastAsia="ru-RU"/>
        </w:rPr>
        <w:t>game</w:t>
      </w:r>
      <w:proofErr w:type="spellEnd"/>
      <w:r w:rsidRPr="00FC6667">
        <w:rPr>
          <w:rFonts w:ascii="Times New Roman" w:eastAsia="Times New Roman" w:hAnsi="Times New Roman" w:cs="Times New Roman"/>
          <w:color w:val="000000"/>
          <w:sz w:val="24"/>
          <w:szCs w:val="24"/>
          <w:lang w:eastAsia="ru-RU"/>
        </w:rPr>
        <w:t xml:space="preserve"> по теме «Внешность и характер человека», дискуссия п</w:t>
      </w:r>
      <w:r w:rsidRPr="00FC6667">
        <w:rPr>
          <w:rFonts w:ascii="Times New Roman" w:eastAsia="Times New Roman" w:hAnsi="Times New Roman" w:cs="Times New Roman"/>
          <w:color w:val="000000"/>
          <w:sz w:val="24"/>
          <w:szCs w:val="24"/>
          <w:shd w:val="clear" w:color="auto" w:fill="FFFFFF"/>
          <w:lang w:eastAsia="ru-RU"/>
        </w:rPr>
        <w:t>о выбору наряда на вечеринку, настольная игра «Идиомы с компонентом одежда».</w:t>
      </w:r>
    </w:p>
    <w:p w:rsidR="00FC6667" w:rsidRPr="00FC6667" w:rsidRDefault="00FC6667" w:rsidP="00FC6667">
      <w:pPr>
        <w:spacing w:after="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p w:rsidR="00FC6667" w:rsidRPr="00FC6667" w:rsidRDefault="00FC6667" w:rsidP="00FC6667">
      <w:pPr>
        <w:widowControl w:val="0"/>
        <w:spacing w:after="200" w:line="240" w:lineRule="auto"/>
        <w:jc w:val="both"/>
        <w:rPr>
          <w:rFonts w:ascii="Times New Roman" w:eastAsia="Times New Roman" w:hAnsi="Times New Roman" w:cs="Times New Roman"/>
          <w:sz w:val="24"/>
          <w:szCs w:val="24"/>
          <w:lang w:eastAsia="ru-RU"/>
        </w:rPr>
      </w:pPr>
      <w:proofErr w:type="spellStart"/>
      <w:r w:rsidRPr="00FC6667">
        <w:rPr>
          <w:rFonts w:ascii="Times New Roman" w:eastAsia="Times New Roman" w:hAnsi="Times New Roman" w:cs="Times New Roman"/>
          <w:color w:val="000000"/>
          <w:sz w:val="24"/>
          <w:szCs w:val="24"/>
          <w:lang w:eastAsia="ru-RU"/>
        </w:rPr>
        <w:t>Module</w:t>
      </w:r>
      <w:proofErr w:type="spellEnd"/>
      <w:r w:rsidRPr="00FC6667">
        <w:rPr>
          <w:rFonts w:ascii="Times New Roman" w:eastAsia="Times New Roman" w:hAnsi="Times New Roman" w:cs="Times New Roman"/>
          <w:color w:val="000000"/>
          <w:sz w:val="24"/>
          <w:szCs w:val="24"/>
          <w:lang w:eastAsia="ru-RU"/>
        </w:rPr>
        <w:t xml:space="preserve"> 5. Глобальные проблемы человечества. </w:t>
      </w:r>
    </w:p>
    <w:p w:rsidR="00FC6667" w:rsidRPr="00FC6667" w:rsidRDefault="00FC6667" w:rsidP="00FC6667">
      <w:pPr>
        <w:spacing w:after="20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lastRenderedPageBreak/>
        <w:t>Глобальные проблемы человечества природного характера, вызванные деятельность человека. Глобальное потепление – пути решения проблемы. Погода в мире. Прогноз погоды. Фразовый глагол «</w:t>
      </w:r>
      <w:proofErr w:type="spellStart"/>
      <w:r w:rsidRPr="00FC6667">
        <w:rPr>
          <w:rFonts w:ascii="Times New Roman" w:eastAsia="Times New Roman" w:hAnsi="Times New Roman" w:cs="Times New Roman"/>
          <w:color w:val="000000"/>
          <w:sz w:val="24"/>
          <w:szCs w:val="24"/>
          <w:lang w:eastAsia="ru-RU"/>
        </w:rPr>
        <w:t>call</w:t>
      </w:r>
      <w:proofErr w:type="spellEnd"/>
      <w:r w:rsidRPr="00FC6667">
        <w:rPr>
          <w:rFonts w:ascii="Times New Roman" w:eastAsia="Times New Roman" w:hAnsi="Times New Roman" w:cs="Times New Roman"/>
          <w:color w:val="000000"/>
          <w:sz w:val="24"/>
          <w:szCs w:val="24"/>
          <w:lang w:eastAsia="ru-RU"/>
        </w:rPr>
        <w:t>», словообразование.</w:t>
      </w:r>
    </w:p>
    <w:p w:rsidR="00FC6667" w:rsidRPr="00FC6667" w:rsidRDefault="00FC6667" w:rsidP="00FC6667">
      <w:pPr>
        <w:spacing w:after="20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В процессе изучения раздела реализуются следующие воспитательные цели: воспитание учащихся работать самостоятельно, в группах, воспитание чувства ответственности, различать добро и зло, гражданских качеств, воспитание любви к родной природе.</w:t>
      </w:r>
    </w:p>
    <w:p w:rsidR="00FC6667" w:rsidRPr="00FC6667" w:rsidRDefault="00FC6667" w:rsidP="00FC6667">
      <w:pPr>
        <w:tabs>
          <w:tab w:val="left" w:pos="720"/>
          <w:tab w:val="left" w:pos="4537"/>
        </w:tabs>
        <w:spacing w:after="20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При изучении данного раздела использовались следующие формы работы: лексическая игра снежный ком по теме «Глобальные катастрофы», дискуссия по прочитанному тексту «Цунами», работа в группах по теме «Катастрофы».</w:t>
      </w:r>
    </w:p>
    <w:p w:rsidR="00FC6667" w:rsidRPr="00FC6667" w:rsidRDefault="00FC6667" w:rsidP="00FC6667">
      <w:pPr>
        <w:spacing w:after="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p w:rsidR="00FC6667" w:rsidRPr="00FC6667" w:rsidRDefault="00FC6667" w:rsidP="00FC6667">
      <w:pPr>
        <w:widowControl w:val="0"/>
        <w:spacing w:after="200" w:line="240" w:lineRule="auto"/>
        <w:jc w:val="both"/>
        <w:rPr>
          <w:rFonts w:ascii="Times New Roman" w:eastAsia="Times New Roman" w:hAnsi="Times New Roman" w:cs="Times New Roman"/>
          <w:sz w:val="24"/>
          <w:szCs w:val="24"/>
          <w:lang w:eastAsia="ru-RU"/>
        </w:rPr>
      </w:pPr>
      <w:proofErr w:type="spellStart"/>
      <w:r w:rsidRPr="00FC6667">
        <w:rPr>
          <w:rFonts w:ascii="Times New Roman" w:eastAsia="Times New Roman" w:hAnsi="Times New Roman" w:cs="Times New Roman"/>
          <w:color w:val="000000"/>
          <w:sz w:val="24"/>
          <w:szCs w:val="24"/>
          <w:lang w:eastAsia="ru-RU"/>
        </w:rPr>
        <w:t>Module</w:t>
      </w:r>
      <w:proofErr w:type="spellEnd"/>
      <w:r w:rsidRPr="00FC6667">
        <w:rPr>
          <w:rFonts w:ascii="Times New Roman" w:eastAsia="Times New Roman" w:hAnsi="Times New Roman" w:cs="Times New Roman"/>
          <w:color w:val="000000"/>
          <w:sz w:val="24"/>
          <w:szCs w:val="24"/>
          <w:lang w:eastAsia="ru-RU"/>
        </w:rPr>
        <w:t xml:space="preserve"> 6. Страны и путешествия. </w:t>
      </w:r>
    </w:p>
    <w:p w:rsidR="00FC6667" w:rsidRPr="00FC6667" w:rsidRDefault="00FC6667" w:rsidP="00FC6667">
      <w:pPr>
        <w:spacing w:after="20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Социально-культурная сфера: путешествия, виды путешествий, транспорт, проблемы, возникающие во время путешествия.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Жалобы, умение сформулировать свои жалобы. претензии к сервису. Умение составить диалог по данной проблеме. Письменная речь –благодарственное письмо. Фразовый глагол «</w:t>
      </w:r>
      <w:proofErr w:type="spellStart"/>
      <w:r w:rsidRPr="00FC6667">
        <w:rPr>
          <w:rFonts w:ascii="Times New Roman" w:eastAsia="Times New Roman" w:hAnsi="Times New Roman" w:cs="Times New Roman"/>
          <w:color w:val="000000"/>
          <w:sz w:val="24"/>
          <w:szCs w:val="24"/>
          <w:lang w:eastAsia="ru-RU"/>
        </w:rPr>
        <w:t>set</w:t>
      </w:r>
      <w:proofErr w:type="spellEnd"/>
      <w:r w:rsidRPr="00FC6667">
        <w:rPr>
          <w:rFonts w:ascii="Times New Roman" w:eastAsia="Times New Roman" w:hAnsi="Times New Roman" w:cs="Times New Roman"/>
          <w:color w:val="000000"/>
          <w:sz w:val="24"/>
          <w:szCs w:val="24"/>
          <w:lang w:eastAsia="ru-RU"/>
        </w:rPr>
        <w:t>».</w:t>
      </w:r>
    </w:p>
    <w:p w:rsidR="00FC6667" w:rsidRPr="00FC6667" w:rsidRDefault="00FC6667" w:rsidP="00FC6667">
      <w:pPr>
        <w:spacing w:after="20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В процессе изучения раздела реализуются следующие воспитательные цели: воспитание учащихся работать самостоятельно, в группах, воспитание культуры общения, уважение к другим странам мира, их традициям, культуре.</w:t>
      </w:r>
    </w:p>
    <w:p w:rsidR="00FC6667" w:rsidRPr="00FC6667" w:rsidRDefault="00FC6667" w:rsidP="00FC6667">
      <w:pPr>
        <w:tabs>
          <w:tab w:val="left" w:pos="720"/>
          <w:tab w:val="left" w:pos="4537"/>
        </w:tabs>
        <w:spacing w:after="20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При изучении данного раздела использовались следующие формы работы: проект «Туристический буклет», работа в паре при составлении диалога о неудачном путешествии, сообщение о советах путешественникам.</w:t>
      </w:r>
    </w:p>
    <w:p w:rsidR="00FC6667" w:rsidRPr="00FC6667" w:rsidRDefault="00FC6667" w:rsidP="00FC6667">
      <w:pPr>
        <w:spacing w:after="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p w:rsidR="00FC6667" w:rsidRPr="00FC6667" w:rsidRDefault="00FC6667" w:rsidP="00FC6667">
      <w:pPr>
        <w:widowControl w:val="0"/>
        <w:spacing w:after="200" w:line="240" w:lineRule="auto"/>
        <w:jc w:val="both"/>
        <w:rPr>
          <w:rFonts w:ascii="Times New Roman" w:eastAsia="Times New Roman" w:hAnsi="Times New Roman" w:cs="Times New Roman"/>
          <w:sz w:val="24"/>
          <w:szCs w:val="24"/>
          <w:lang w:eastAsia="ru-RU"/>
        </w:rPr>
      </w:pPr>
      <w:proofErr w:type="spellStart"/>
      <w:r w:rsidRPr="00FC6667">
        <w:rPr>
          <w:rFonts w:ascii="Times New Roman" w:eastAsia="Times New Roman" w:hAnsi="Times New Roman" w:cs="Times New Roman"/>
          <w:color w:val="000000"/>
          <w:sz w:val="24"/>
          <w:szCs w:val="24"/>
          <w:lang w:eastAsia="ru-RU"/>
        </w:rPr>
        <w:t>Module</w:t>
      </w:r>
      <w:proofErr w:type="spellEnd"/>
      <w:r w:rsidRPr="00FC6667">
        <w:rPr>
          <w:rFonts w:ascii="Times New Roman" w:eastAsia="Times New Roman" w:hAnsi="Times New Roman" w:cs="Times New Roman"/>
          <w:color w:val="000000"/>
          <w:sz w:val="24"/>
          <w:szCs w:val="24"/>
          <w:lang w:eastAsia="ru-RU"/>
        </w:rPr>
        <w:t xml:space="preserve"> 7. Образование. </w:t>
      </w:r>
    </w:p>
    <w:p w:rsidR="00FC6667" w:rsidRPr="00FC6667" w:rsidRDefault="00FC6667" w:rsidP="00FC6667">
      <w:pPr>
        <w:spacing w:after="20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Образование в нашей стране и за рубежом, способы получения образования. Технологии, средства массовой информации. Идиоматические выражения, связанные с изучаемой темой. Природа и экология, научно-технический прогресс. Сложные существительные, модальные глаголы.</w:t>
      </w:r>
    </w:p>
    <w:p w:rsidR="00FC6667" w:rsidRPr="00FC6667" w:rsidRDefault="00FC6667" w:rsidP="00FC6667">
      <w:pPr>
        <w:spacing w:after="20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В процессе изучения раздела реализуются следующие воспитательные цели: воспитание учащихся работать самостоятельно, в группах, воспитание культуры общения, уважения и интереса к культуре другой страны, поддержания интереса к изучению английского языка.</w:t>
      </w:r>
    </w:p>
    <w:p w:rsidR="00FC6667" w:rsidRPr="00FC6667" w:rsidRDefault="00FC6667" w:rsidP="00FC6667">
      <w:pPr>
        <w:tabs>
          <w:tab w:val="left" w:pos="720"/>
          <w:tab w:val="left" w:pos="4537"/>
        </w:tabs>
        <w:spacing w:after="20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При изучении данного раздела использовались следующие формы работы: проект «Школа моей мечты», викторина </w:t>
      </w:r>
      <w:proofErr w:type="spellStart"/>
      <w:r w:rsidRPr="00FC6667">
        <w:rPr>
          <w:rFonts w:ascii="Times New Roman" w:eastAsia="Times New Roman" w:hAnsi="Times New Roman" w:cs="Times New Roman"/>
          <w:color w:val="000000"/>
          <w:sz w:val="24"/>
          <w:szCs w:val="24"/>
          <w:lang w:eastAsia="ru-RU"/>
        </w:rPr>
        <w:t>Kahoot</w:t>
      </w:r>
      <w:proofErr w:type="spellEnd"/>
      <w:r w:rsidRPr="00FC6667">
        <w:rPr>
          <w:rFonts w:ascii="Times New Roman" w:eastAsia="Times New Roman" w:hAnsi="Times New Roman" w:cs="Times New Roman"/>
          <w:color w:val="000000"/>
          <w:sz w:val="24"/>
          <w:szCs w:val="24"/>
          <w:lang w:eastAsia="ru-RU"/>
        </w:rPr>
        <w:t>, д</w:t>
      </w:r>
      <w:r w:rsidRPr="00FC6667">
        <w:rPr>
          <w:rFonts w:ascii="Times New Roman" w:eastAsia="Times New Roman" w:hAnsi="Times New Roman" w:cs="Times New Roman"/>
          <w:color w:val="000000"/>
          <w:sz w:val="24"/>
          <w:szCs w:val="24"/>
          <w:shd w:val="clear" w:color="auto" w:fill="FFFFFF"/>
          <w:lang w:eastAsia="ru-RU"/>
        </w:rPr>
        <w:t>искуссии по теме «</w:t>
      </w:r>
      <w:r w:rsidRPr="00FC6667">
        <w:rPr>
          <w:rFonts w:ascii="Times New Roman" w:eastAsia="Times New Roman" w:hAnsi="Times New Roman" w:cs="Times New Roman"/>
          <w:color w:val="000000"/>
          <w:sz w:val="24"/>
          <w:szCs w:val="24"/>
          <w:lang w:eastAsia="ru-RU"/>
        </w:rPr>
        <w:t xml:space="preserve">Идиоматические выражения, связанные с темой образование», </w:t>
      </w:r>
    </w:p>
    <w:p w:rsidR="00FC6667" w:rsidRPr="00FC6667" w:rsidRDefault="00FC6667" w:rsidP="00FC6667">
      <w:pPr>
        <w:spacing w:after="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p w:rsidR="00FC6667" w:rsidRPr="00FC6667" w:rsidRDefault="00FC6667" w:rsidP="00FC6667">
      <w:pPr>
        <w:spacing w:after="200" w:line="240" w:lineRule="auto"/>
        <w:jc w:val="both"/>
        <w:rPr>
          <w:rFonts w:ascii="Times New Roman" w:eastAsia="Times New Roman" w:hAnsi="Times New Roman" w:cs="Times New Roman"/>
          <w:sz w:val="24"/>
          <w:szCs w:val="24"/>
          <w:lang w:eastAsia="ru-RU"/>
        </w:rPr>
      </w:pPr>
      <w:proofErr w:type="spellStart"/>
      <w:r w:rsidRPr="00FC6667">
        <w:rPr>
          <w:rFonts w:ascii="Times New Roman" w:eastAsia="Times New Roman" w:hAnsi="Times New Roman" w:cs="Times New Roman"/>
          <w:color w:val="000000"/>
          <w:sz w:val="24"/>
          <w:szCs w:val="24"/>
          <w:lang w:eastAsia="ru-RU"/>
        </w:rPr>
        <w:t>Module</w:t>
      </w:r>
      <w:proofErr w:type="spellEnd"/>
      <w:r w:rsidRPr="00FC6667">
        <w:rPr>
          <w:rFonts w:ascii="Times New Roman" w:eastAsia="Times New Roman" w:hAnsi="Times New Roman" w:cs="Times New Roman"/>
          <w:color w:val="000000"/>
          <w:sz w:val="24"/>
          <w:szCs w:val="24"/>
          <w:lang w:eastAsia="ru-RU"/>
        </w:rPr>
        <w:t> 8. Увлечения и спорт.</w:t>
      </w:r>
    </w:p>
    <w:p w:rsidR="00FC6667" w:rsidRPr="00FC6667" w:rsidRDefault="00FC6667" w:rsidP="00FC6667">
      <w:pPr>
        <w:spacing w:after="20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Спорт. Хобби, интересы, увлечения, спортивные сооружения.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Виды представлений Природа и экология, научно-технический прогресс. Условные предложения, предлоги, сложные прилагательные.</w:t>
      </w:r>
    </w:p>
    <w:p w:rsidR="00FC6667" w:rsidRPr="00FC6667" w:rsidRDefault="00FC6667" w:rsidP="00FC6667">
      <w:pPr>
        <w:spacing w:after="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В процессе изучения раздела реализуются следующие воспитательные цели: воспитание учащихся работать самостоятельно, в парах, воспитание уважительного, толерантного отношения к мнению окружающих, воспитание занятием спорта.</w:t>
      </w:r>
    </w:p>
    <w:p w:rsidR="00FC6667" w:rsidRPr="00FC6667" w:rsidRDefault="00FC6667" w:rsidP="00FC6667">
      <w:pPr>
        <w:tabs>
          <w:tab w:val="left" w:pos="720"/>
          <w:tab w:val="left" w:pos="4537"/>
        </w:tabs>
        <w:spacing w:after="20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При изучении данного раздела использовались следующие формы работы: д</w:t>
      </w:r>
      <w:r w:rsidRPr="00FC6667">
        <w:rPr>
          <w:rFonts w:ascii="Times New Roman" w:eastAsia="Times New Roman" w:hAnsi="Times New Roman" w:cs="Times New Roman"/>
          <w:color w:val="000000"/>
          <w:sz w:val="24"/>
          <w:szCs w:val="24"/>
          <w:shd w:val="clear" w:color="auto" w:fill="FFFFFF"/>
          <w:lang w:eastAsia="ru-RU"/>
        </w:rPr>
        <w:t>искуссия по теме «</w:t>
      </w:r>
      <w:r w:rsidRPr="00FC6667">
        <w:rPr>
          <w:rFonts w:ascii="Times New Roman" w:eastAsia="Times New Roman" w:hAnsi="Times New Roman" w:cs="Times New Roman"/>
          <w:color w:val="000000"/>
          <w:sz w:val="24"/>
          <w:szCs w:val="24"/>
          <w:lang w:eastAsia="ru-RU"/>
        </w:rPr>
        <w:t xml:space="preserve">Спорт в моей жизни», работа в парах при </w:t>
      </w:r>
      <w:proofErr w:type="spellStart"/>
      <w:r w:rsidRPr="00FC6667">
        <w:rPr>
          <w:rFonts w:ascii="Times New Roman" w:eastAsia="Times New Roman" w:hAnsi="Times New Roman" w:cs="Times New Roman"/>
          <w:color w:val="000000"/>
          <w:sz w:val="24"/>
          <w:szCs w:val="24"/>
          <w:lang w:eastAsia="ru-RU"/>
        </w:rPr>
        <w:t>актуазлизации</w:t>
      </w:r>
      <w:proofErr w:type="spellEnd"/>
      <w:r w:rsidRPr="00FC6667">
        <w:rPr>
          <w:rFonts w:ascii="Times New Roman" w:eastAsia="Times New Roman" w:hAnsi="Times New Roman" w:cs="Times New Roman"/>
          <w:color w:val="000000"/>
          <w:sz w:val="24"/>
          <w:szCs w:val="24"/>
          <w:lang w:eastAsia="ru-RU"/>
        </w:rPr>
        <w:t xml:space="preserve"> грамматического материала.</w:t>
      </w:r>
    </w:p>
    <w:p w:rsidR="00FC6667" w:rsidRPr="00FC6667" w:rsidRDefault="00FC6667" w:rsidP="00FC6667">
      <w:pPr>
        <w:spacing w:after="20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lastRenderedPageBreak/>
        <w:t> </w:t>
      </w:r>
    </w:p>
    <w:p w:rsidR="00FC6667" w:rsidRPr="00FC6667" w:rsidRDefault="00FC6667" w:rsidP="00FC6667">
      <w:pPr>
        <w:spacing w:after="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p w:rsidR="00FC6667" w:rsidRPr="00FC6667" w:rsidRDefault="00FC6667" w:rsidP="00FC6667">
      <w:pPr>
        <w:spacing w:after="0" w:line="240" w:lineRule="auto"/>
        <w:ind w:left="720"/>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p w:rsidR="00FC6667" w:rsidRPr="00FC6667" w:rsidRDefault="00FC6667" w:rsidP="00FC6667">
      <w:pPr>
        <w:spacing w:after="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p w:rsidR="00FC6667" w:rsidRPr="00FC6667" w:rsidRDefault="00FC6667" w:rsidP="00FC6667">
      <w:pPr>
        <w:spacing w:after="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Раздел 3</w:t>
      </w:r>
    </w:p>
    <w:p w:rsidR="00FC6667" w:rsidRPr="00FC6667" w:rsidRDefault="00FC6667" w:rsidP="00FC6667">
      <w:pPr>
        <w:spacing w:after="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КАЛЕНДАРНО-ТЕМАТИЧЕСКОЕ ПЛАНИРОВАНИЕ (КТП)</w:t>
      </w:r>
    </w:p>
    <w:p w:rsidR="00FC6667" w:rsidRPr="00FC6667" w:rsidRDefault="00FC6667" w:rsidP="00FC6667">
      <w:pPr>
        <w:spacing w:after="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tbl>
      <w:tblPr>
        <w:tblW w:w="0" w:type="auto"/>
        <w:tblCellSpacing w:w="0" w:type="dxa"/>
        <w:tblInd w:w="-233" w:type="dxa"/>
        <w:tblLook w:val="04A0" w:firstRow="1" w:lastRow="0" w:firstColumn="1" w:lastColumn="0" w:noHBand="0" w:noVBand="1"/>
      </w:tblPr>
      <w:tblGrid>
        <w:gridCol w:w="733"/>
        <w:gridCol w:w="4221"/>
        <w:gridCol w:w="3207"/>
      </w:tblGrid>
      <w:tr w:rsidR="00FC6667" w:rsidRPr="00FC6667" w:rsidTr="00FC6667">
        <w:trPr>
          <w:tblCellSpacing w:w="0" w:type="dxa"/>
        </w:trPr>
        <w:tc>
          <w:tcPr>
            <w:tcW w:w="733" w:type="dxa"/>
            <w:vMerge w:val="restart"/>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п/п</w:t>
            </w:r>
          </w:p>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tc>
        <w:tc>
          <w:tcPr>
            <w:tcW w:w="4221" w:type="dxa"/>
            <w:vMerge w:val="restart"/>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tabs>
                <w:tab w:val="left" w:pos="720"/>
                <w:tab w:val="left" w:pos="4677"/>
                <w:tab w:val="left" w:pos="9356"/>
              </w:tabs>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Тема урока</w:t>
            </w:r>
          </w:p>
          <w:p w:rsidR="00FC6667" w:rsidRPr="00FC6667" w:rsidRDefault="00FC6667" w:rsidP="00FC6667">
            <w:pPr>
              <w:tabs>
                <w:tab w:val="left" w:pos="720"/>
                <w:tab w:val="left" w:pos="4677"/>
                <w:tab w:val="left" w:pos="9356"/>
              </w:tabs>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Тип урока (для ФГОС)</w:t>
            </w:r>
          </w:p>
        </w:tc>
      </w:tr>
      <w:tr w:rsidR="00FC6667" w:rsidRPr="00FC6667" w:rsidTr="00FC6667">
        <w:trPr>
          <w:tblCellSpacing w:w="0" w:type="dxa"/>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1</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Повторение. Летние каникулы. Актуализация  лексических единиц.</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вводный урок</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2</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tabs>
                <w:tab w:val="left" w:pos="720"/>
                <w:tab w:val="left" w:pos="1039"/>
              </w:tabs>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Повторение. Летние каникулы. Актуализация   грамматического материала.</w:t>
            </w:r>
            <w:r w:rsidRPr="00FC6667">
              <w:rPr>
                <w:rFonts w:ascii="Calibri" w:eastAsia="Times New Roman" w:hAnsi="Calibri" w:cs="Calibri"/>
                <w:color w:val="000000"/>
                <w:lang w:eastAsia="ru-RU"/>
              </w:rPr>
              <w:tab/>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Урок комплексного применения знаний и умений</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3</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Повторение.</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комплексного применения знаний и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4</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Входное тестирование</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200" w:line="273"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контроля знаний и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5</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Модуль № 1 «Общение»</w:t>
            </w:r>
            <w:r w:rsidRPr="00FC6667">
              <w:rPr>
                <w:rFonts w:ascii="Times New Roman" w:eastAsia="Times New Roman" w:hAnsi="Times New Roman" w:cs="Times New Roman"/>
                <w:color w:val="000000"/>
                <w:sz w:val="24"/>
                <w:szCs w:val="24"/>
                <w:lang w:eastAsia="ru-RU"/>
              </w:rPr>
              <w:t xml:space="preserve"> Введение и первичное закрепление лексики по теме «Характер человека. Язык мимики и жестов».</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усвоения новых знаний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6</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Активизация лексики по теме «Общение». Развитие навыков </w:t>
            </w:r>
            <w:proofErr w:type="spellStart"/>
            <w:r w:rsidRPr="00FC6667">
              <w:rPr>
                <w:rFonts w:ascii="Times New Roman" w:eastAsia="Times New Roman" w:hAnsi="Times New Roman" w:cs="Times New Roman"/>
                <w:color w:val="000000"/>
                <w:sz w:val="24"/>
                <w:szCs w:val="24"/>
                <w:lang w:eastAsia="ru-RU"/>
              </w:rPr>
              <w:t>аудирования</w:t>
            </w:r>
            <w:proofErr w:type="spellEnd"/>
            <w:r w:rsidRPr="00FC6667">
              <w:rPr>
                <w:rFonts w:ascii="Times New Roman" w:eastAsia="Times New Roman" w:hAnsi="Times New Roman" w:cs="Times New Roman"/>
                <w:color w:val="000000"/>
                <w:sz w:val="24"/>
                <w:szCs w:val="24"/>
                <w:lang w:eastAsia="ru-RU"/>
              </w:rPr>
              <w:t>.</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усвоения новых знаний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7</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Активизация грамматического материала по теме «Времена глаголов».</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200" w:line="273"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комплексного применения знаний и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8</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Актуализация монологической речи и грамматического материала «Времена глаголов».</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200" w:line="273"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комплексного применения знаний и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9</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Актуализация грамматического материала «Времена глаголов».</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200" w:line="273"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комплексного применения знаний и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10</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Развитие навыков продуктивного письма. Поздравительные открытки.</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Урок комплексного применения знаний и умений</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11</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Введение грамматического материала. Прилагательные, фразовые глаголы.</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усвоения новых знаний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12</w:t>
            </w:r>
          </w:p>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Развитие навыков поискового и изучающего чтения «Этикет  в Великобритании.»</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комплексного применения знаний и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13</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Развитие монологической речи по теме «Общение».</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комплексного применения знаний и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14</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Развитие навыков ознакомительного </w:t>
            </w:r>
            <w:r w:rsidRPr="00FC6667">
              <w:rPr>
                <w:rFonts w:ascii="Times New Roman" w:eastAsia="Times New Roman" w:hAnsi="Times New Roman" w:cs="Times New Roman"/>
                <w:color w:val="000000"/>
                <w:sz w:val="24"/>
                <w:szCs w:val="24"/>
                <w:lang w:eastAsia="ru-RU"/>
              </w:rPr>
              <w:lastRenderedPageBreak/>
              <w:t>чтения текста «Конфликты и способы их разрешения».</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lastRenderedPageBreak/>
              <w:t xml:space="preserve">Урок комплексного </w:t>
            </w:r>
            <w:r w:rsidRPr="00FC6667">
              <w:rPr>
                <w:rFonts w:ascii="Times New Roman" w:eastAsia="Times New Roman" w:hAnsi="Times New Roman" w:cs="Times New Roman"/>
                <w:color w:val="000000"/>
                <w:sz w:val="24"/>
                <w:szCs w:val="24"/>
                <w:lang w:eastAsia="ru-RU"/>
              </w:rPr>
              <w:lastRenderedPageBreak/>
              <w:t xml:space="preserve">применения знаний и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lastRenderedPageBreak/>
              <w:t>15</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Повторение и закрепление изученного материала по теме «Общение»</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комплексного применения знаний и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16</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20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 xml:space="preserve">Проверочная работа  №1 </w:t>
            </w:r>
            <w:r w:rsidRPr="00FC6667">
              <w:rPr>
                <w:rFonts w:ascii="Times New Roman" w:eastAsia="Times New Roman" w:hAnsi="Times New Roman" w:cs="Times New Roman"/>
                <w:color w:val="000000"/>
                <w:sz w:val="24"/>
                <w:szCs w:val="24"/>
                <w:lang w:eastAsia="ru-RU"/>
              </w:rPr>
              <w:t>по теме «Общение»</w:t>
            </w:r>
            <w:r w:rsidRPr="00FC6667">
              <w:rPr>
                <w:rFonts w:ascii="Times New Roman" w:eastAsia="Times New Roman" w:hAnsi="Times New Roman" w:cs="Times New Roman"/>
                <w:b/>
                <w:bCs/>
                <w:color w:val="000000"/>
                <w:sz w:val="24"/>
                <w:szCs w:val="24"/>
                <w:lang w:eastAsia="ru-RU"/>
              </w:rPr>
              <w:t> </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контроля знаний и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17</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Работа над ошибками. Выполнение тренировочных упражнений в формате ГИА.</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Самоконтроль, </w:t>
            </w:r>
            <w:proofErr w:type="spellStart"/>
            <w:r w:rsidRPr="00FC6667">
              <w:rPr>
                <w:rFonts w:ascii="Times New Roman" w:eastAsia="Times New Roman" w:hAnsi="Times New Roman" w:cs="Times New Roman"/>
                <w:color w:val="000000"/>
                <w:sz w:val="24"/>
                <w:szCs w:val="24"/>
                <w:lang w:eastAsia="ru-RU"/>
              </w:rPr>
              <w:t>самокоррекция</w:t>
            </w:r>
            <w:proofErr w:type="spellEnd"/>
            <w:r w:rsidRPr="00FC6667">
              <w:rPr>
                <w:rFonts w:ascii="Times New Roman" w:eastAsia="Times New Roman" w:hAnsi="Times New Roman" w:cs="Times New Roman"/>
                <w:color w:val="000000"/>
                <w:sz w:val="24"/>
                <w:szCs w:val="24"/>
                <w:lang w:eastAsia="ru-RU"/>
              </w:rPr>
              <w:t>, рефлексия по материалу и освоению речевых умений</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18</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Модуль № 2 «Продукты питания и покупки»</w:t>
            </w:r>
            <w:r w:rsidRPr="00FC6667">
              <w:rPr>
                <w:rFonts w:ascii="Times New Roman" w:eastAsia="Times New Roman" w:hAnsi="Times New Roman" w:cs="Times New Roman"/>
                <w:color w:val="000000"/>
                <w:sz w:val="24"/>
                <w:szCs w:val="24"/>
                <w:lang w:eastAsia="ru-RU"/>
              </w:rPr>
              <w:t xml:space="preserve"> Введение и первичное закрепление лексики по теме «Продукты питания». </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усвоения новых знаний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19</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Формирование навыков чтения текста «Национальное блюдо».</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Урок комплексного применения знаний и умений</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20</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Развитие навыка диалогической речи и </w:t>
            </w:r>
            <w:proofErr w:type="spellStart"/>
            <w:r w:rsidRPr="00FC6667">
              <w:rPr>
                <w:rFonts w:ascii="Times New Roman" w:eastAsia="Times New Roman" w:hAnsi="Times New Roman" w:cs="Times New Roman"/>
                <w:color w:val="000000"/>
                <w:sz w:val="24"/>
                <w:szCs w:val="24"/>
                <w:lang w:eastAsia="ru-RU"/>
              </w:rPr>
              <w:t>аудирования</w:t>
            </w:r>
            <w:proofErr w:type="spellEnd"/>
            <w:r w:rsidRPr="00FC6667">
              <w:rPr>
                <w:rFonts w:ascii="Times New Roman" w:eastAsia="Times New Roman" w:hAnsi="Times New Roman" w:cs="Times New Roman"/>
                <w:color w:val="000000"/>
                <w:sz w:val="24"/>
                <w:szCs w:val="24"/>
                <w:lang w:eastAsia="ru-RU"/>
              </w:rPr>
              <w:t xml:space="preserve"> по теме «Виды магазинов и покупки».</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Урок комплексного применения знаний и умений</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21</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Актуализация грамматического материала «Настоящее время и его формы».</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усвоения новых знаний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22</w:t>
            </w:r>
          </w:p>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Закрепление грамматического материала «Настоящее время и его формы».</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Урок комплексного применения знаний и умений</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23</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Развитие навыков </w:t>
            </w:r>
            <w:proofErr w:type="spellStart"/>
            <w:r w:rsidRPr="00FC6667">
              <w:rPr>
                <w:rFonts w:ascii="Times New Roman" w:eastAsia="Times New Roman" w:hAnsi="Times New Roman" w:cs="Times New Roman"/>
                <w:color w:val="000000"/>
                <w:sz w:val="24"/>
                <w:szCs w:val="24"/>
                <w:lang w:eastAsia="ru-RU"/>
              </w:rPr>
              <w:t>аудирования</w:t>
            </w:r>
            <w:proofErr w:type="spellEnd"/>
            <w:r w:rsidRPr="00FC6667">
              <w:rPr>
                <w:rFonts w:ascii="Times New Roman" w:eastAsia="Times New Roman" w:hAnsi="Times New Roman" w:cs="Times New Roman"/>
                <w:color w:val="000000"/>
                <w:sz w:val="24"/>
                <w:szCs w:val="24"/>
                <w:lang w:eastAsia="ru-RU"/>
              </w:rPr>
              <w:t xml:space="preserve"> с пониманием основного содержания.</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Урок комплексного применения знаний и умений</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24</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ind w:left="-57" w:right="-57"/>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Развитие навыков письменной речи. Электронное письмо.</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усвоения новых знаний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25</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Активизация грамматического материала. Фразовый глагол.</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усвоения новых знаний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26</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Повторение и закрепление изученного материала по теме «Продукты питания».</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комплексного применения знаний и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27</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Проверочная работа   №2</w:t>
            </w:r>
            <w:r w:rsidRPr="00FC6667">
              <w:rPr>
                <w:rFonts w:ascii="Times New Roman" w:eastAsia="Times New Roman" w:hAnsi="Times New Roman" w:cs="Times New Roman"/>
                <w:color w:val="000000"/>
                <w:sz w:val="24"/>
                <w:szCs w:val="24"/>
                <w:lang w:eastAsia="ru-RU"/>
              </w:rPr>
              <w:t>  «Продукты питания и покупки»</w:t>
            </w:r>
            <w:r w:rsidRPr="00FC6667">
              <w:rPr>
                <w:rFonts w:ascii="Times New Roman" w:eastAsia="Times New Roman" w:hAnsi="Times New Roman" w:cs="Times New Roman"/>
                <w:b/>
                <w:bCs/>
                <w:color w:val="000000"/>
                <w:sz w:val="24"/>
                <w:szCs w:val="24"/>
                <w:lang w:eastAsia="ru-RU"/>
              </w:rPr>
              <w:t> </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контроля знаний и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28</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Работа над ошибками. Выполнение тренировочных упражнений в формате ГИА. </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Самоконтроль, </w:t>
            </w:r>
            <w:proofErr w:type="spellStart"/>
            <w:r w:rsidRPr="00FC6667">
              <w:rPr>
                <w:rFonts w:ascii="Times New Roman" w:eastAsia="Times New Roman" w:hAnsi="Times New Roman" w:cs="Times New Roman"/>
                <w:color w:val="000000"/>
                <w:sz w:val="24"/>
                <w:szCs w:val="24"/>
                <w:lang w:eastAsia="ru-RU"/>
              </w:rPr>
              <w:t>самокоррекция</w:t>
            </w:r>
            <w:proofErr w:type="spellEnd"/>
            <w:r w:rsidRPr="00FC6667">
              <w:rPr>
                <w:rFonts w:ascii="Times New Roman" w:eastAsia="Times New Roman" w:hAnsi="Times New Roman" w:cs="Times New Roman"/>
                <w:color w:val="000000"/>
                <w:sz w:val="24"/>
                <w:szCs w:val="24"/>
                <w:lang w:eastAsia="ru-RU"/>
              </w:rPr>
              <w:t>, рефлексия по материалу и освоению речевых умений</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29</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Совершенствование навыков чтения Благотворительные организации в России.</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Урок комплексного применения знаний и умений</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30</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Модуль№3 «Великие люди прошлого»</w:t>
            </w:r>
            <w:r w:rsidRPr="00FC6667">
              <w:rPr>
                <w:rFonts w:ascii="Times New Roman" w:eastAsia="Times New Roman" w:hAnsi="Times New Roman" w:cs="Times New Roman"/>
                <w:color w:val="000000"/>
                <w:sz w:val="24"/>
                <w:szCs w:val="24"/>
                <w:lang w:eastAsia="ru-RU"/>
              </w:rPr>
              <w:t xml:space="preserve"> Развитие навыков поискового чтения текста «Изобретения».</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усвоения новых знаний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31</w:t>
            </w:r>
          </w:p>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Развитие навыков диалогической речи и </w:t>
            </w:r>
            <w:proofErr w:type="spellStart"/>
            <w:r w:rsidRPr="00FC6667">
              <w:rPr>
                <w:rFonts w:ascii="Times New Roman" w:eastAsia="Times New Roman" w:hAnsi="Times New Roman" w:cs="Times New Roman"/>
                <w:color w:val="000000"/>
                <w:sz w:val="24"/>
                <w:szCs w:val="24"/>
                <w:lang w:eastAsia="ru-RU"/>
              </w:rPr>
              <w:t>аудирования</w:t>
            </w:r>
            <w:proofErr w:type="spellEnd"/>
            <w:r w:rsidRPr="00FC6667">
              <w:rPr>
                <w:rFonts w:ascii="Times New Roman" w:eastAsia="Times New Roman" w:hAnsi="Times New Roman" w:cs="Times New Roman"/>
                <w:color w:val="000000"/>
                <w:sz w:val="24"/>
                <w:szCs w:val="24"/>
                <w:lang w:eastAsia="ru-RU"/>
              </w:rPr>
              <w:t xml:space="preserve"> по теме «Профессии».</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комплексного применения знаний и </w:t>
            </w:r>
            <w:r w:rsidRPr="00FC6667">
              <w:rPr>
                <w:rFonts w:ascii="Times New Roman" w:eastAsia="Times New Roman" w:hAnsi="Times New Roman" w:cs="Times New Roman"/>
                <w:color w:val="000000"/>
                <w:sz w:val="24"/>
                <w:szCs w:val="24"/>
                <w:lang w:eastAsia="ru-RU"/>
              </w:rPr>
              <w:lastRenderedPageBreak/>
              <w:t>умений</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lastRenderedPageBreak/>
              <w:t>32</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Активизация грамматического материала. Прошедшие времена.</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усвоения новых знаний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33</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Закрепление грамматического материала.</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комплексного применения знаний и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34</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Развитие навыка </w:t>
            </w:r>
            <w:proofErr w:type="spellStart"/>
            <w:r w:rsidRPr="00FC6667">
              <w:rPr>
                <w:rFonts w:ascii="Times New Roman" w:eastAsia="Times New Roman" w:hAnsi="Times New Roman" w:cs="Times New Roman"/>
                <w:color w:val="000000"/>
                <w:sz w:val="24"/>
                <w:szCs w:val="24"/>
                <w:lang w:eastAsia="ru-RU"/>
              </w:rPr>
              <w:t>аудирования</w:t>
            </w:r>
            <w:proofErr w:type="spellEnd"/>
            <w:r w:rsidRPr="00FC6667">
              <w:rPr>
                <w:rFonts w:ascii="Times New Roman" w:eastAsia="Times New Roman" w:hAnsi="Times New Roman" w:cs="Times New Roman"/>
                <w:color w:val="000000"/>
                <w:sz w:val="24"/>
                <w:szCs w:val="24"/>
                <w:lang w:eastAsia="ru-RU"/>
              </w:rPr>
              <w:t xml:space="preserve"> по теме «Великие учёные».</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Урок комплексного применения знаний и умений</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35</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ind w:left="-57" w:right="-57"/>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Совершенствование навыков чтения</w:t>
            </w:r>
            <w:r w:rsidRPr="00FC6667">
              <w:rPr>
                <w:rFonts w:ascii="Calibri" w:eastAsia="Times New Roman" w:hAnsi="Calibri" w:cs="Calibri"/>
                <w:i/>
                <w:iCs/>
                <w:color w:val="000000"/>
                <w:sz w:val="24"/>
                <w:szCs w:val="24"/>
                <w:lang w:eastAsia="ru-RU"/>
              </w:rPr>
              <w:t> </w:t>
            </w:r>
            <w:r w:rsidRPr="00FC6667">
              <w:rPr>
                <w:rFonts w:ascii="Times New Roman" w:eastAsia="Times New Roman" w:hAnsi="Times New Roman" w:cs="Times New Roman"/>
                <w:color w:val="000000"/>
                <w:sz w:val="24"/>
                <w:szCs w:val="24"/>
                <w:lang w:eastAsia="ru-RU"/>
              </w:rPr>
              <w:t>текста «М. Кюри».</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комплексного применения знаний и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36</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Развитие навыков письменной речи. Написание рассказа.</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усвоения новых знаний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37</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Активизация грамматического материала. Фразовый глагол.</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усвоения новых знаний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38</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Развитие навыка монологической речи по теме «Английские банкноты».</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комплексного применения знаний и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39</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proofErr w:type="spellStart"/>
            <w:r w:rsidRPr="00FC6667">
              <w:rPr>
                <w:rFonts w:ascii="Times New Roman" w:eastAsia="Times New Roman" w:hAnsi="Times New Roman" w:cs="Times New Roman"/>
                <w:b/>
                <w:bCs/>
                <w:color w:val="000000"/>
                <w:sz w:val="24"/>
                <w:szCs w:val="24"/>
                <w:lang w:eastAsia="ru-RU"/>
              </w:rPr>
              <w:t>Срезовая</w:t>
            </w:r>
            <w:proofErr w:type="spellEnd"/>
            <w:r w:rsidRPr="00FC6667">
              <w:rPr>
                <w:rFonts w:ascii="Times New Roman" w:eastAsia="Times New Roman" w:hAnsi="Times New Roman" w:cs="Times New Roman"/>
                <w:b/>
                <w:bCs/>
                <w:color w:val="000000"/>
                <w:sz w:val="24"/>
                <w:szCs w:val="24"/>
                <w:lang w:eastAsia="ru-RU"/>
              </w:rPr>
              <w:t xml:space="preserve"> контрольная работа</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контроля знаний и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40</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Контроль навыка поискового чтения и монологической речи по теме «Великие путешественники».</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комплексного применения знаний и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41</w:t>
            </w:r>
          </w:p>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20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Повторение и обобщение материала  по теме «Великие люди прошлого»</w:t>
            </w:r>
            <w:r w:rsidRPr="00FC6667">
              <w:rPr>
                <w:rFonts w:ascii="Times New Roman" w:eastAsia="Times New Roman" w:hAnsi="Times New Roman" w:cs="Times New Roman"/>
                <w:b/>
                <w:bCs/>
                <w:color w:val="000000"/>
                <w:sz w:val="24"/>
                <w:szCs w:val="24"/>
                <w:lang w:eastAsia="ru-RU"/>
              </w:rPr>
              <w:t xml:space="preserve">  </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Урок комплексного применения знаний и умений</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42</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w:t>
            </w:r>
            <w:r w:rsidRPr="00FC6667">
              <w:rPr>
                <w:rFonts w:ascii="Times New Roman" w:eastAsia="Times New Roman" w:hAnsi="Times New Roman" w:cs="Times New Roman"/>
                <w:b/>
                <w:bCs/>
                <w:color w:val="000000"/>
                <w:sz w:val="24"/>
                <w:szCs w:val="24"/>
                <w:lang w:eastAsia="ru-RU"/>
              </w:rPr>
              <w:t>Проверочная работа   №3</w:t>
            </w:r>
            <w:r w:rsidRPr="00FC6667">
              <w:rPr>
                <w:rFonts w:ascii="Times New Roman" w:eastAsia="Times New Roman" w:hAnsi="Times New Roman" w:cs="Times New Roman"/>
                <w:color w:val="000000"/>
                <w:sz w:val="24"/>
                <w:szCs w:val="24"/>
                <w:lang w:eastAsia="ru-RU"/>
              </w:rPr>
              <w:t>  по теме «Великие люди прошлого»</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контроля знаний и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43</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Работа над ошибками. Выполнение тренировочных упражнений в формате ГИА.</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Самоконтроль, </w:t>
            </w:r>
            <w:proofErr w:type="spellStart"/>
            <w:r w:rsidRPr="00FC6667">
              <w:rPr>
                <w:rFonts w:ascii="Times New Roman" w:eastAsia="Times New Roman" w:hAnsi="Times New Roman" w:cs="Times New Roman"/>
                <w:color w:val="000000"/>
                <w:sz w:val="24"/>
                <w:szCs w:val="24"/>
                <w:lang w:eastAsia="ru-RU"/>
              </w:rPr>
              <w:t>самокоррекция</w:t>
            </w:r>
            <w:proofErr w:type="spellEnd"/>
            <w:r w:rsidRPr="00FC6667">
              <w:rPr>
                <w:rFonts w:ascii="Times New Roman" w:eastAsia="Times New Roman" w:hAnsi="Times New Roman" w:cs="Times New Roman"/>
                <w:color w:val="000000"/>
                <w:sz w:val="24"/>
                <w:szCs w:val="24"/>
                <w:lang w:eastAsia="ru-RU"/>
              </w:rPr>
              <w:t>, рефлексия по материалу и освоению речевых умений</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44</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Модуль № 4 «Внешность и характер.»</w:t>
            </w:r>
            <w:r w:rsidRPr="00FC6667">
              <w:rPr>
                <w:rFonts w:ascii="Times New Roman" w:eastAsia="Times New Roman" w:hAnsi="Times New Roman" w:cs="Times New Roman"/>
                <w:color w:val="000000"/>
                <w:sz w:val="24"/>
                <w:szCs w:val="24"/>
                <w:lang w:eastAsia="ru-RU"/>
              </w:rPr>
              <w:t xml:space="preserve"> Введение новой лексики по теме «Твой имидж». Развитие навыков поискового чтения.</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усвоения новых знаний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45</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20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Развитие навыков </w:t>
            </w:r>
            <w:proofErr w:type="spellStart"/>
            <w:r w:rsidRPr="00FC6667">
              <w:rPr>
                <w:rFonts w:ascii="Times New Roman" w:eastAsia="Times New Roman" w:hAnsi="Times New Roman" w:cs="Times New Roman"/>
                <w:color w:val="000000"/>
                <w:sz w:val="24"/>
                <w:szCs w:val="24"/>
                <w:lang w:eastAsia="ru-RU"/>
              </w:rPr>
              <w:t>аудирования</w:t>
            </w:r>
            <w:proofErr w:type="spellEnd"/>
            <w:r w:rsidRPr="00FC6667">
              <w:rPr>
                <w:rFonts w:ascii="Times New Roman" w:eastAsia="Times New Roman" w:hAnsi="Times New Roman" w:cs="Times New Roman"/>
                <w:color w:val="000000"/>
                <w:sz w:val="24"/>
                <w:szCs w:val="24"/>
                <w:lang w:eastAsia="ru-RU"/>
              </w:rPr>
              <w:t xml:space="preserve"> и говорения по теме «Одежда и мода». </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Урок комплексного применения знаний и умений</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46</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Введение грамматического материала. Страдательный залог.</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усвоения новых знаний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47</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Активизация грамматического материала. </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комплексного применения знаний и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48</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Введение новой лексики по теме «Не создавай себе кумира». Развитие навыков говорения.</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усвоения новых знаний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49</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200" w:line="240" w:lineRule="auto"/>
              <w:ind w:left="13"/>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Развитие навыков письменной речи. Дать совет.</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Урок комплексного применения знаний и умений</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50</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Активизация грамматического материала Фразовый глагол. Развитие </w:t>
            </w:r>
            <w:r w:rsidRPr="00FC6667">
              <w:rPr>
                <w:rFonts w:ascii="Times New Roman" w:eastAsia="Times New Roman" w:hAnsi="Times New Roman" w:cs="Times New Roman"/>
                <w:color w:val="000000"/>
                <w:sz w:val="24"/>
                <w:szCs w:val="24"/>
                <w:lang w:eastAsia="ru-RU"/>
              </w:rPr>
              <w:lastRenderedPageBreak/>
              <w:t>навыка поискового чтения текста «Традиционные костюмы Британских островов».</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lastRenderedPageBreak/>
              <w:t xml:space="preserve">Урок комплексного применения знаний и </w:t>
            </w:r>
            <w:r w:rsidRPr="00FC6667">
              <w:rPr>
                <w:rFonts w:ascii="Times New Roman" w:eastAsia="Times New Roman" w:hAnsi="Times New Roman" w:cs="Times New Roman"/>
                <w:color w:val="000000"/>
                <w:sz w:val="24"/>
                <w:szCs w:val="24"/>
                <w:lang w:eastAsia="ru-RU"/>
              </w:rPr>
              <w:lastRenderedPageBreak/>
              <w:t xml:space="preserve">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lastRenderedPageBreak/>
              <w:t>51</w:t>
            </w:r>
          </w:p>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20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Обобщение и повторение изученного материала.</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комплексного применения знаний и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52</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Проверочная работа   №4</w:t>
            </w:r>
            <w:r w:rsidRPr="00FC6667">
              <w:rPr>
                <w:rFonts w:ascii="Times New Roman" w:eastAsia="Times New Roman" w:hAnsi="Times New Roman" w:cs="Times New Roman"/>
                <w:color w:val="000000"/>
                <w:sz w:val="24"/>
                <w:szCs w:val="24"/>
                <w:lang w:eastAsia="ru-RU"/>
              </w:rPr>
              <w:t xml:space="preserve"> по теме «Внешность и характер.»</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контроля знаний и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53</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Работа над ошибками. Выполнение тренировочных упражнений в формате ГИА.</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Самоконтроль, </w:t>
            </w:r>
            <w:proofErr w:type="spellStart"/>
            <w:r w:rsidRPr="00FC6667">
              <w:rPr>
                <w:rFonts w:ascii="Times New Roman" w:eastAsia="Times New Roman" w:hAnsi="Times New Roman" w:cs="Times New Roman"/>
                <w:color w:val="000000"/>
                <w:sz w:val="24"/>
                <w:szCs w:val="24"/>
                <w:lang w:eastAsia="ru-RU"/>
              </w:rPr>
              <w:t>самокоррекция</w:t>
            </w:r>
            <w:proofErr w:type="spellEnd"/>
            <w:r w:rsidRPr="00FC6667">
              <w:rPr>
                <w:rFonts w:ascii="Times New Roman" w:eastAsia="Times New Roman" w:hAnsi="Times New Roman" w:cs="Times New Roman"/>
                <w:color w:val="000000"/>
                <w:sz w:val="24"/>
                <w:szCs w:val="24"/>
                <w:lang w:eastAsia="ru-RU"/>
              </w:rPr>
              <w:t>, рефлексия по материалу и освоению речевых умений</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54</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Модуль № 5 «Глобальные проблемы человечества»</w:t>
            </w:r>
            <w:r w:rsidRPr="00FC6667">
              <w:rPr>
                <w:rFonts w:ascii="Times New Roman" w:eastAsia="Times New Roman" w:hAnsi="Times New Roman" w:cs="Times New Roman"/>
                <w:color w:val="000000"/>
                <w:sz w:val="24"/>
                <w:szCs w:val="24"/>
                <w:lang w:eastAsia="ru-RU"/>
              </w:rPr>
              <w:t xml:space="preserve"> Введение новой лексики по теме «Природные катаклизмы.»</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усвоения новых знаний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55</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Развитие навыков </w:t>
            </w:r>
            <w:proofErr w:type="spellStart"/>
            <w:r w:rsidRPr="00FC6667">
              <w:rPr>
                <w:rFonts w:ascii="Times New Roman" w:eastAsia="Times New Roman" w:hAnsi="Times New Roman" w:cs="Times New Roman"/>
                <w:color w:val="000000"/>
                <w:sz w:val="24"/>
                <w:szCs w:val="24"/>
                <w:lang w:eastAsia="ru-RU"/>
              </w:rPr>
              <w:t>аудирования</w:t>
            </w:r>
            <w:proofErr w:type="spellEnd"/>
            <w:r w:rsidRPr="00FC6667">
              <w:rPr>
                <w:rFonts w:ascii="Times New Roman" w:eastAsia="Times New Roman" w:hAnsi="Times New Roman" w:cs="Times New Roman"/>
                <w:color w:val="000000"/>
                <w:sz w:val="24"/>
                <w:szCs w:val="24"/>
                <w:lang w:eastAsia="ru-RU"/>
              </w:rPr>
              <w:t xml:space="preserve"> и поискового чтения текста «Цунами».</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комплексного применения знаний и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56</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Развитие навыков диалогической речи по теме «Природные катаклизмы».</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комплексного применения знаний и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57</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Активизация грамматического материала. Инфинитив или герундий.</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усвоения новых знаний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58</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Закрепление грамматического материала.</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Урок комплексного применения знаний и умений</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59</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Введение новой лексики и развитие навыков говорения по теме «Погода».</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Урок комплексного применения знаний и умений</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60</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Развитие навыка поискового чтения по теме «Погода».</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Урок комплексного применения знаний и умений</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61</w:t>
            </w:r>
          </w:p>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Формирование навыков письменной речи. Эссе «Свое мнение».</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усвоения новых знаний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62</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Формирование навыков письменной речи. Эссе «Свое мнение».</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Урок комплексного применения знаний и умений</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63</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Развитие навыков поискового чтения текста «Шотландские коровы».</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комплексного применения знаний и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64</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Развитие навыка монологической речи по теме «Природные катаклизмы».</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комплексного применения знаний и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65</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20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Обобщение и повторение изученного материала.</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комплексного применения знаний и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66</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Проверочная работа   № 5</w:t>
            </w:r>
            <w:r w:rsidRPr="00FC6667">
              <w:rPr>
                <w:rFonts w:ascii="Times New Roman" w:eastAsia="Times New Roman" w:hAnsi="Times New Roman" w:cs="Times New Roman"/>
                <w:color w:val="000000"/>
                <w:sz w:val="24"/>
                <w:szCs w:val="24"/>
                <w:lang w:eastAsia="ru-RU"/>
              </w:rPr>
              <w:t>  по теме «Глобальные проблемы человечества»</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контроля знаний и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67</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Работа над ошибками. Выполнение тренировочных упражнений в формате ГИА.</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Самоконтроль, </w:t>
            </w:r>
            <w:proofErr w:type="spellStart"/>
            <w:r w:rsidRPr="00FC6667">
              <w:rPr>
                <w:rFonts w:ascii="Times New Roman" w:eastAsia="Times New Roman" w:hAnsi="Times New Roman" w:cs="Times New Roman"/>
                <w:color w:val="000000"/>
                <w:sz w:val="24"/>
                <w:szCs w:val="24"/>
                <w:lang w:eastAsia="ru-RU"/>
              </w:rPr>
              <w:t>самокоррекция</w:t>
            </w:r>
            <w:proofErr w:type="spellEnd"/>
            <w:r w:rsidRPr="00FC6667">
              <w:rPr>
                <w:rFonts w:ascii="Times New Roman" w:eastAsia="Times New Roman" w:hAnsi="Times New Roman" w:cs="Times New Roman"/>
                <w:color w:val="000000"/>
                <w:sz w:val="24"/>
                <w:szCs w:val="24"/>
                <w:lang w:eastAsia="ru-RU"/>
              </w:rPr>
              <w:t>, рефлексия по материалу и освоению речевых умений</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68</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 xml:space="preserve">Модуль № 6 «Страны и </w:t>
            </w:r>
            <w:r w:rsidRPr="00FC6667">
              <w:rPr>
                <w:rFonts w:ascii="Times New Roman" w:eastAsia="Times New Roman" w:hAnsi="Times New Roman" w:cs="Times New Roman"/>
                <w:b/>
                <w:bCs/>
                <w:color w:val="000000"/>
                <w:sz w:val="24"/>
                <w:szCs w:val="24"/>
                <w:lang w:eastAsia="ru-RU"/>
              </w:rPr>
              <w:lastRenderedPageBreak/>
              <w:t xml:space="preserve">путешествия». </w:t>
            </w:r>
            <w:r w:rsidRPr="00FC6667">
              <w:rPr>
                <w:rFonts w:ascii="Times New Roman" w:eastAsia="Times New Roman" w:hAnsi="Times New Roman" w:cs="Times New Roman"/>
                <w:color w:val="000000"/>
                <w:sz w:val="24"/>
                <w:szCs w:val="24"/>
                <w:lang w:eastAsia="ru-RU"/>
              </w:rPr>
              <w:t>Введение новой лексики по теме «Мир путешествий».</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lastRenderedPageBreak/>
              <w:t xml:space="preserve">Урок усвоения новых </w:t>
            </w:r>
            <w:r w:rsidRPr="00FC6667">
              <w:rPr>
                <w:rFonts w:ascii="Times New Roman" w:eastAsia="Times New Roman" w:hAnsi="Times New Roman" w:cs="Times New Roman"/>
                <w:color w:val="000000"/>
                <w:sz w:val="24"/>
                <w:szCs w:val="24"/>
                <w:lang w:eastAsia="ru-RU"/>
              </w:rPr>
              <w:lastRenderedPageBreak/>
              <w:t xml:space="preserve">знаний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lastRenderedPageBreak/>
              <w:t>69</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Развитие навыков </w:t>
            </w:r>
            <w:proofErr w:type="spellStart"/>
            <w:r w:rsidRPr="00FC6667">
              <w:rPr>
                <w:rFonts w:ascii="Times New Roman" w:eastAsia="Times New Roman" w:hAnsi="Times New Roman" w:cs="Times New Roman"/>
                <w:color w:val="000000"/>
                <w:sz w:val="24"/>
                <w:szCs w:val="24"/>
                <w:lang w:eastAsia="ru-RU"/>
              </w:rPr>
              <w:t>аудирования</w:t>
            </w:r>
            <w:proofErr w:type="spellEnd"/>
            <w:r w:rsidRPr="00FC6667">
              <w:rPr>
                <w:rFonts w:ascii="Times New Roman" w:eastAsia="Times New Roman" w:hAnsi="Times New Roman" w:cs="Times New Roman"/>
                <w:color w:val="000000"/>
                <w:sz w:val="24"/>
                <w:szCs w:val="24"/>
                <w:lang w:eastAsia="ru-RU"/>
              </w:rPr>
              <w:t xml:space="preserve"> и диалогической речи по теме «Проблемы в отпуске».</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комплексного применения знаний и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70</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Активизация грамматического материала. Косвенная речь</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усвоения новых знаний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71</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Закрепление грамматического материала. Косвенная речь</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Урок комплексного применения знаний и умений</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72</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Развитие навыков чтения и </w:t>
            </w:r>
            <w:proofErr w:type="spellStart"/>
            <w:r w:rsidRPr="00FC6667">
              <w:rPr>
                <w:rFonts w:ascii="Times New Roman" w:eastAsia="Times New Roman" w:hAnsi="Times New Roman" w:cs="Times New Roman"/>
                <w:color w:val="000000"/>
                <w:sz w:val="24"/>
                <w:szCs w:val="24"/>
                <w:lang w:eastAsia="ru-RU"/>
              </w:rPr>
              <w:t>аудирования</w:t>
            </w:r>
            <w:proofErr w:type="spellEnd"/>
            <w:r w:rsidRPr="00FC6667">
              <w:rPr>
                <w:rFonts w:ascii="Times New Roman" w:eastAsia="Times New Roman" w:hAnsi="Times New Roman" w:cs="Times New Roman"/>
                <w:color w:val="000000"/>
                <w:sz w:val="24"/>
                <w:szCs w:val="24"/>
                <w:lang w:eastAsia="ru-RU"/>
              </w:rPr>
              <w:t xml:space="preserve"> текста «Средства передвижения.»</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Урок комплексного применения знаний и умений</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73</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Формирование навыков письменной речи. </w:t>
            </w:r>
            <w:r w:rsidRPr="00FC6667">
              <w:rPr>
                <w:rFonts w:ascii="Times New Roman" w:eastAsia="Times New Roman" w:hAnsi="Times New Roman" w:cs="Times New Roman"/>
                <w:b/>
                <w:bCs/>
                <w:color w:val="000000"/>
                <w:sz w:val="24"/>
                <w:szCs w:val="24"/>
                <w:lang w:eastAsia="ru-RU"/>
              </w:rPr>
              <w:t> </w:t>
            </w:r>
            <w:r w:rsidRPr="00FC6667">
              <w:rPr>
                <w:rFonts w:ascii="Times New Roman" w:eastAsia="Times New Roman" w:hAnsi="Times New Roman" w:cs="Times New Roman"/>
                <w:color w:val="000000"/>
                <w:sz w:val="24"/>
                <w:szCs w:val="24"/>
                <w:lang w:eastAsia="ru-RU"/>
              </w:rPr>
              <w:t>Личное письмо.</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комплексного применения знаний и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74</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Ведение грамматического материала. Фразовый глагол.</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комплексного применения знаний и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75</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Развитие навыков ознакомительного чтения текста «Темза».</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комплексного применения знаний и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76</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Обобщение и повторение изученного материала.</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комплексного применения знаний и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77</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  </w:t>
            </w:r>
            <w:r w:rsidRPr="00FC6667">
              <w:rPr>
                <w:rFonts w:ascii="Times New Roman" w:eastAsia="Times New Roman" w:hAnsi="Times New Roman" w:cs="Times New Roman"/>
                <w:b/>
                <w:bCs/>
                <w:color w:val="000000"/>
                <w:sz w:val="24"/>
                <w:szCs w:val="24"/>
                <w:lang w:eastAsia="ru-RU"/>
              </w:rPr>
              <w:t xml:space="preserve">Проверочная работа   № 6 по теме </w:t>
            </w:r>
            <w:r w:rsidRPr="00FC6667">
              <w:rPr>
                <w:rFonts w:ascii="Times New Roman" w:eastAsia="Times New Roman" w:hAnsi="Times New Roman" w:cs="Times New Roman"/>
                <w:color w:val="000000"/>
                <w:sz w:val="24"/>
                <w:szCs w:val="24"/>
                <w:lang w:eastAsia="ru-RU"/>
              </w:rPr>
              <w:t>«Страны и путешествия».</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контроля знаний и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78</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Работа над ошибками. Выполнение тренировочных упражнений в формате ГИА.</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Самоконтроль, </w:t>
            </w:r>
            <w:proofErr w:type="spellStart"/>
            <w:r w:rsidRPr="00FC6667">
              <w:rPr>
                <w:rFonts w:ascii="Times New Roman" w:eastAsia="Times New Roman" w:hAnsi="Times New Roman" w:cs="Times New Roman"/>
                <w:color w:val="000000"/>
                <w:sz w:val="24"/>
                <w:szCs w:val="24"/>
                <w:lang w:eastAsia="ru-RU"/>
              </w:rPr>
              <w:t>самокоррекция</w:t>
            </w:r>
            <w:proofErr w:type="spellEnd"/>
            <w:r w:rsidRPr="00FC6667">
              <w:rPr>
                <w:rFonts w:ascii="Times New Roman" w:eastAsia="Times New Roman" w:hAnsi="Times New Roman" w:cs="Times New Roman"/>
                <w:color w:val="000000"/>
                <w:sz w:val="24"/>
                <w:szCs w:val="24"/>
                <w:lang w:eastAsia="ru-RU"/>
              </w:rPr>
              <w:t>, рефлексия по материалу и освоению речевых умений</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79</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Модуль № 7 .«Образование»</w:t>
            </w:r>
            <w:r w:rsidRPr="00FC6667">
              <w:rPr>
                <w:rFonts w:ascii="Times New Roman" w:eastAsia="Times New Roman" w:hAnsi="Times New Roman" w:cs="Times New Roman"/>
                <w:color w:val="000000"/>
                <w:sz w:val="24"/>
                <w:szCs w:val="24"/>
                <w:lang w:eastAsia="ru-RU"/>
              </w:rPr>
              <w:t xml:space="preserve"> Введение новой лексики по теме «Образование».</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усвоения новых знаний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80</w:t>
            </w:r>
          </w:p>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Развитие навыков изучающего и поискового чтения текста «Поколение М».</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комплексного применения знаний и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81</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Развитие навыка </w:t>
            </w:r>
            <w:proofErr w:type="spellStart"/>
            <w:r w:rsidRPr="00FC6667">
              <w:rPr>
                <w:rFonts w:ascii="Times New Roman" w:eastAsia="Times New Roman" w:hAnsi="Times New Roman" w:cs="Times New Roman"/>
                <w:color w:val="000000"/>
                <w:sz w:val="24"/>
                <w:szCs w:val="24"/>
                <w:lang w:eastAsia="ru-RU"/>
              </w:rPr>
              <w:t>аудирования</w:t>
            </w:r>
            <w:proofErr w:type="spellEnd"/>
            <w:r w:rsidRPr="00FC6667">
              <w:rPr>
                <w:rFonts w:ascii="Times New Roman" w:eastAsia="Times New Roman" w:hAnsi="Times New Roman" w:cs="Times New Roman"/>
                <w:color w:val="000000"/>
                <w:sz w:val="24"/>
                <w:szCs w:val="24"/>
                <w:lang w:eastAsia="ru-RU"/>
              </w:rPr>
              <w:t xml:space="preserve"> и диалогической речи по теме «Школа».</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комплексного применения знаний и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82</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Активизация грамматического материала  Модальные глаголы.</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усвоения новых знаний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83</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Закрепление грамматического материала Модальные глаголы.</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комплексного применения знаний и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84</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Развитие навыка монологической речи по теме «Профессии в СМИ».</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комплексного применения знаний и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85</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Развитие навыка </w:t>
            </w:r>
            <w:proofErr w:type="spellStart"/>
            <w:r w:rsidRPr="00FC6667">
              <w:rPr>
                <w:rFonts w:ascii="Times New Roman" w:eastAsia="Times New Roman" w:hAnsi="Times New Roman" w:cs="Times New Roman"/>
                <w:color w:val="000000"/>
                <w:sz w:val="24"/>
                <w:szCs w:val="24"/>
                <w:lang w:eastAsia="ru-RU"/>
              </w:rPr>
              <w:t>аудирования</w:t>
            </w:r>
            <w:proofErr w:type="spellEnd"/>
            <w:r w:rsidRPr="00FC6667">
              <w:rPr>
                <w:rFonts w:ascii="Times New Roman" w:eastAsia="Times New Roman" w:hAnsi="Times New Roman" w:cs="Times New Roman"/>
                <w:color w:val="000000"/>
                <w:sz w:val="24"/>
                <w:szCs w:val="24"/>
                <w:lang w:eastAsia="ru-RU"/>
              </w:rPr>
              <w:t xml:space="preserve"> по теме Масс медиа.</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комплексного применения знаний и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86</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Формирование навыка письменной речи по теме Образование.  Эссе «За и против»</w:t>
            </w:r>
            <w:r w:rsidRPr="00FC6667">
              <w:rPr>
                <w:rFonts w:ascii="Calibri" w:eastAsia="Times New Roman" w:hAnsi="Calibri" w:cs="Calibri"/>
                <w:i/>
                <w:iCs/>
                <w:color w:val="000000"/>
                <w:sz w:val="24"/>
                <w:szCs w:val="24"/>
                <w:lang w:eastAsia="ru-RU"/>
              </w:rPr>
              <w:t xml:space="preserve">  </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комплексного применения знаний и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lastRenderedPageBreak/>
              <w:t>87</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Закрепление грамматического материала. Фразовые глаголы</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200" w:line="273"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комплексного применения знаний и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88</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Развитие навыка поискового чтения текста «Компьютерные сети».</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200" w:line="273"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комплексного применения знаний и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89</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20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Обобщение и повторение изученного материала.</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комплексного применения знаний и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90</w:t>
            </w:r>
          </w:p>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 xml:space="preserve">Проверочная работа  №7 </w:t>
            </w:r>
            <w:r w:rsidRPr="00FC6667">
              <w:rPr>
                <w:rFonts w:ascii="Times New Roman" w:eastAsia="Times New Roman" w:hAnsi="Times New Roman" w:cs="Times New Roman"/>
                <w:color w:val="000000"/>
                <w:sz w:val="24"/>
                <w:szCs w:val="24"/>
                <w:lang w:eastAsia="ru-RU"/>
              </w:rPr>
              <w:t xml:space="preserve">по теме «Образование» </w:t>
            </w:r>
            <w:r w:rsidRPr="00FC6667">
              <w:rPr>
                <w:rFonts w:ascii="Times New Roman" w:eastAsia="Times New Roman" w:hAnsi="Times New Roman" w:cs="Times New Roman"/>
                <w:b/>
                <w:bCs/>
                <w:color w:val="000000"/>
                <w:sz w:val="24"/>
                <w:szCs w:val="24"/>
                <w:lang w:eastAsia="ru-RU"/>
              </w:rPr>
              <w:t> </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контроля знаний и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91</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20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Работа над ошибками. Выполнение тренировочных упражнений в формате ГИА.</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Самоконтроль, </w:t>
            </w:r>
            <w:proofErr w:type="spellStart"/>
            <w:r w:rsidRPr="00FC6667">
              <w:rPr>
                <w:rFonts w:ascii="Times New Roman" w:eastAsia="Times New Roman" w:hAnsi="Times New Roman" w:cs="Times New Roman"/>
                <w:color w:val="000000"/>
                <w:sz w:val="24"/>
                <w:szCs w:val="24"/>
                <w:lang w:eastAsia="ru-RU"/>
              </w:rPr>
              <w:t>самокоррекция</w:t>
            </w:r>
            <w:proofErr w:type="spellEnd"/>
            <w:r w:rsidRPr="00FC6667">
              <w:rPr>
                <w:rFonts w:ascii="Times New Roman" w:eastAsia="Times New Roman" w:hAnsi="Times New Roman" w:cs="Times New Roman"/>
                <w:color w:val="000000"/>
                <w:sz w:val="24"/>
                <w:szCs w:val="24"/>
                <w:lang w:eastAsia="ru-RU"/>
              </w:rPr>
              <w:t xml:space="preserve">, рефлексия по материалу и освоению речевых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92</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Модуль № 8. «Увлечения и спорт»</w:t>
            </w:r>
            <w:r w:rsidRPr="00FC6667">
              <w:rPr>
                <w:rFonts w:ascii="Times New Roman" w:eastAsia="Times New Roman" w:hAnsi="Times New Roman" w:cs="Times New Roman"/>
                <w:color w:val="000000"/>
                <w:sz w:val="24"/>
                <w:szCs w:val="24"/>
                <w:lang w:eastAsia="ru-RU"/>
              </w:rPr>
              <w:t xml:space="preserve"> Введение новой лексики по теме «Экстремальные увлечения».</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усвоения новых знаний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93</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Развитие навыков </w:t>
            </w:r>
            <w:proofErr w:type="spellStart"/>
            <w:r w:rsidRPr="00FC6667">
              <w:rPr>
                <w:rFonts w:ascii="Times New Roman" w:eastAsia="Times New Roman" w:hAnsi="Times New Roman" w:cs="Times New Roman"/>
                <w:color w:val="000000"/>
                <w:sz w:val="24"/>
                <w:szCs w:val="24"/>
                <w:lang w:eastAsia="ru-RU"/>
              </w:rPr>
              <w:t>аудирования</w:t>
            </w:r>
            <w:proofErr w:type="spellEnd"/>
            <w:r w:rsidRPr="00FC6667">
              <w:rPr>
                <w:rFonts w:ascii="Times New Roman" w:eastAsia="Times New Roman" w:hAnsi="Times New Roman" w:cs="Times New Roman"/>
                <w:color w:val="000000"/>
                <w:sz w:val="24"/>
                <w:szCs w:val="24"/>
                <w:lang w:eastAsia="ru-RU"/>
              </w:rPr>
              <w:t xml:space="preserve"> по теме «Спорт».</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комплексного применения знаний и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94</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Развитие навыка диалогической речи по теме «Спорт».</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Урок комплексного применения знаний и умений</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95</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Итоговая контрольная работа.</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Урок контроля знаний и умений  </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ind w:left="142"/>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96</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20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Формирование грамматического материала. Условные придаточные предложения.</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Урок комплексного применения знаний и умений</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97</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20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Закрепление грамматического материала по теме «Спорт».</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Урок комплексного применения знаний и умений</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98</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Формирование навыков письменной речи. Заявление на вступление в клуб</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Урок усвоения новых знаний</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99</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Развитие навыков изучающего чтения текста «Талисманы».</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200" w:line="273"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Урок комплексного применения знаний и умений</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100</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Повторение изученного материала.</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200" w:line="273"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Урок комплексного применения знаний и умений</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101</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Повторение изученного материала.</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200" w:line="273"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Урок комплексного применения знаний и умений</w:t>
            </w:r>
          </w:p>
        </w:tc>
      </w:tr>
      <w:tr w:rsidR="00FC6667" w:rsidRPr="00FC6667" w:rsidTr="00FC6667">
        <w:trPr>
          <w:tblCellSpacing w:w="0" w:type="dxa"/>
        </w:trPr>
        <w:tc>
          <w:tcPr>
            <w:tcW w:w="733"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widowControl w:val="0"/>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102</w:t>
            </w:r>
          </w:p>
        </w:tc>
        <w:tc>
          <w:tcPr>
            <w:tcW w:w="4221"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Повторение изученного материала.</w:t>
            </w:r>
          </w:p>
        </w:tc>
        <w:tc>
          <w:tcPr>
            <w:tcW w:w="3207" w:type="dxa"/>
            <w:tcBorders>
              <w:top w:val="single" w:sz="4" w:space="0" w:color="000001"/>
              <w:left w:val="single" w:sz="4" w:space="0" w:color="000001"/>
              <w:bottom w:val="single" w:sz="4" w:space="0" w:color="000001"/>
              <w:right w:val="single" w:sz="4" w:space="0" w:color="000001"/>
            </w:tcBorders>
            <w:vAlign w:val="center"/>
            <w:hideMark/>
          </w:tcPr>
          <w:p w:rsidR="00FC6667" w:rsidRPr="00FC6667" w:rsidRDefault="00FC6667" w:rsidP="00FC6667">
            <w:pPr>
              <w:spacing w:after="200" w:line="273"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Урок комплексного применения знаний и умений</w:t>
            </w:r>
          </w:p>
        </w:tc>
      </w:tr>
    </w:tbl>
    <w:p w:rsidR="00FC6667" w:rsidRPr="00FC6667" w:rsidRDefault="00FC6667" w:rsidP="00FC6667">
      <w:pPr>
        <w:spacing w:after="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p w:rsidR="00FC6667" w:rsidRPr="00FC6667" w:rsidRDefault="00FC6667" w:rsidP="00FC6667">
      <w:pPr>
        <w:spacing w:after="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lastRenderedPageBreak/>
        <w:t> </w:t>
      </w:r>
    </w:p>
    <w:p w:rsidR="00FC6667" w:rsidRPr="00FC6667" w:rsidRDefault="00FC6667" w:rsidP="00FC6667">
      <w:pPr>
        <w:spacing w:after="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p w:rsidR="00FC6667" w:rsidRPr="00FC6667" w:rsidRDefault="00FC6667" w:rsidP="00FC6667">
      <w:pPr>
        <w:spacing w:after="0" w:line="240" w:lineRule="auto"/>
        <w:ind w:left="360"/>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Приложение 1.</w:t>
      </w:r>
    </w:p>
    <w:p w:rsidR="00FC6667" w:rsidRPr="00FC6667" w:rsidRDefault="00FC6667" w:rsidP="00FC6667">
      <w:pPr>
        <w:spacing w:after="0" w:line="240" w:lineRule="auto"/>
        <w:ind w:left="360"/>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КОНТРОЛЬНО-ИЗМЕРИТЕЛЬНЫЕ МАТЕРИАЛЫ</w:t>
      </w:r>
    </w:p>
    <w:p w:rsidR="00FC6667" w:rsidRPr="00FC6667" w:rsidRDefault="00FC6667" w:rsidP="00FC6667">
      <w:pPr>
        <w:spacing w:after="0" w:line="240" w:lineRule="auto"/>
        <w:ind w:firstLine="284"/>
        <w:jc w:val="center"/>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Контроль и оценка деятельности учащихся</w:t>
      </w:r>
    </w:p>
    <w:p w:rsidR="00FC6667" w:rsidRPr="00FC6667" w:rsidRDefault="00FC6667" w:rsidP="00FC6667">
      <w:pPr>
        <w:spacing w:after="0" w:line="240" w:lineRule="auto"/>
        <w:ind w:firstLine="284"/>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Контроль и оценка деятельности учащихся осуществляется с помощью контрольных заданий (тестов) после каждого раздела учебника и контрольных работ по различным видам речевой деятельности (чтение, </w:t>
      </w:r>
      <w:proofErr w:type="spellStart"/>
      <w:r w:rsidRPr="00FC6667">
        <w:rPr>
          <w:rFonts w:ascii="Times New Roman" w:eastAsia="Times New Roman" w:hAnsi="Times New Roman" w:cs="Times New Roman"/>
          <w:color w:val="000000"/>
          <w:sz w:val="24"/>
          <w:szCs w:val="24"/>
          <w:lang w:eastAsia="ru-RU"/>
        </w:rPr>
        <w:t>аудирование</w:t>
      </w:r>
      <w:proofErr w:type="spellEnd"/>
      <w:r w:rsidRPr="00FC6667">
        <w:rPr>
          <w:rFonts w:ascii="Times New Roman" w:eastAsia="Times New Roman" w:hAnsi="Times New Roman" w:cs="Times New Roman"/>
          <w:color w:val="000000"/>
          <w:sz w:val="24"/>
          <w:szCs w:val="24"/>
          <w:lang w:eastAsia="ru-RU"/>
        </w:rPr>
        <w:t>, говорение).</w:t>
      </w:r>
    </w:p>
    <w:p w:rsidR="00FC6667" w:rsidRPr="00FC6667" w:rsidRDefault="00FC6667" w:rsidP="00FC6667">
      <w:pPr>
        <w:spacing w:after="0" w:line="240" w:lineRule="auto"/>
        <w:ind w:firstLine="284"/>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Тестовые и контрольные задания составлены на основе сборника из УМК «Spotlight-8»: Ваулина Ю.Е. Сборник контрольных заданий к учебнику «Spotlight-8» для 8 класса общеобразовательных школ/Ю.Е</w:t>
      </w:r>
      <w:r>
        <w:rPr>
          <w:rFonts w:ascii="Times New Roman" w:eastAsia="Times New Roman" w:hAnsi="Times New Roman" w:cs="Times New Roman"/>
          <w:color w:val="000000"/>
          <w:sz w:val="24"/>
          <w:szCs w:val="24"/>
          <w:lang w:eastAsia="ru-RU"/>
        </w:rPr>
        <w:t>. Ваулина.- М: Просвещение, 2019</w:t>
      </w:r>
      <w:r w:rsidRPr="00FC6667">
        <w:rPr>
          <w:rFonts w:ascii="Times New Roman" w:eastAsia="Times New Roman" w:hAnsi="Times New Roman" w:cs="Times New Roman"/>
          <w:color w:val="000000"/>
          <w:sz w:val="24"/>
          <w:szCs w:val="24"/>
          <w:lang w:eastAsia="ru-RU"/>
        </w:rPr>
        <w:t>.</w:t>
      </w:r>
    </w:p>
    <w:p w:rsidR="00FC6667" w:rsidRPr="00FC6667" w:rsidRDefault="00FC6667" w:rsidP="00FC6667">
      <w:pPr>
        <w:spacing w:after="0" w:line="240" w:lineRule="auto"/>
        <w:ind w:firstLine="284"/>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p w:rsidR="00FC6667" w:rsidRPr="00FC6667" w:rsidRDefault="00FC6667" w:rsidP="00FC6667">
      <w:pPr>
        <w:spacing w:after="0" w:line="240" w:lineRule="auto"/>
        <w:ind w:firstLine="284"/>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Оценивание выполнения контрольных заданий осуществляется по следующей схеме: </w:t>
      </w:r>
    </w:p>
    <w:p w:rsidR="00FC6667" w:rsidRPr="00FC6667" w:rsidRDefault="00FC6667" w:rsidP="00FC6667">
      <w:pPr>
        <w:spacing w:after="0" w:line="240" w:lineRule="auto"/>
        <w:ind w:firstLine="284"/>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оценка «3» ставится за выполнение 40-64%, </w:t>
      </w:r>
    </w:p>
    <w:p w:rsidR="00FC6667" w:rsidRPr="00FC6667" w:rsidRDefault="00FC6667" w:rsidP="00FC6667">
      <w:pPr>
        <w:spacing w:after="0" w:line="240" w:lineRule="auto"/>
        <w:ind w:firstLine="284"/>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оценка «4» («хорошо») ‐ за выполнение 65-84% работы; </w:t>
      </w:r>
    </w:p>
    <w:p w:rsidR="00FC6667" w:rsidRPr="00FC6667" w:rsidRDefault="00FC6667" w:rsidP="00FC6667">
      <w:pPr>
        <w:spacing w:after="0" w:line="240" w:lineRule="auto"/>
        <w:ind w:firstLine="284"/>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оценка «5» («отлично») предполагает выполнение 85% ‐100% работы.</w:t>
      </w:r>
    </w:p>
    <w:p w:rsidR="00FC6667" w:rsidRPr="00FC6667" w:rsidRDefault="00FC6667" w:rsidP="00FC6667">
      <w:pPr>
        <w:spacing w:after="0" w:line="240" w:lineRule="auto"/>
        <w:ind w:firstLine="284"/>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p w:rsidR="00FC6667" w:rsidRPr="00FC6667" w:rsidRDefault="00FC6667" w:rsidP="00FC6667">
      <w:pPr>
        <w:spacing w:after="0" w:line="240" w:lineRule="auto"/>
        <w:ind w:firstLine="284"/>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Оценивание выполнения проверочных работ осуществляется по следующей схеме: </w:t>
      </w:r>
    </w:p>
    <w:p w:rsidR="00FC6667" w:rsidRPr="00FC6667" w:rsidRDefault="00FC6667" w:rsidP="00FC6667">
      <w:pPr>
        <w:spacing w:after="0" w:line="240" w:lineRule="auto"/>
        <w:ind w:firstLine="284"/>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оценка «3» ставится за выполнение 50-74%, </w:t>
      </w:r>
    </w:p>
    <w:p w:rsidR="00FC6667" w:rsidRPr="00FC6667" w:rsidRDefault="00FC6667" w:rsidP="00FC6667">
      <w:pPr>
        <w:spacing w:after="0" w:line="240" w:lineRule="auto"/>
        <w:ind w:firstLine="284"/>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оценка «4» («хорошо») ‐ за выполнение 75-89% работы; </w:t>
      </w:r>
    </w:p>
    <w:p w:rsidR="00FC6667" w:rsidRPr="00FC6667" w:rsidRDefault="00FC6667" w:rsidP="00FC6667">
      <w:pPr>
        <w:spacing w:after="0" w:line="240" w:lineRule="auto"/>
        <w:ind w:firstLine="284"/>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оценка «5» («отлично») предполагает выполнение 90% ‐100% работы.</w:t>
      </w:r>
    </w:p>
    <w:p w:rsidR="00FC6667" w:rsidRPr="00FC6667" w:rsidRDefault="00FC6667" w:rsidP="00FC6667">
      <w:pPr>
        <w:spacing w:after="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p w:rsidR="00FC6667" w:rsidRPr="00FC6667" w:rsidRDefault="00FC6667" w:rsidP="00FC6667">
      <w:pPr>
        <w:spacing w:after="0" w:line="240" w:lineRule="auto"/>
        <w:ind w:left="720"/>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Критерии оценки достижений учащихся</w:t>
      </w:r>
    </w:p>
    <w:p w:rsidR="00FC6667" w:rsidRPr="00FC6667" w:rsidRDefault="00FC6667" w:rsidP="00FC6667">
      <w:pPr>
        <w:spacing w:after="0" w:line="240" w:lineRule="auto"/>
        <w:ind w:left="720"/>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tbl>
      <w:tblPr>
        <w:tblW w:w="0" w:type="auto"/>
        <w:tblCellSpacing w:w="0" w:type="dxa"/>
        <w:tblInd w:w="-19" w:type="dxa"/>
        <w:tblLook w:val="04A0" w:firstRow="1" w:lastRow="0" w:firstColumn="1" w:lastColumn="0" w:noHBand="0" w:noVBand="1"/>
      </w:tblPr>
      <w:tblGrid>
        <w:gridCol w:w="3260"/>
        <w:gridCol w:w="3402"/>
        <w:gridCol w:w="2855"/>
      </w:tblGrid>
      <w:tr w:rsidR="00FC6667" w:rsidRPr="00FC6667" w:rsidTr="00FC6667">
        <w:trPr>
          <w:tblCellSpacing w:w="0" w:type="dxa"/>
        </w:trPr>
        <w:tc>
          <w:tcPr>
            <w:tcW w:w="3260"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FC6667" w:rsidRPr="00FC6667" w:rsidRDefault="00FC6667" w:rsidP="00FC6667">
            <w:pPr>
              <w:spacing w:after="0" w:line="273" w:lineRule="auto"/>
              <w:ind w:left="278" w:hanging="278"/>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Оценка «3» по чтению </w:t>
            </w:r>
          </w:p>
        </w:tc>
        <w:tc>
          <w:tcPr>
            <w:tcW w:w="3402" w:type="dxa"/>
            <w:tcBorders>
              <w:top w:val="single" w:sz="8" w:space="0" w:color="000001"/>
              <w:left w:val="single" w:sz="8" w:space="0" w:color="000080"/>
              <w:bottom w:val="single" w:sz="8" w:space="0" w:color="000001"/>
              <w:right w:val="single" w:sz="8" w:space="0" w:color="000001"/>
            </w:tcBorders>
            <w:shd w:val="clear" w:color="auto" w:fill="FFFFFF"/>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Оценка «4» по чтению</w:t>
            </w:r>
          </w:p>
        </w:tc>
        <w:tc>
          <w:tcPr>
            <w:tcW w:w="2855" w:type="dxa"/>
            <w:tcBorders>
              <w:top w:val="single" w:sz="8" w:space="0" w:color="000001"/>
              <w:left w:val="single" w:sz="8" w:space="0" w:color="000080"/>
              <w:bottom w:val="single" w:sz="8" w:space="0" w:color="000001"/>
              <w:right w:val="single" w:sz="8" w:space="0" w:color="000001"/>
            </w:tcBorders>
            <w:shd w:val="clear" w:color="auto" w:fill="FFFFFF"/>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Оценка «5» по чтению</w:t>
            </w:r>
          </w:p>
        </w:tc>
      </w:tr>
      <w:tr w:rsidR="00FC6667" w:rsidRPr="00FC6667" w:rsidTr="00FC6667">
        <w:trPr>
          <w:tblCellSpacing w:w="0" w:type="dxa"/>
        </w:trPr>
        <w:tc>
          <w:tcPr>
            <w:tcW w:w="3260" w:type="dxa"/>
            <w:tcBorders>
              <w:top w:val="nil"/>
              <w:left w:val="single" w:sz="8" w:space="0" w:color="000001"/>
              <w:bottom w:val="single" w:sz="8" w:space="0" w:color="000001"/>
              <w:right w:val="single" w:sz="8" w:space="0" w:color="000001"/>
            </w:tcBorders>
            <w:shd w:val="clear" w:color="auto" w:fill="FFFFFF"/>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ставится, если учащиеся поняли только основное содержание текста</w:t>
            </w:r>
          </w:p>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допустив при чтении 4 - 5 ошибок и выполнив 1/3 задания к тексту.</w:t>
            </w:r>
          </w:p>
        </w:tc>
        <w:tc>
          <w:tcPr>
            <w:tcW w:w="3402" w:type="dxa"/>
            <w:tcBorders>
              <w:top w:val="nil"/>
              <w:left w:val="single" w:sz="8" w:space="0" w:color="000080"/>
              <w:bottom w:val="single" w:sz="8" w:space="0" w:color="000001"/>
              <w:right w:val="single" w:sz="8" w:space="0" w:color="000001"/>
            </w:tcBorders>
            <w:shd w:val="clear" w:color="auto" w:fill="FFFFFF"/>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ставится, если учащиеся поняли содержание текстов за исключением деталей</w:t>
            </w:r>
          </w:p>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допустив при чтении 2 - 3  ошибки и выполнив 2/3 заданий к текстам.</w:t>
            </w:r>
          </w:p>
        </w:tc>
        <w:tc>
          <w:tcPr>
            <w:tcW w:w="2855" w:type="dxa"/>
            <w:tcBorders>
              <w:top w:val="nil"/>
              <w:left w:val="single" w:sz="8" w:space="0" w:color="000080"/>
              <w:bottom w:val="single" w:sz="8" w:space="0" w:color="000001"/>
              <w:right w:val="single" w:sz="8" w:space="0" w:color="000001"/>
            </w:tcBorders>
            <w:shd w:val="clear" w:color="auto" w:fill="FFFFFF"/>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ставится, если учащиеся полностью поняли содержание текстов:   </w:t>
            </w:r>
          </w:p>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не допустив при чтении ошибок и</w:t>
            </w:r>
          </w:p>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выполнив все задания к текстам.</w:t>
            </w:r>
          </w:p>
        </w:tc>
      </w:tr>
      <w:tr w:rsidR="00FC6667" w:rsidRPr="00FC6667" w:rsidTr="00FC6667">
        <w:trPr>
          <w:tblCellSpacing w:w="0" w:type="dxa"/>
        </w:trPr>
        <w:tc>
          <w:tcPr>
            <w:tcW w:w="3260" w:type="dxa"/>
            <w:tcBorders>
              <w:top w:val="nil"/>
              <w:left w:val="single" w:sz="8" w:space="0" w:color="000001"/>
              <w:bottom w:val="single" w:sz="8" w:space="0" w:color="000001"/>
              <w:right w:val="single" w:sz="8" w:space="0" w:color="000001"/>
            </w:tcBorders>
            <w:shd w:val="clear" w:color="auto" w:fill="FFFFFF"/>
            <w:vAlign w:val="center"/>
            <w:hideMark/>
          </w:tcPr>
          <w:p w:rsidR="00FC6667" w:rsidRPr="00FC6667" w:rsidRDefault="00FC6667" w:rsidP="00FC6667">
            <w:pPr>
              <w:spacing w:after="0" w:line="273"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Оценка «3» по говорению</w:t>
            </w:r>
          </w:p>
        </w:tc>
        <w:tc>
          <w:tcPr>
            <w:tcW w:w="3402" w:type="dxa"/>
            <w:tcBorders>
              <w:top w:val="nil"/>
              <w:left w:val="single" w:sz="8" w:space="0" w:color="000080"/>
              <w:bottom w:val="single" w:sz="8" w:space="0" w:color="000001"/>
              <w:right w:val="single" w:sz="8" w:space="0" w:color="000001"/>
            </w:tcBorders>
            <w:shd w:val="clear" w:color="auto" w:fill="FFFFFF"/>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Оценка «4» по говорению</w:t>
            </w:r>
          </w:p>
        </w:tc>
        <w:tc>
          <w:tcPr>
            <w:tcW w:w="2855" w:type="dxa"/>
            <w:tcBorders>
              <w:top w:val="nil"/>
              <w:left w:val="single" w:sz="8" w:space="0" w:color="000080"/>
              <w:bottom w:val="single" w:sz="8" w:space="0" w:color="000001"/>
              <w:right w:val="single" w:sz="8" w:space="0" w:color="000001"/>
            </w:tcBorders>
            <w:shd w:val="clear" w:color="auto" w:fill="FFFFFF"/>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Оценка «5» по говорению</w:t>
            </w:r>
          </w:p>
        </w:tc>
      </w:tr>
      <w:tr w:rsidR="00FC6667" w:rsidRPr="00FC6667" w:rsidTr="00FC6667">
        <w:trPr>
          <w:tblCellSpacing w:w="0" w:type="dxa"/>
        </w:trPr>
        <w:tc>
          <w:tcPr>
            <w:tcW w:w="3260" w:type="dxa"/>
            <w:tcBorders>
              <w:top w:val="nil"/>
              <w:left w:val="single" w:sz="8" w:space="0" w:color="000001"/>
              <w:bottom w:val="single" w:sz="8" w:space="0" w:color="000001"/>
              <w:right w:val="single" w:sz="8" w:space="0" w:color="000001"/>
            </w:tcBorders>
            <w:shd w:val="clear" w:color="auto" w:fill="FFFFFF"/>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ставится, если учащиеся выразили свои мысли с некоторыми отклонениями от языковых норм, пользуясь зрительными опорами </w:t>
            </w:r>
          </w:p>
        </w:tc>
        <w:tc>
          <w:tcPr>
            <w:tcW w:w="3402" w:type="dxa"/>
            <w:tcBorders>
              <w:top w:val="nil"/>
              <w:left w:val="single" w:sz="8" w:space="0" w:color="000080"/>
              <w:bottom w:val="single" w:sz="8" w:space="0" w:color="000001"/>
              <w:right w:val="single" w:sz="8" w:space="0" w:color="000001"/>
            </w:tcBorders>
            <w:shd w:val="clear" w:color="auto" w:fill="FFFFFF"/>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ставится, если учащиеся выразили свои мысли с незначительными отклонениями от языковых</w:t>
            </w:r>
          </w:p>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норм </w:t>
            </w:r>
          </w:p>
        </w:tc>
        <w:tc>
          <w:tcPr>
            <w:tcW w:w="2855" w:type="dxa"/>
            <w:tcBorders>
              <w:top w:val="nil"/>
              <w:left w:val="single" w:sz="8" w:space="0" w:color="000080"/>
              <w:bottom w:val="single" w:sz="8" w:space="0" w:color="000001"/>
              <w:right w:val="single" w:sz="8" w:space="0" w:color="000001"/>
            </w:tcBorders>
            <w:shd w:val="clear" w:color="auto" w:fill="FFFFFF"/>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ставится, если учащиеся точно выразили свои мысли на  англ. языке в правильном языковом оформлении </w:t>
            </w:r>
          </w:p>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tc>
      </w:tr>
      <w:tr w:rsidR="00FC6667" w:rsidRPr="00FC6667" w:rsidTr="00FC6667">
        <w:trPr>
          <w:tblCellSpacing w:w="0" w:type="dxa"/>
        </w:trPr>
        <w:tc>
          <w:tcPr>
            <w:tcW w:w="3260" w:type="dxa"/>
            <w:tcBorders>
              <w:top w:val="nil"/>
              <w:left w:val="single" w:sz="8" w:space="0" w:color="000001"/>
              <w:bottom w:val="single" w:sz="8" w:space="0" w:color="000001"/>
              <w:right w:val="single" w:sz="8" w:space="0" w:color="000001"/>
            </w:tcBorders>
            <w:shd w:val="clear" w:color="auto" w:fill="FFFFFF"/>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 xml:space="preserve">Оценка «3» </w:t>
            </w:r>
            <w:proofErr w:type="spellStart"/>
            <w:r w:rsidRPr="00FC6667">
              <w:rPr>
                <w:rFonts w:ascii="Times New Roman" w:eastAsia="Times New Roman" w:hAnsi="Times New Roman" w:cs="Times New Roman"/>
                <w:b/>
                <w:bCs/>
                <w:color w:val="000000"/>
                <w:sz w:val="24"/>
                <w:szCs w:val="24"/>
                <w:lang w:eastAsia="ru-RU"/>
              </w:rPr>
              <w:t>аудирование</w:t>
            </w:r>
            <w:proofErr w:type="spellEnd"/>
          </w:p>
        </w:tc>
        <w:tc>
          <w:tcPr>
            <w:tcW w:w="3402" w:type="dxa"/>
            <w:tcBorders>
              <w:top w:val="nil"/>
              <w:left w:val="single" w:sz="8" w:space="0" w:color="000080"/>
              <w:bottom w:val="single" w:sz="8" w:space="0" w:color="000001"/>
              <w:right w:val="single" w:sz="8" w:space="0" w:color="000001"/>
            </w:tcBorders>
            <w:shd w:val="clear" w:color="auto" w:fill="FFFFFF"/>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 xml:space="preserve">Оценка «4» </w:t>
            </w:r>
            <w:proofErr w:type="spellStart"/>
            <w:r w:rsidRPr="00FC6667">
              <w:rPr>
                <w:rFonts w:ascii="Times New Roman" w:eastAsia="Times New Roman" w:hAnsi="Times New Roman" w:cs="Times New Roman"/>
                <w:b/>
                <w:bCs/>
                <w:color w:val="000000"/>
                <w:sz w:val="24"/>
                <w:szCs w:val="24"/>
                <w:lang w:eastAsia="ru-RU"/>
              </w:rPr>
              <w:t>аудирование</w:t>
            </w:r>
            <w:proofErr w:type="spellEnd"/>
          </w:p>
        </w:tc>
        <w:tc>
          <w:tcPr>
            <w:tcW w:w="2855" w:type="dxa"/>
            <w:tcBorders>
              <w:top w:val="nil"/>
              <w:left w:val="single" w:sz="8" w:space="0" w:color="000080"/>
              <w:bottom w:val="single" w:sz="8" w:space="0" w:color="000001"/>
              <w:right w:val="single" w:sz="8" w:space="0" w:color="000001"/>
            </w:tcBorders>
            <w:shd w:val="clear" w:color="auto" w:fill="FFFFFF"/>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 xml:space="preserve">Оценка «5» по </w:t>
            </w:r>
            <w:proofErr w:type="spellStart"/>
            <w:r w:rsidRPr="00FC6667">
              <w:rPr>
                <w:rFonts w:ascii="Times New Roman" w:eastAsia="Times New Roman" w:hAnsi="Times New Roman" w:cs="Times New Roman"/>
                <w:b/>
                <w:bCs/>
                <w:color w:val="000000"/>
                <w:sz w:val="24"/>
                <w:szCs w:val="24"/>
                <w:lang w:eastAsia="ru-RU"/>
              </w:rPr>
              <w:t>аудированию</w:t>
            </w:r>
            <w:proofErr w:type="spellEnd"/>
          </w:p>
        </w:tc>
      </w:tr>
      <w:tr w:rsidR="00FC6667" w:rsidRPr="00FC6667" w:rsidTr="00FC6667">
        <w:trPr>
          <w:tblCellSpacing w:w="0" w:type="dxa"/>
        </w:trPr>
        <w:tc>
          <w:tcPr>
            <w:tcW w:w="3260" w:type="dxa"/>
            <w:tcBorders>
              <w:top w:val="nil"/>
              <w:left w:val="single" w:sz="8" w:space="0" w:color="000001"/>
              <w:bottom w:val="single" w:sz="8" w:space="0" w:color="000001"/>
              <w:right w:val="single" w:sz="8" w:space="0" w:color="000001"/>
            </w:tcBorders>
            <w:shd w:val="clear" w:color="auto" w:fill="FFFFFF"/>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ставится, если учащиеся</w:t>
            </w:r>
          </w:p>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поняли только основной смысл  текста на слух и выполнили 1/3 задания </w:t>
            </w:r>
          </w:p>
        </w:tc>
        <w:tc>
          <w:tcPr>
            <w:tcW w:w="3402" w:type="dxa"/>
            <w:tcBorders>
              <w:top w:val="nil"/>
              <w:left w:val="single" w:sz="8" w:space="0" w:color="000080"/>
              <w:bottom w:val="single" w:sz="8" w:space="0" w:color="000001"/>
              <w:right w:val="single" w:sz="8" w:space="0" w:color="000001"/>
            </w:tcBorders>
            <w:shd w:val="clear" w:color="auto" w:fill="FFFFFF"/>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ставится, если учащиеся поняли содержании 2-х текстов на слух и выполнили 2/3 задания </w:t>
            </w:r>
          </w:p>
        </w:tc>
        <w:tc>
          <w:tcPr>
            <w:tcW w:w="2855" w:type="dxa"/>
            <w:tcBorders>
              <w:top w:val="nil"/>
              <w:left w:val="single" w:sz="8" w:space="0" w:color="000080"/>
              <w:bottom w:val="single" w:sz="8" w:space="0" w:color="000001"/>
              <w:right w:val="single" w:sz="8" w:space="0" w:color="000001"/>
            </w:tcBorders>
            <w:shd w:val="clear" w:color="auto" w:fill="FFFFFF"/>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ставится , если учащиеся полностью поняли содержание 3-х текстов на слух и выполнили все задания по прослушанным текстам</w:t>
            </w:r>
          </w:p>
        </w:tc>
      </w:tr>
      <w:tr w:rsidR="00FC6667" w:rsidRPr="00FC6667" w:rsidTr="00FC6667">
        <w:trPr>
          <w:tblCellSpacing w:w="0" w:type="dxa"/>
        </w:trPr>
        <w:tc>
          <w:tcPr>
            <w:tcW w:w="3260" w:type="dxa"/>
            <w:tcBorders>
              <w:top w:val="nil"/>
              <w:left w:val="single" w:sz="8" w:space="0" w:color="000001"/>
              <w:bottom w:val="single" w:sz="8" w:space="0" w:color="000001"/>
              <w:right w:val="single" w:sz="8" w:space="0" w:color="000001"/>
            </w:tcBorders>
            <w:shd w:val="clear" w:color="auto" w:fill="FFFFFF"/>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Оценка «3» по письму</w:t>
            </w:r>
          </w:p>
        </w:tc>
        <w:tc>
          <w:tcPr>
            <w:tcW w:w="3402" w:type="dxa"/>
            <w:tcBorders>
              <w:top w:val="nil"/>
              <w:left w:val="single" w:sz="4" w:space="0" w:color="000080"/>
              <w:bottom w:val="single" w:sz="4" w:space="0" w:color="00000A"/>
              <w:right w:val="single" w:sz="8" w:space="0" w:color="000001"/>
            </w:tcBorders>
            <w:shd w:val="clear" w:color="auto" w:fill="FFFFFF"/>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Оценка «4» по письму</w:t>
            </w:r>
          </w:p>
        </w:tc>
        <w:tc>
          <w:tcPr>
            <w:tcW w:w="2855" w:type="dxa"/>
            <w:tcBorders>
              <w:top w:val="nil"/>
              <w:left w:val="single" w:sz="4" w:space="0" w:color="000080"/>
              <w:bottom w:val="single" w:sz="4" w:space="0" w:color="00000A"/>
              <w:right w:val="single" w:sz="8" w:space="0" w:color="000001"/>
            </w:tcBorders>
            <w:shd w:val="clear" w:color="auto" w:fill="FFFFFF"/>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Оценка «5» по письму</w:t>
            </w:r>
          </w:p>
        </w:tc>
      </w:tr>
      <w:tr w:rsidR="00FC6667" w:rsidRPr="00FC6667" w:rsidTr="00FC6667">
        <w:trPr>
          <w:tblCellSpacing w:w="0" w:type="dxa"/>
        </w:trPr>
        <w:tc>
          <w:tcPr>
            <w:tcW w:w="3260" w:type="dxa"/>
            <w:tcBorders>
              <w:top w:val="nil"/>
              <w:left w:val="single" w:sz="8" w:space="0" w:color="000001"/>
              <w:bottom w:val="single" w:sz="8" w:space="0" w:color="000001"/>
              <w:right w:val="single" w:sz="4" w:space="0" w:color="00000A"/>
            </w:tcBorders>
            <w:shd w:val="clear" w:color="auto" w:fill="FFFFFF"/>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ставится, если учащиеся</w:t>
            </w:r>
          </w:p>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выполнили, допустив 4-5</w:t>
            </w:r>
          </w:p>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грамматических ошибок и выполнил 1 задание в портфолио</w:t>
            </w:r>
          </w:p>
        </w:tc>
        <w:tc>
          <w:tcPr>
            <w:tcW w:w="34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ставится, если учащиеся выполнили, допустив 2-3 грамматические ошибки,</w:t>
            </w:r>
          </w:p>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3 задания в портфолио</w:t>
            </w:r>
          </w:p>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tc>
        <w:tc>
          <w:tcPr>
            <w:tcW w:w="28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ставится, если учащиеся выполнили грамматически правильно 4 задания</w:t>
            </w:r>
          </w:p>
          <w:p w:rsidR="00FC6667" w:rsidRPr="00FC6667" w:rsidRDefault="00FC6667" w:rsidP="00FC6667">
            <w:pPr>
              <w:spacing w:after="0" w:line="240"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в портфолио</w:t>
            </w:r>
          </w:p>
        </w:tc>
      </w:tr>
    </w:tbl>
    <w:p w:rsidR="00FC6667" w:rsidRPr="00FC6667" w:rsidRDefault="00FC6667" w:rsidP="00FC6667">
      <w:pPr>
        <w:spacing w:after="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lastRenderedPageBreak/>
        <w:t> </w:t>
      </w:r>
    </w:p>
    <w:p w:rsidR="00FC6667" w:rsidRPr="00FC6667" w:rsidRDefault="00FC6667" w:rsidP="00FC6667">
      <w:pPr>
        <w:shd w:val="clear" w:color="auto" w:fill="FFFFFF"/>
        <w:spacing w:after="200" w:line="273" w:lineRule="auto"/>
        <w:ind w:right="-1"/>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p w:rsidR="00FC6667" w:rsidRPr="00FC6667" w:rsidRDefault="00FC6667" w:rsidP="00FC6667">
      <w:pPr>
        <w:shd w:val="clear" w:color="auto" w:fill="FFFFFF"/>
        <w:spacing w:after="200" w:line="273" w:lineRule="auto"/>
        <w:ind w:right="-1"/>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Образец итоговой контрольной работы.</w:t>
      </w:r>
    </w:p>
    <w:p w:rsidR="00FC6667" w:rsidRPr="00FC6667" w:rsidRDefault="00FC6667" w:rsidP="00FC6667">
      <w:pPr>
        <w:spacing w:before="120" w:after="72" w:line="240" w:lineRule="auto"/>
        <w:ind w:left="360"/>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 xml:space="preserve">Раздел 1. </w:t>
      </w:r>
      <w:proofErr w:type="spellStart"/>
      <w:r w:rsidRPr="00FC6667">
        <w:rPr>
          <w:rFonts w:ascii="Times New Roman" w:eastAsia="Times New Roman" w:hAnsi="Times New Roman" w:cs="Times New Roman"/>
          <w:b/>
          <w:bCs/>
          <w:color w:val="000000"/>
          <w:sz w:val="24"/>
          <w:szCs w:val="24"/>
          <w:lang w:eastAsia="ru-RU"/>
        </w:rPr>
        <w:t>Аудирование</w:t>
      </w:r>
      <w:proofErr w:type="spellEnd"/>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i/>
          <w:iCs/>
          <w:color w:val="00000A"/>
          <w:sz w:val="24"/>
          <w:szCs w:val="24"/>
          <w:lang w:eastAsia="ru-RU"/>
        </w:rPr>
        <w:t>Вы услышите четыре коротких диалога, обозначенных А, В, С и D. Определите, где происходит каждый из этих диалогов. Используйте каждое место действия из списка 1-5 только один раз. В задании есть только одно лишнее место действие. Вы</w:t>
      </w:r>
      <w:r w:rsidRPr="00FC6667">
        <w:rPr>
          <w:rFonts w:ascii="Times New Roman" w:eastAsia="Times New Roman" w:hAnsi="Times New Roman" w:cs="Times New Roman"/>
          <w:i/>
          <w:iCs/>
          <w:color w:val="00000A"/>
          <w:sz w:val="24"/>
          <w:szCs w:val="24"/>
          <w:lang w:val="en-US" w:eastAsia="ru-RU"/>
        </w:rPr>
        <w:t> </w:t>
      </w:r>
      <w:r w:rsidRPr="00FC6667">
        <w:rPr>
          <w:rFonts w:ascii="Times New Roman" w:eastAsia="Times New Roman" w:hAnsi="Times New Roman" w:cs="Times New Roman"/>
          <w:i/>
          <w:iCs/>
          <w:color w:val="00000A"/>
          <w:sz w:val="24"/>
          <w:szCs w:val="24"/>
          <w:lang w:eastAsia="ru-RU"/>
        </w:rPr>
        <w:t>услышите</w:t>
      </w:r>
      <w:r w:rsidRPr="00FC6667">
        <w:rPr>
          <w:rFonts w:ascii="Times New Roman" w:eastAsia="Times New Roman" w:hAnsi="Times New Roman" w:cs="Times New Roman"/>
          <w:i/>
          <w:iCs/>
          <w:color w:val="00000A"/>
          <w:sz w:val="24"/>
          <w:szCs w:val="24"/>
          <w:lang w:val="en-US" w:eastAsia="ru-RU"/>
        </w:rPr>
        <w:t> </w:t>
      </w:r>
      <w:r w:rsidRPr="00FC6667">
        <w:rPr>
          <w:rFonts w:ascii="Times New Roman" w:eastAsia="Times New Roman" w:hAnsi="Times New Roman" w:cs="Times New Roman"/>
          <w:i/>
          <w:iCs/>
          <w:color w:val="00000A"/>
          <w:sz w:val="24"/>
          <w:szCs w:val="24"/>
          <w:lang w:eastAsia="ru-RU"/>
        </w:rPr>
        <w:t>запись</w:t>
      </w:r>
      <w:r w:rsidRPr="00FC6667">
        <w:rPr>
          <w:rFonts w:ascii="Times New Roman" w:eastAsia="Times New Roman" w:hAnsi="Times New Roman" w:cs="Times New Roman"/>
          <w:i/>
          <w:iCs/>
          <w:color w:val="00000A"/>
          <w:sz w:val="24"/>
          <w:szCs w:val="24"/>
          <w:lang w:val="en-US" w:eastAsia="ru-RU"/>
        </w:rPr>
        <w:t> </w:t>
      </w:r>
      <w:r w:rsidRPr="00FC6667">
        <w:rPr>
          <w:rFonts w:ascii="Times New Roman" w:eastAsia="Times New Roman" w:hAnsi="Times New Roman" w:cs="Times New Roman"/>
          <w:i/>
          <w:iCs/>
          <w:color w:val="00000A"/>
          <w:sz w:val="24"/>
          <w:szCs w:val="24"/>
          <w:lang w:eastAsia="ru-RU"/>
        </w:rPr>
        <w:t>дважды</w:t>
      </w:r>
      <w:r w:rsidRPr="00FC6667">
        <w:rPr>
          <w:rFonts w:ascii="Times New Roman" w:eastAsia="Times New Roman" w:hAnsi="Times New Roman" w:cs="Times New Roman"/>
          <w:i/>
          <w:iCs/>
          <w:color w:val="00000A"/>
          <w:sz w:val="24"/>
          <w:szCs w:val="24"/>
          <w:lang w:val="en-US" w:eastAsia="ru-RU"/>
        </w:rPr>
        <w:t>.</w:t>
      </w:r>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color w:val="00000A"/>
          <w:sz w:val="24"/>
          <w:szCs w:val="24"/>
          <w:lang w:val="en-US" w:eastAsia="ru-RU"/>
        </w:rPr>
        <w:br/>
        <w:t> 1. On an excursion</w:t>
      </w:r>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color w:val="00000A"/>
          <w:sz w:val="24"/>
          <w:szCs w:val="24"/>
          <w:lang w:val="en-US" w:eastAsia="ru-RU"/>
        </w:rPr>
        <w:t>2. At the airport</w:t>
      </w:r>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color w:val="00000A"/>
          <w:sz w:val="24"/>
          <w:szCs w:val="24"/>
          <w:lang w:val="en-US" w:eastAsia="ru-RU"/>
        </w:rPr>
        <w:t xml:space="preserve">3. </w:t>
      </w:r>
      <w:r w:rsidRPr="00FC6667">
        <w:rPr>
          <w:rFonts w:ascii="Times New Roman" w:eastAsia="Times New Roman" w:hAnsi="Times New Roman" w:cs="Times New Roman"/>
          <w:i/>
          <w:iCs/>
          <w:color w:val="00000A"/>
          <w:sz w:val="24"/>
          <w:szCs w:val="24"/>
          <w:lang w:val="en-US" w:eastAsia="ru-RU"/>
        </w:rPr>
        <w:t>In</w:t>
      </w:r>
      <w:r w:rsidRPr="00FC6667">
        <w:rPr>
          <w:rFonts w:ascii="Times New Roman" w:eastAsia="Times New Roman" w:hAnsi="Times New Roman" w:cs="Times New Roman"/>
          <w:color w:val="00000A"/>
          <w:sz w:val="24"/>
          <w:szCs w:val="24"/>
          <w:lang w:val="en-US" w:eastAsia="ru-RU"/>
        </w:rPr>
        <w:t xml:space="preserve"> a classroom</w:t>
      </w:r>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color w:val="00000A"/>
          <w:sz w:val="24"/>
          <w:szCs w:val="24"/>
          <w:lang w:val="en-US" w:eastAsia="ru-RU"/>
        </w:rPr>
        <w:t>4. In a restaurant</w:t>
      </w:r>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color w:val="00000A"/>
          <w:sz w:val="24"/>
          <w:szCs w:val="24"/>
          <w:lang w:val="en-US" w:eastAsia="ru-RU"/>
        </w:rPr>
        <w:t>5. On board a ship</w:t>
      </w:r>
    </w:p>
    <w:p w:rsidR="00FC6667" w:rsidRPr="00FC6667" w:rsidRDefault="00FC6667" w:rsidP="00FC6667">
      <w:pPr>
        <w:shd w:val="clear" w:color="auto" w:fill="FFFFFF"/>
        <w:spacing w:before="100" w:after="100" w:line="240" w:lineRule="auto"/>
        <w:ind w:left="360"/>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i/>
          <w:iCs/>
          <w:color w:val="000000"/>
          <w:sz w:val="24"/>
          <w:szCs w:val="24"/>
          <w:lang w:eastAsia="ru-RU"/>
        </w:rPr>
        <w:t>Вы услышите пять высказываний. Установите соответствие между высказываниями каждого говорящего А-Е и утверждениями, данными в списке 1-6. </w:t>
      </w:r>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color w:val="00000A"/>
          <w:sz w:val="24"/>
          <w:szCs w:val="24"/>
          <w:lang w:val="en-US" w:eastAsia="ru-RU"/>
        </w:rPr>
        <w:t xml:space="preserve">1. </w:t>
      </w:r>
      <w:r w:rsidRPr="00FC6667">
        <w:rPr>
          <w:rFonts w:ascii="Times New Roman" w:eastAsia="Times New Roman" w:hAnsi="Times New Roman" w:cs="Times New Roman"/>
          <w:color w:val="00000A"/>
          <w:sz w:val="24"/>
          <w:szCs w:val="24"/>
          <w:lang w:val="en-US" w:eastAsia="ru-RU"/>
        </w:rPr>
        <w:tab/>
        <w:t>The speaker describes the school sports facilities.</w:t>
      </w:r>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color w:val="00000A"/>
          <w:sz w:val="24"/>
          <w:szCs w:val="24"/>
          <w:lang w:val="en-US" w:eastAsia="ru-RU"/>
        </w:rPr>
        <w:t xml:space="preserve">2. </w:t>
      </w:r>
      <w:r w:rsidRPr="00FC6667">
        <w:rPr>
          <w:rFonts w:ascii="Times New Roman" w:eastAsia="Times New Roman" w:hAnsi="Times New Roman" w:cs="Times New Roman"/>
          <w:color w:val="00000A"/>
          <w:sz w:val="24"/>
          <w:szCs w:val="24"/>
          <w:lang w:val="en-US" w:eastAsia="ru-RU"/>
        </w:rPr>
        <w:tab/>
        <w:t>The speaker describes his/her school library.</w:t>
      </w:r>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color w:val="00000A"/>
          <w:sz w:val="24"/>
          <w:szCs w:val="24"/>
          <w:lang w:val="en-US" w:eastAsia="ru-RU"/>
        </w:rPr>
        <w:t xml:space="preserve">3. </w:t>
      </w:r>
      <w:r w:rsidRPr="00FC6667">
        <w:rPr>
          <w:rFonts w:ascii="Times New Roman" w:eastAsia="Times New Roman" w:hAnsi="Times New Roman" w:cs="Times New Roman"/>
          <w:color w:val="00000A"/>
          <w:sz w:val="24"/>
          <w:szCs w:val="24"/>
          <w:lang w:val="en-US" w:eastAsia="ru-RU"/>
        </w:rPr>
        <w:tab/>
        <w:t>The speaker describes his/her schoolmates.</w:t>
      </w:r>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color w:val="00000A"/>
          <w:sz w:val="24"/>
          <w:szCs w:val="24"/>
          <w:lang w:val="en-US" w:eastAsia="ru-RU"/>
        </w:rPr>
        <w:t xml:space="preserve">4. </w:t>
      </w:r>
      <w:r w:rsidRPr="00FC6667">
        <w:rPr>
          <w:rFonts w:ascii="Times New Roman" w:eastAsia="Times New Roman" w:hAnsi="Times New Roman" w:cs="Times New Roman"/>
          <w:color w:val="00000A"/>
          <w:sz w:val="24"/>
          <w:szCs w:val="24"/>
          <w:lang w:val="en-US" w:eastAsia="ru-RU"/>
        </w:rPr>
        <w:tab/>
        <w:t>The speaker explains why he/she had to change school.</w:t>
      </w:r>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color w:val="00000A"/>
          <w:sz w:val="24"/>
          <w:szCs w:val="24"/>
          <w:lang w:val="en-US" w:eastAsia="ru-RU"/>
        </w:rPr>
        <w:t xml:space="preserve">5. </w:t>
      </w:r>
      <w:r w:rsidRPr="00FC6667">
        <w:rPr>
          <w:rFonts w:ascii="Times New Roman" w:eastAsia="Times New Roman" w:hAnsi="Times New Roman" w:cs="Times New Roman"/>
          <w:color w:val="00000A"/>
          <w:sz w:val="24"/>
          <w:szCs w:val="24"/>
          <w:lang w:val="en-US" w:eastAsia="ru-RU"/>
        </w:rPr>
        <w:tab/>
        <w:t>The speaker explains why he/she was late for school.</w:t>
      </w:r>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color w:val="00000A"/>
          <w:sz w:val="24"/>
          <w:szCs w:val="24"/>
          <w:lang w:val="en-US" w:eastAsia="ru-RU"/>
        </w:rPr>
        <w:t xml:space="preserve">6. </w:t>
      </w:r>
      <w:r w:rsidRPr="00FC6667">
        <w:rPr>
          <w:rFonts w:ascii="Times New Roman" w:eastAsia="Times New Roman" w:hAnsi="Times New Roman" w:cs="Times New Roman"/>
          <w:color w:val="00000A"/>
          <w:sz w:val="24"/>
          <w:szCs w:val="24"/>
          <w:lang w:val="en-US" w:eastAsia="ru-RU"/>
        </w:rPr>
        <w:tab/>
        <w:t xml:space="preserve">The speaker talks about his/her </w:t>
      </w:r>
      <w:proofErr w:type="spellStart"/>
      <w:r w:rsidRPr="00FC6667">
        <w:rPr>
          <w:rFonts w:ascii="Times New Roman" w:eastAsia="Times New Roman" w:hAnsi="Times New Roman" w:cs="Times New Roman"/>
          <w:color w:val="00000A"/>
          <w:sz w:val="24"/>
          <w:szCs w:val="24"/>
          <w:lang w:val="en-US" w:eastAsia="ru-RU"/>
        </w:rPr>
        <w:t>favourite</w:t>
      </w:r>
      <w:proofErr w:type="spellEnd"/>
      <w:r w:rsidRPr="00FC6667">
        <w:rPr>
          <w:rFonts w:ascii="Times New Roman" w:eastAsia="Times New Roman" w:hAnsi="Times New Roman" w:cs="Times New Roman"/>
          <w:color w:val="00000A"/>
          <w:sz w:val="24"/>
          <w:szCs w:val="24"/>
          <w:lang w:val="en-US" w:eastAsia="ru-RU"/>
        </w:rPr>
        <w:t xml:space="preserve"> school subject.</w:t>
      </w:r>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sz w:val="24"/>
          <w:szCs w:val="24"/>
          <w:lang w:val="en-US" w:eastAsia="ru-RU"/>
        </w:rPr>
        <w:t> </w:t>
      </w:r>
    </w:p>
    <w:p w:rsidR="00FC6667" w:rsidRPr="00FC6667" w:rsidRDefault="00FC6667" w:rsidP="00FC6667">
      <w:pPr>
        <w:spacing w:after="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Раздел 2. Чтение</w:t>
      </w:r>
    </w:p>
    <w:p w:rsidR="00FC6667" w:rsidRPr="00FC6667" w:rsidRDefault="00FC6667" w:rsidP="00FC6667">
      <w:pPr>
        <w:numPr>
          <w:ilvl w:val="0"/>
          <w:numId w:val="10"/>
        </w:numPr>
        <w:tabs>
          <w:tab w:val="left" w:pos="0"/>
        </w:tabs>
        <w:spacing w:after="0" w:line="240" w:lineRule="auto"/>
        <w:ind w:left="1200"/>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Установите соответствие между абзацами текстов A–G и пронумерованными абзацами 1–8. Используйте каждую букву только один раз. В задании есть один лишний заголовок.</w:t>
      </w:r>
    </w:p>
    <w:p w:rsidR="00FC6667" w:rsidRPr="00FC6667" w:rsidRDefault="00FC6667" w:rsidP="00FC6667">
      <w:pPr>
        <w:spacing w:after="0" w:line="240" w:lineRule="auto"/>
        <w:ind w:left="480"/>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color w:val="000000"/>
          <w:sz w:val="24"/>
          <w:szCs w:val="24"/>
          <w:lang w:val="en-US" w:eastAsia="ru-RU"/>
        </w:rPr>
        <w:t>1. Body image                        5. Bullies</w:t>
      </w:r>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color w:val="000000"/>
          <w:sz w:val="24"/>
          <w:szCs w:val="24"/>
          <w:lang w:val="en-US" w:eastAsia="ru-RU"/>
        </w:rPr>
        <w:t>2. School                                6.  Free time</w:t>
      </w:r>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color w:val="000000"/>
          <w:sz w:val="24"/>
          <w:szCs w:val="24"/>
          <w:lang w:val="en-US" w:eastAsia="ru-RU"/>
        </w:rPr>
        <w:t>3. Mobile phones                   7.  Clothes and looks</w:t>
      </w:r>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color w:val="000000"/>
          <w:sz w:val="24"/>
          <w:szCs w:val="24"/>
          <w:lang w:val="en-US" w:eastAsia="ru-RU"/>
        </w:rPr>
        <w:t>4. School uniform                   8.  Pubs and clubs</w:t>
      </w:r>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sz w:val="24"/>
          <w:szCs w:val="24"/>
          <w:lang w:val="en-US" w:eastAsia="ru-RU"/>
        </w:rPr>
        <w:t> </w:t>
      </w:r>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color w:val="000000"/>
          <w:sz w:val="24"/>
          <w:szCs w:val="24"/>
          <w:lang w:val="en-US" w:eastAsia="ru-RU"/>
        </w:rPr>
        <w:t>A.   British teenagers spend most of their time at school. Students in Britain can leave school at 16 (year 11). This is also the age when most students take their first important exams, GCSEs. They take between five and ten subjects and that means a lot of studying. They are spending more time on homework than teenagers have done before.</w:t>
      </w:r>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sz w:val="24"/>
          <w:szCs w:val="24"/>
          <w:lang w:val="en-US" w:eastAsia="ru-RU"/>
        </w:rPr>
        <w:t> </w:t>
      </w:r>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color w:val="000000"/>
          <w:sz w:val="24"/>
          <w:szCs w:val="24"/>
          <w:lang w:val="en-US" w:eastAsia="ru-RU"/>
        </w:rPr>
        <w:t>B.  Visit almost any school in Britain and the first thing you’ll notice is the school uniform. Although school uniform has its advantages, by the time most teenagers are 15 or 16 they are tired of wearing it. When there is more than one school in a town, a school uniform can make differences and rivalries between schools worse.</w:t>
      </w:r>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sz w:val="24"/>
          <w:szCs w:val="24"/>
          <w:lang w:val="en-US" w:eastAsia="ru-RU"/>
        </w:rPr>
        <w:t> </w:t>
      </w:r>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color w:val="000000"/>
          <w:sz w:val="24"/>
          <w:szCs w:val="24"/>
          <w:lang w:val="en-US" w:eastAsia="ru-RU"/>
        </w:rPr>
        <w:t>C.  Music is the number one interest for British teens. But they certainly don’t all like the same music! UK garage, hip-hop and new metal are all popular. Teenagers love going out too. However, finding somewhere to go isn’t always easy. Pubs and clubs have strict rules for under 18-year-olds in Britain. It’s no surprise that British teenagers spend more time online than European or American teens and use chatrooms to make a new friend.</w:t>
      </w:r>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sz w:val="24"/>
          <w:szCs w:val="24"/>
          <w:lang w:val="en-US" w:eastAsia="ru-RU"/>
        </w:rPr>
        <w:t> </w:t>
      </w:r>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color w:val="000000"/>
          <w:sz w:val="24"/>
          <w:szCs w:val="24"/>
          <w:lang w:val="en-US" w:eastAsia="ru-RU"/>
        </w:rPr>
        <w:t>D.  In Britain, teenagers judge you by the shirt or trainers you are wearing. Forty per cent of British teenagers love Nike 110s (trainers that cost $110), but not for sport – for posing!</w:t>
      </w:r>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sz w:val="24"/>
          <w:szCs w:val="24"/>
          <w:lang w:val="en-US" w:eastAsia="ru-RU"/>
        </w:rPr>
        <w:t> </w:t>
      </w:r>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color w:val="000000"/>
          <w:sz w:val="24"/>
          <w:szCs w:val="24"/>
          <w:lang w:val="en-US" w:eastAsia="ru-RU"/>
        </w:rPr>
        <w:t>E.  Fifty per cent of teenagers in Britain say they have been bullied because of their race, looks, accent, intelligence or for no reason at all. Sixteen teenagers in Britain kill themselves every year because of bullying, a problem now called “</w:t>
      </w:r>
      <w:proofErr w:type="spellStart"/>
      <w:r w:rsidRPr="00FC6667">
        <w:rPr>
          <w:rFonts w:ascii="Times New Roman" w:eastAsia="Times New Roman" w:hAnsi="Times New Roman" w:cs="Times New Roman"/>
          <w:color w:val="000000"/>
          <w:sz w:val="24"/>
          <w:szCs w:val="24"/>
          <w:lang w:val="en-US" w:eastAsia="ru-RU"/>
        </w:rPr>
        <w:t>bullycide</w:t>
      </w:r>
      <w:proofErr w:type="spellEnd"/>
      <w:r w:rsidRPr="00FC6667">
        <w:rPr>
          <w:rFonts w:ascii="Times New Roman" w:eastAsia="Times New Roman" w:hAnsi="Times New Roman" w:cs="Times New Roman"/>
          <w:color w:val="000000"/>
          <w:sz w:val="24"/>
          <w:szCs w:val="24"/>
          <w:lang w:val="en-US" w:eastAsia="ru-RU"/>
        </w:rPr>
        <w:t>”.</w:t>
      </w:r>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sz w:val="24"/>
          <w:szCs w:val="24"/>
          <w:lang w:val="en-US" w:eastAsia="ru-RU"/>
        </w:rPr>
        <w:lastRenderedPageBreak/>
        <w:t> </w:t>
      </w:r>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color w:val="000000"/>
          <w:sz w:val="24"/>
          <w:szCs w:val="24"/>
          <w:lang w:val="en-US" w:eastAsia="ru-RU"/>
        </w:rPr>
        <w:t>F.  Teenagers in Britain worry about their looks and their weight, like in many other western countries. Two-thirds of girls in Britain are on a diet, although only one in eight of them is overweight!</w:t>
      </w:r>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sz w:val="24"/>
          <w:szCs w:val="24"/>
          <w:lang w:val="en-US" w:eastAsia="ru-RU"/>
        </w:rPr>
        <w:t> </w:t>
      </w:r>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color w:val="000000"/>
          <w:sz w:val="24"/>
          <w:szCs w:val="24"/>
          <w:lang w:val="en-US" w:eastAsia="ru-RU"/>
        </w:rPr>
        <w:t>G.  Like teenagers all over the world, British teenagers love to chat. The mobile phone is an essential thing for most British teenagers. More than 90 per cent of 12 to 16-year-olds have one. Many experts believe that mobiles stop teenagers spending money on cigarettes and sweets.</w:t>
      </w:r>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sz w:val="24"/>
          <w:szCs w:val="24"/>
          <w:lang w:val="en-US" w:eastAsia="ru-RU"/>
        </w:rPr>
        <w:t> </w:t>
      </w:r>
    </w:p>
    <w:p w:rsidR="00FC6667" w:rsidRPr="00FC6667" w:rsidRDefault="00FC6667" w:rsidP="00FC6667">
      <w:pPr>
        <w:numPr>
          <w:ilvl w:val="0"/>
          <w:numId w:val="11"/>
        </w:numPr>
        <w:tabs>
          <w:tab w:val="left" w:pos="0"/>
        </w:tabs>
        <w:spacing w:after="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Прочитайте текст. Определите, какие из приведённых утверждений A5–A8 соответствуют содержанию текста (1 –</w:t>
      </w:r>
      <w:proofErr w:type="spellStart"/>
      <w:r w:rsidRPr="00FC6667">
        <w:rPr>
          <w:rFonts w:ascii="Times New Roman" w:eastAsia="Times New Roman" w:hAnsi="Times New Roman" w:cs="Times New Roman"/>
          <w:color w:val="000000"/>
          <w:sz w:val="24"/>
          <w:szCs w:val="24"/>
          <w:lang w:eastAsia="ru-RU"/>
        </w:rPr>
        <w:t>True</w:t>
      </w:r>
      <w:proofErr w:type="spellEnd"/>
      <w:r w:rsidRPr="00FC6667">
        <w:rPr>
          <w:rFonts w:ascii="Times New Roman" w:eastAsia="Times New Roman" w:hAnsi="Times New Roman" w:cs="Times New Roman"/>
          <w:color w:val="000000"/>
          <w:sz w:val="24"/>
          <w:szCs w:val="24"/>
          <w:lang w:eastAsia="ru-RU"/>
        </w:rPr>
        <w:t xml:space="preserve">), какие не соответствуют (2 – </w:t>
      </w:r>
      <w:proofErr w:type="spellStart"/>
      <w:r w:rsidRPr="00FC6667">
        <w:rPr>
          <w:rFonts w:ascii="Times New Roman" w:eastAsia="Times New Roman" w:hAnsi="Times New Roman" w:cs="Times New Roman"/>
          <w:color w:val="000000"/>
          <w:sz w:val="24"/>
          <w:szCs w:val="24"/>
          <w:lang w:eastAsia="ru-RU"/>
        </w:rPr>
        <w:t>False</w:t>
      </w:r>
      <w:proofErr w:type="spellEnd"/>
      <w:r w:rsidRPr="00FC6667">
        <w:rPr>
          <w:rFonts w:ascii="Times New Roman" w:eastAsia="Times New Roman" w:hAnsi="Times New Roman" w:cs="Times New Roman"/>
          <w:color w:val="000000"/>
          <w:sz w:val="24"/>
          <w:szCs w:val="24"/>
          <w:lang w:eastAsia="ru-RU"/>
        </w:rPr>
        <w:t xml:space="preserve">) и о чём в тексте не сказано, то есть на основании текста нельзя дать ни положительного, ни отрицательного ответа (3 – </w:t>
      </w:r>
      <w:proofErr w:type="spellStart"/>
      <w:r w:rsidRPr="00FC6667">
        <w:rPr>
          <w:rFonts w:ascii="Times New Roman" w:eastAsia="Times New Roman" w:hAnsi="Times New Roman" w:cs="Times New Roman"/>
          <w:color w:val="000000"/>
          <w:sz w:val="24"/>
          <w:szCs w:val="24"/>
          <w:lang w:eastAsia="ru-RU"/>
        </w:rPr>
        <w:t>Not</w:t>
      </w:r>
      <w:proofErr w:type="spellEnd"/>
      <w:r w:rsidRPr="00FC6667">
        <w:rPr>
          <w:rFonts w:ascii="Times New Roman" w:eastAsia="Times New Roman" w:hAnsi="Times New Roman" w:cs="Times New Roman"/>
          <w:color w:val="000000"/>
          <w:sz w:val="24"/>
          <w:szCs w:val="24"/>
          <w:lang w:eastAsia="ru-RU"/>
        </w:rPr>
        <w:t> </w:t>
      </w:r>
      <w:proofErr w:type="spellStart"/>
      <w:r w:rsidRPr="00FC6667">
        <w:rPr>
          <w:rFonts w:ascii="Times New Roman" w:eastAsia="Times New Roman" w:hAnsi="Times New Roman" w:cs="Times New Roman"/>
          <w:color w:val="000000"/>
          <w:sz w:val="24"/>
          <w:szCs w:val="24"/>
          <w:lang w:eastAsia="ru-RU"/>
        </w:rPr>
        <w:t>stated</w:t>
      </w:r>
      <w:proofErr w:type="spellEnd"/>
      <w:r w:rsidRPr="00FC6667">
        <w:rPr>
          <w:rFonts w:ascii="Times New Roman" w:eastAsia="Times New Roman" w:hAnsi="Times New Roman" w:cs="Times New Roman"/>
          <w:color w:val="000000"/>
          <w:sz w:val="24"/>
          <w:szCs w:val="24"/>
          <w:lang w:eastAsia="ru-RU"/>
        </w:rPr>
        <w:t>).</w:t>
      </w:r>
    </w:p>
    <w:p w:rsidR="00FC6667" w:rsidRPr="00FC6667" w:rsidRDefault="00FC6667" w:rsidP="00FC6667">
      <w:pPr>
        <w:spacing w:after="0" w:line="240" w:lineRule="auto"/>
        <w:ind w:left="480"/>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color w:val="000000"/>
          <w:sz w:val="24"/>
          <w:szCs w:val="24"/>
          <w:lang w:eastAsia="ru-RU"/>
        </w:rPr>
        <w:t xml:space="preserve">          </w:t>
      </w:r>
      <w:r w:rsidRPr="00FC6667">
        <w:rPr>
          <w:rFonts w:ascii="Times New Roman" w:eastAsia="Times New Roman" w:hAnsi="Times New Roman" w:cs="Times New Roman"/>
          <w:color w:val="000000"/>
          <w:sz w:val="24"/>
          <w:szCs w:val="24"/>
          <w:lang w:val="en-US" w:eastAsia="ru-RU"/>
        </w:rPr>
        <w:t>The Maltese Islands are a group of little islands in the Mediterranean Sea. The population of Malta is about 400,000 people. In spite of being so small in size, Malta is quite a famous place and lots of tourists visit it every year.</w:t>
      </w:r>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color w:val="000000"/>
          <w:sz w:val="24"/>
          <w:szCs w:val="24"/>
          <w:lang w:val="en-US" w:eastAsia="ru-RU"/>
        </w:rPr>
        <w:t>Tourists in Malta have many kinds of entertainment to choose from. Clear and warm water is full of marine life and attracts divers and people who enjoy swimming and sailing. The place is also unique for people who are interested in history and architecture as there are lots of historical buildings, temples and cathedrals there.</w:t>
      </w:r>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color w:val="000000"/>
          <w:sz w:val="24"/>
          <w:szCs w:val="24"/>
          <w:lang w:val="en-US" w:eastAsia="ru-RU"/>
        </w:rPr>
        <w:t>There’s the evidence that the first settlers appeared in Malta about 7,000 years ago, so this is one the oldest places on the Earth inhabited by people.</w:t>
      </w:r>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color w:val="000000"/>
          <w:sz w:val="24"/>
          <w:szCs w:val="24"/>
          <w:lang w:val="en-US" w:eastAsia="ru-RU"/>
        </w:rPr>
        <w:tab/>
        <w:t xml:space="preserve">The Maltese are proud of their unique history. They survived through the Arabs and Roman occupation, and they remember the knights of Malta, Napoleon and Nelson. They do their best to keep their history and traditions and are always glad to share it with tourists. Band clubs are part of the social and cultural history of the Maltese Islands. They see their aim in spreading the culture and teaching of music. The idea of forming some music societies or band clubs appeared in the second part of the 19th century. Small bands were formed in little villages. </w:t>
      </w:r>
      <w:r w:rsidRPr="00FC6667">
        <w:rPr>
          <w:rFonts w:ascii="Times New Roman" w:eastAsia="Times New Roman" w:hAnsi="Times New Roman" w:cs="Times New Roman"/>
          <w:color w:val="000000"/>
          <w:sz w:val="24"/>
          <w:szCs w:val="24"/>
          <w:lang w:val="en-US" w:eastAsia="ru-RU"/>
        </w:rPr>
        <w:tab/>
        <w:t>Anyone could join them. As most participants could not afford to buy a musical instrument of their own, well–to–do villagers helped to pay for the instruments on the condition that the musicians would perform at their village feasts. Today, according to the latest survey by the statistics office, the total number of bandsmen/women is over 4000. Many well–known musicians started their career in a local band club and performed at their village feasts.</w:t>
      </w:r>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sz w:val="24"/>
          <w:szCs w:val="24"/>
          <w:lang w:val="en-US" w:eastAsia="ru-RU"/>
        </w:rPr>
        <w:t> </w:t>
      </w:r>
    </w:p>
    <w:p w:rsidR="00FC6667" w:rsidRPr="00FC6667" w:rsidRDefault="00FC6667" w:rsidP="00FC6667">
      <w:pPr>
        <w:numPr>
          <w:ilvl w:val="0"/>
          <w:numId w:val="12"/>
        </w:numPr>
        <w:tabs>
          <w:tab w:val="left" w:pos="0"/>
        </w:tabs>
        <w:spacing w:after="0" w:line="240" w:lineRule="auto"/>
        <w:ind w:left="1125"/>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color w:val="000000"/>
          <w:sz w:val="24"/>
          <w:szCs w:val="24"/>
          <w:lang w:val="en-US" w:eastAsia="ru-RU"/>
        </w:rPr>
        <w:t>Malta is a good place for people who like watching underwater life.</w:t>
      </w:r>
    </w:p>
    <w:p w:rsidR="00FC6667" w:rsidRPr="00FC6667" w:rsidRDefault="00FC6667" w:rsidP="00FC6667">
      <w:pPr>
        <w:numPr>
          <w:ilvl w:val="0"/>
          <w:numId w:val="12"/>
        </w:numPr>
        <w:tabs>
          <w:tab w:val="left" w:pos="0"/>
        </w:tabs>
        <w:spacing w:after="0" w:line="240" w:lineRule="auto"/>
        <w:ind w:left="1440"/>
        <w:jc w:val="both"/>
        <w:rPr>
          <w:rFonts w:ascii="Times New Roman" w:eastAsia="Times New Roman" w:hAnsi="Times New Roman" w:cs="Times New Roman"/>
          <w:sz w:val="24"/>
          <w:szCs w:val="24"/>
          <w:lang w:eastAsia="ru-RU"/>
        </w:rPr>
      </w:pPr>
      <w:proofErr w:type="spellStart"/>
      <w:r w:rsidRPr="00FC6667">
        <w:rPr>
          <w:rFonts w:ascii="Times New Roman" w:eastAsia="Times New Roman" w:hAnsi="Times New Roman" w:cs="Times New Roman"/>
          <w:color w:val="000000"/>
          <w:sz w:val="24"/>
          <w:szCs w:val="24"/>
          <w:lang w:eastAsia="ru-RU"/>
        </w:rPr>
        <w:t>True</w:t>
      </w:r>
      <w:proofErr w:type="spellEnd"/>
      <w:r w:rsidRPr="00FC6667">
        <w:rPr>
          <w:rFonts w:ascii="Times New Roman" w:eastAsia="Times New Roman" w:hAnsi="Times New Roman" w:cs="Times New Roman"/>
          <w:color w:val="000000"/>
          <w:sz w:val="24"/>
          <w:szCs w:val="24"/>
          <w:lang w:eastAsia="ru-RU"/>
        </w:rPr>
        <w:t xml:space="preserve"> 2) </w:t>
      </w:r>
      <w:proofErr w:type="spellStart"/>
      <w:r w:rsidRPr="00FC6667">
        <w:rPr>
          <w:rFonts w:ascii="Times New Roman" w:eastAsia="Times New Roman" w:hAnsi="Times New Roman" w:cs="Times New Roman"/>
          <w:color w:val="000000"/>
          <w:sz w:val="24"/>
          <w:szCs w:val="24"/>
          <w:lang w:eastAsia="ru-RU"/>
        </w:rPr>
        <w:t>False</w:t>
      </w:r>
      <w:proofErr w:type="spellEnd"/>
      <w:r w:rsidRPr="00FC6667">
        <w:rPr>
          <w:rFonts w:ascii="Times New Roman" w:eastAsia="Times New Roman" w:hAnsi="Times New Roman" w:cs="Times New Roman"/>
          <w:color w:val="000000"/>
          <w:sz w:val="24"/>
          <w:szCs w:val="24"/>
          <w:lang w:eastAsia="ru-RU"/>
        </w:rPr>
        <w:t xml:space="preserve"> 3) </w:t>
      </w:r>
      <w:proofErr w:type="spellStart"/>
      <w:r w:rsidRPr="00FC6667">
        <w:rPr>
          <w:rFonts w:ascii="Times New Roman" w:eastAsia="Times New Roman" w:hAnsi="Times New Roman" w:cs="Times New Roman"/>
          <w:color w:val="000000"/>
          <w:sz w:val="24"/>
          <w:szCs w:val="24"/>
          <w:lang w:eastAsia="ru-RU"/>
        </w:rPr>
        <w:t>Not</w:t>
      </w:r>
      <w:proofErr w:type="spellEnd"/>
      <w:r w:rsidRPr="00FC6667">
        <w:rPr>
          <w:rFonts w:ascii="Times New Roman" w:eastAsia="Times New Roman" w:hAnsi="Times New Roman" w:cs="Times New Roman"/>
          <w:color w:val="000000"/>
          <w:sz w:val="24"/>
          <w:szCs w:val="24"/>
          <w:lang w:eastAsia="ru-RU"/>
        </w:rPr>
        <w:t xml:space="preserve"> </w:t>
      </w:r>
      <w:proofErr w:type="spellStart"/>
      <w:r w:rsidRPr="00FC6667">
        <w:rPr>
          <w:rFonts w:ascii="Times New Roman" w:eastAsia="Times New Roman" w:hAnsi="Times New Roman" w:cs="Times New Roman"/>
          <w:color w:val="000000"/>
          <w:sz w:val="24"/>
          <w:szCs w:val="24"/>
          <w:lang w:eastAsia="ru-RU"/>
        </w:rPr>
        <w:t>stated</w:t>
      </w:r>
      <w:proofErr w:type="spellEnd"/>
    </w:p>
    <w:p w:rsidR="00FC6667" w:rsidRPr="00FC6667" w:rsidRDefault="00FC6667" w:rsidP="00FC6667">
      <w:pPr>
        <w:numPr>
          <w:ilvl w:val="0"/>
          <w:numId w:val="12"/>
        </w:numPr>
        <w:tabs>
          <w:tab w:val="left" w:pos="0"/>
        </w:tabs>
        <w:spacing w:after="0" w:line="240" w:lineRule="auto"/>
        <w:ind w:left="1125"/>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color w:val="000000"/>
          <w:sz w:val="24"/>
          <w:szCs w:val="24"/>
          <w:lang w:val="en-US" w:eastAsia="ru-RU"/>
        </w:rPr>
        <w:t>About 7,000 tourists come to Malta every year.</w:t>
      </w:r>
    </w:p>
    <w:p w:rsidR="00FC6667" w:rsidRPr="00FC6667" w:rsidRDefault="00FC6667" w:rsidP="00FC6667">
      <w:pPr>
        <w:numPr>
          <w:ilvl w:val="0"/>
          <w:numId w:val="12"/>
        </w:numPr>
        <w:tabs>
          <w:tab w:val="left" w:pos="0"/>
        </w:tabs>
        <w:spacing w:after="0" w:line="240" w:lineRule="auto"/>
        <w:ind w:left="1440"/>
        <w:jc w:val="both"/>
        <w:rPr>
          <w:rFonts w:ascii="Times New Roman" w:eastAsia="Times New Roman" w:hAnsi="Times New Roman" w:cs="Times New Roman"/>
          <w:sz w:val="24"/>
          <w:szCs w:val="24"/>
          <w:lang w:eastAsia="ru-RU"/>
        </w:rPr>
      </w:pPr>
      <w:proofErr w:type="spellStart"/>
      <w:r w:rsidRPr="00FC6667">
        <w:rPr>
          <w:rFonts w:ascii="Times New Roman" w:eastAsia="Times New Roman" w:hAnsi="Times New Roman" w:cs="Times New Roman"/>
          <w:color w:val="000000"/>
          <w:sz w:val="24"/>
          <w:szCs w:val="24"/>
          <w:lang w:eastAsia="ru-RU"/>
        </w:rPr>
        <w:t>True</w:t>
      </w:r>
      <w:proofErr w:type="spellEnd"/>
      <w:r w:rsidRPr="00FC6667">
        <w:rPr>
          <w:rFonts w:ascii="Times New Roman" w:eastAsia="Times New Roman" w:hAnsi="Times New Roman" w:cs="Times New Roman"/>
          <w:color w:val="000000"/>
          <w:sz w:val="24"/>
          <w:szCs w:val="24"/>
          <w:lang w:eastAsia="ru-RU"/>
        </w:rPr>
        <w:t xml:space="preserve"> 2) </w:t>
      </w:r>
      <w:proofErr w:type="spellStart"/>
      <w:r w:rsidRPr="00FC6667">
        <w:rPr>
          <w:rFonts w:ascii="Times New Roman" w:eastAsia="Times New Roman" w:hAnsi="Times New Roman" w:cs="Times New Roman"/>
          <w:color w:val="000000"/>
          <w:sz w:val="24"/>
          <w:szCs w:val="24"/>
          <w:lang w:eastAsia="ru-RU"/>
        </w:rPr>
        <w:t>False</w:t>
      </w:r>
      <w:proofErr w:type="spellEnd"/>
      <w:r w:rsidRPr="00FC6667">
        <w:rPr>
          <w:rFonts w:ascii="Times New Roman" w:eastAsia="Times New Roman" w:hAnsi="Times New Roman" w:cs="Times New Roman"/>
          <w:color w:val="000000"/>
          <w:sz w:val="24"/>
          <w:szCs w:val="24"/>
          <w:lang w:eastAsia="ru-RU"/>
        </w:rPr>
        <w:t xml:space="preserve"> 3) </w:t>
      </w:r>
      <w:proofErr w:type="spellStart"/>
      <w:r w:rsidRPr="00FC6667">
        <w:rPr>
          <w:rFonts w:ascii="Times New Roman" w:eastAsia="Times New Roman" w:hAnsi="Times New Roman" w:cs="Times New Roman"/>
          <w:color w:val="000000"/>
          <w:sz w:val="24"/>
          <w:szCs w:val="24"/>
          <w:lang w:eastAsia="ru-RU"/>
        </w:rPr>
        <w:t>Not</w:t>
      </w:r>
      <w:proofErr w:type="spellEnd"/>
      <w:r w:rsidRPr="00FC6667">
        <w:rPr>
          <w:rFonts w:ascii="Times New Roman" w:eastAsia="Times New Roman" w:hAnsi="Times New Roman" w:cs="Times New Roman"/>
          <w:color w:val="000000"/>
          <w:sz w:val="24"/>
          <w:szCs w:val="24"/>
          <w:lang w:eastAsia="ru-RU"/>
        </w:rPr>
        <w:t xml:space="preserve"> </w:t>
      </w:r>
      <w:proofErr w:type="spellStart"/>
      <w:r w:rsidRPr="00FC6667">
        <w:rPr>
          <w:rFonts w:ascii="Times New Roman" w:eastAsia="Times New Roman" w:hAnsi="Times New Roman" w:cs="Times New Roman"/>
          <w:color w:val="000000"/>
          <w:sz w:val="24"/>
          <w:szCs w:val="24"/>
          <w:lang w:eastAsia="ru-RU"/>
        </w:rPr>
        <w:t>stated</w:t>
      </w:r>
      <w:proofErr w:type="spellEnd"/>
    </w:p>
    <w:p w:rsidR="00FC6667" w:rsidRPr="00FC6667" w:rsidRDefault="00FC6667" w:rsidP="00FC6667">
      <w:pPr>
        <w:numPr>
          <w:ilvl w:val="0"/>
          <w:numId w:val="12"/>
        </w:numPr>
        <w:tabs>
          <w:tab w:val="left" w:pos="0"/>
        </w:tabs>
        <w:spacing w:after="0" w:line="240" w:lineRule="auto"/>
        <w:ind w:left="1125"/>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color w:val="000000"/>
          <w:sz w:val="24"/>
          <w:szCs w:val="24"/>
          <w:lang w:val="en-US" w:eastAsia="ru-RU"/>
        </w:rPr>
        <w:t>Band clubs were formed in Malta more than a century ago.</w:t>
      </w:r>
    </w:p>
    <w:p w:rsidR="00FC6667" w:rsidRPr="00FC6667" w:rsidRDefault="00FC6667" w:rsidP="00FC6667">
      <w:pPr>
        <w:numPr>
          <w:ilvl w:val="0"/>
          <w:numId w:val="12"/>
        </w:numPr>
        <w:tabs>
          <w:tab w:val="left" w:pos="0"/>
        </w:tabs>
        <w:spacing w:after="0" w:line="240" w:lineRule="auto"/>
        <w:ind w:left="1440"/>
        <w:jc w:val="both"/>
        <w:rPr>
          <w:rFonts w:ascii="Times New Roman" w:eastAsia="Times New Roman" w:hAnsi="Times New Roman" w:cs="Times New Roman"/>
          <w:sz w:val="24"/>
          <w:szCs w:val="24"/>
          <w:lang w:eastAsia="ru-RU"/>
        </w:rPr>
      </w:pPr>
      <w:proofErr w:type="spellStart"/>
      <w:r w:rsidRPr="00FC6667">
        <w:rPr>
          <w:rFonts w:ascii="Times New Roman" w:eastAsia="Times New Roman" w:hAnsi="Times New Roman" w:cs="Times New Roman"/>
          <w:color w:val="000000"/>
          <w:sz w:val="24"/>
          <w:szCs w:val="24"/>
          <w:lang w:eastAsia="ru-RU"/>
        </w:rPr>
        <w:t>True</w:t>
      </w:r>
      <w:proofErr w:type="spellEnd"/>
      <w:r w:rsidRPr="00FC6667">
        <w:rPr>
          <w:rFonts w:ascii="Times New Roman" w:eastAsia="Times New Roman" w:hAnsi="Times New Roman" w:cs="Times New Roman"/>
          <w:color w:val="000000"/>
          <w:sz w:val="24"/>
          <w:szCs w:val="24"/>
          <w:lang w:eastAsia="ru-RU"/>
        </w:rPr>
        <w:t xml:space="preserve"> 2) </w:t>
      </w:r>
      <w:proofErr w:type="spellStart"/>
      <w:r w:rsidRPr="00FC6667">
        <w:rPr>
          <w:rFonts w:ascii="Times New Roman" w:eastAsia="Times New Roman" w:hAnsi="Times New Roman" w:cs="Times New Roman"/>
          <w:color w:val="000000"/>
          <w:sz w:val="24"/>
          <w:szCs w:val="24"/>
          <w:lang w:eastAsia="ru-RU"/>
        </w:rPr>
        <w:t>False</w:t>
      </w:r>
      <w:proofErr w:type="spellEnd"/>
      <w:r w:rsidRPr="00FC6667">
        <w:rPr>
          <w:rFonts w:ascii="Times New Roman" w:eastAsia="Times New Roman" w:hAnsi="Times New Roman" w:cs="Times New Roman"/>
          <w:color w:val="000000"/>
          <w:sz w:val="24"/>
          <w:szCs w:val="24"/>
          <w:lang w:eastAsia="ru-RU"/>
        </w:rPr>
        <w:t xml:space="preserve"> 3) </w:t>
      </w:r>
      <w:proofErr w:type="spellStart"/>
      <w:r w:rsidRPr="00FC6667">
        <w:rPr>
          <w:rFonts w:ascii="Times New Roman" w:eastAsia="Times New Roman" w:hAnsi="Times New Roman" w:cs="Times New Roman"/>
          <w:color w:val="000000"/>
          <w:sz w:val="24"/>
          <w:szCs w:val="24"/>
          <w:lang w:eastAsia="ru-RU"/>
        </w:rPr>
        <w:t>Not</w:t>
      </w:r>
      <w:proofErr w:type="spellEnd"/>
      <w:r w:rsidRPr="00FC6667">
        <w:rPr>
          <w:rFonts w:ascii="Times New Roman" w:eastAsia="Times New Roman" w:hAnsi="Times New Roman" w:cs="Times New Roman"/>
          <w:color w:val="000000"/>
          <w:sz w:val="24"/>
          <w:szCs w:val="24"/>
          <w:lang w:eastAsia="ru-RU"/>
        </w:rPr>
        <w:t xml:space="preserve"> </w:t>
      </w:r>
      <w:proofErr w:type="spellStart"/>
      <w:r w:rsidRPr="00FC6667">
        <w:rPr>
          <w:rFonts w:ascii="Times New Roman" w:eastAsia="Times New Roman" w:hAnsi="Times New Roman" w:cs="Times New Roman"/>
          <w:color w:val="000000"/>
          <w:sz w:val="24"/>
          <w:szCs w:val="24"/>
          <w:lang w:eastAsia="ru-RU"/>
        </w:rPr>
        <w:t>stated</w:t>
      </w:r>
      <w:proofErr w:type="spellEnd"/>
    </w:p>
    <w:p w:rsidR="00FC6667" w:rsidRPr="00FC6667" w:rsidRDefault="00FC6667" w:rsidP="00FC6667">
      <w:pPr>
        <w:numPr>
          <w:ilvl w:val="0"/>
          <w:numId w:val="12"/>
        </w:numPr>
        <w:tabs>
          <w:tab w:val="left" w:pos="0"/>
        </w:tabs>
        <w:spacing w:after="0" w:line="240" w:lineRule="auto"/>
        <w:ind w:left="1125"/>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color w:val="000000"/>
          <w:sz w:val="24"/>
          <w:szCs w:val="24"/>
          <w:lang w:val="en-US" w:eastAsia="ru-RU"/>
        </w:rPr>
        <w:t>When the first music societies were formed only well-to-do people could join the band.</w:t>
      </w:r>
    </w:p>
    <w:p w:rsidR="00FC6667" w:rsidRPr="00FC6667" w:rsidRDefault="00FC6667" w:rsidP="00FC6667">
      <w:pPr>
        <w:numPr>
          <w:ilvl w:val="0"/>
          <w:numId w:val="12"/>
        </w:numPr>
        <w:tabs>
          <w:tab w:val="left" w:pos="141"/>
        </w:tabs>
        <w:spacing w:after="0" w:line="240" w:lineRule="auto"/>
        <w:ind w:left="1506"/>
        <w:jc w:val="both"/>
        <w:rPr>
          <w:rFonts w:ascii="Times New Roman" w:eastAsia="Times New Roman" w:hAnsi="Times New Roman" w:cs="Times New Roman"/>
          <w:sz w:val="24"/>
          <w:szCs w:val="24"/>
          <w:lang w:eastAsia="ru-RU"/>
        </w:rPr>
      </w:pPr>
      <w:proofErr w:type="spellStart"/>
      <w:r w:rsidRPr="00FC6667">
        <w:rPr>
          <w:rFonts w:ascii="Times New Roman" w:eastAsia="Times New Roman" w:hAnsi="Times New Roman" w:cs="Times New Roman"/>
          <w:color w:val="000000"/>
          <w:sz w:val="24"/>
          <w:szCs w:val="24"/>
          <w:lang w:eastAsia="ru-RU"/>
        </w:rPr>
        <w:t>True</w:t>
      </w:r>
      <w:proofErr w:type="spellEnd"/>
      <w:r w:rsidRPr="00FC6667">
        <w:rPr>
          <w:rFonts w:ascii="Times New Roman" w:eastAsia="Times New Roman" w:hAnsi="Times New Roman" w:cs="Times New Roman"/>
          <w:color w:val="000000"/>
          <w:sz w:val="24"/>
          <w:szCs w:val="24"/>
          <w:lang w:eastAsia="ru-RU"/>
        </w:rPr>
        <w:t xml:space="preserve"> 2) </w:t>
      </w:r>
      <w:proofErr w:type="spellStart"/>
      <w:r w:rsidRPr="00FC6667">
        <w:rPr>
          <w:rFonts w:ascii="Times New Roman" w:eastAsia="Times New Roman" w:hAnsi="Times New Roman" w:cs="Times New Roman"/>
          <w:color w:val="000000"/>
          <w:sz w:val="24"/>
          <w:szCs w:val="24"/>
          <w:lang w:eastAsia="ru-RU"/>
        </w:rPr>
        <w:t>False</w:t>
      </w:r>
      <w:proofErr w:type="spellEnd"/>
      <w:r w:rsidRPr="00FC6667">
        <w:rPr>
          <w:rFonts w:ascii="Times New Roman" w:eastAsia="Times New Roman" w:hAnsi="Times New Roman" w:cs="Times New Roman"/>
          <w:color w:val="000000"/>
          <w:sz w:val="24"/>
          <w:szCs w:val="24"/>
          <w:lang w:eastAsia="ru-RU"/>
        </w:rPr>
        <w:t xml:space="preserve"> 3) </w:t>
      </w:r>
      <w:proofErr w:type="spellStart"/>
      <w:r w:rsidRPr="00FC6667">
        <w:rPr>
          <w:rFonts w:ascii="Times New Roman" w:eastAsia="Times New Roman" w:hAnsi="Times New Roman" w:cs="Times New Roman"/>
          <w:color w:val="000000"/>
          <w:sz w:val="24"/>
          <w:szCs w:val="24"/>
          <w:lang w:eastAsia="ru-RU"/>
        </w:rPr>
        <w:t>Not</w:t>
      </w:r>
      <w:proofErr w:type="spellEnd"/>
      <w:r w:rsidRPr="00FC6667">
        <w:rPr>
          <w:rFonts w:ascii="Times New Roman" w:eastAsia="Times New Roman" w:hAnsi="Times New Roman" w:cs="Times New Roman"/>
          <w:color w:val="000000"/>
          <w:sz w:val="24"/>
          <w:szCs w:val="24"/>
          <w:lang w:eastAsia="ru-RU"/>
        </w:rPr>
        <w:t xml:space="preserve"> </w:t>
      </w:r>
      <w:proofErr w:type="spellStart"/>
      <w:r w:rsidRPr="00FC6667">
        <w:rPr>
          <w:rFonts w:ascii="Times New Roman" w:eastAsia="Times New Roman" w:hAnsi="Times New Roman" w:cs="Times New Roman"/>
          <w:color w:val="000000"/>
          <w:sz w:val="24"/>
          <w:szCs w:val="24"/>
          <w:lang w:eastAsia="ru-RU"/>
        </w:rPr>
        <w:t>stated</w:t>
      </w:r>
      <w:proofErr w:type="spellEnd"/>
    </w:p>
    <w:p w:rsidR="00FC6667" w:rsidRPr="00FC6667" w:rsidRDefault="00FC6667" w:rsidP="00FC6667">
      <w:pPr>
        <w:spacing w:after="200" w:line="273"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p w:rsidR="00FC6667" w:rsidRPr="00FC6667" w:rsidRDefault="00FC6667" w:rsidP="00FC6667">
      <w:pPr>
        <w:spacing w:before="120" w:after="72"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Раздел 3. Грамматика и лексика</w:t>
      </w:r>
    </w:p>
    <w:p w:rsidR="00FC6667" w:rsidRPr="00FC6667" w:rsidRDefault="00FC6667" w:rsidP="00FC6667">
      <w:pPr>
        <w:spacing w:after="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i/>
          <w:iCs/>
          <w:color w:val="000000"/>
          <w:sz w:val="24"/>
          <w:szCs w:val="24"/>
          <w:lang w:eastAsia="ru-RU"/>
        </w:rPr>
        <w:tab/>
        <w:t>Преобразуйте слова, напечатанные заглавными буквами в конце строк, обозначенных номерами В1- В6,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w:t>
      </w:r>
    </w:p>
    <w:p w:rsidR="00FC6667" w:rsidRPr="00FC6667" w:rsidRDefault="00FC6667" w:rsidP="00FC6667">
      <w:pPr>
        <w:spacing w:after="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color w:val="000000"/>
          <w:sz w:val="24"/>
          <w:szCs w:val="24"/>
          <w:lang w:eastAsia="ru-RU"/>
        </w:rPr>
        <w:t xml:space="preserve">B1. </w:t>
      </w:r>
      <w:proofErr w:type="spellStart"/>
      <w:r w:rsidRPr="00FC6667">
        <w:rPr>
          <w:rFonts w:ascii="Times New Roman" w:eastAsia="Times New Roman" w:hAnsi="Times New Roman" w:cs="Times New Roman"/>
          <w:color w:val="000000"/>
          <w:sz w:val="24"/>
          <w:szCs w:val="24"/>
          <w:lang w:eastAsia="ru-RU"/>
        </w:rPr>
        <w:t>Madonna</w:t>
      </w:r>
      <w:proofErr w:type="spellEnd"/>
      <w:r w:rsidRPr="00FC6667">
        <w:rPr>
          <w:rFonts w:ascii="Times New Roman" w:eastAsia="Times New Roman" w:hAnsi="Times New Roman" w:cs="Times New Roman"/>
          <w:color w:val="000000"/>
          <w:sz w:val="24"/>
          <w:szCs w:val="24"/>
          <w:lang w:eastAsia="ru-RU"/>
        </w:rPr>
        <w:t> </w:t>
      </w:r>
      <w:proofErr w:type="spellStart"/>
      <w:r w:rsidRPr="00FC6667">
        <w:rPr>
          <w:rFonts w:ascii="Times New Roman" w:eastAsia="Times New Roman" w:hAnsi="Times New Roman" w:cs="Times New Roman"/>
          <w:color w:val="000000"/>
          <w:sz w:val="24"/>
          <w:szCs w:val="24"/>
          <w:lang w:eastAsia="ru-RU"/>
        </w:rPr>
        <w:t>is</w:t>
      </w:r>
      <w:proofErr w:type="spellEnd"/>
      <w:r w:rsidRPr="00FC6667">
        <w:rPr>
          <w:rFonts w:ascii="Times New Roman" w:eastAsia="Times New Roman" w:hAnsi="Times New Roman" w:cs="Times New Roman"/>
          <w:color w:val="000000"/>
          <w:sz w:val="24"/>
          <w:szCs w:val="24"/>
          <w:lang w:eastAsia="ru-RU"/>
        </w:rPr>
        <w:t> </w:t>
      </w:r>
      <w:proofErr w:type="spellStart"/>
      <w:r w:rsidRPr="00FC6667">
        <w:rPr>
          <w:rFonts w:ascii="Times New Roman" w:eastAsia="Times New Roman" w:hAnsi="Times New Roman" w:cs="Times New Roman"/>
          <w:color w:val="000000"/>
          <w:sz w:val="24"/>
          <w:szCs w:val="24"/>
          <w:lang w:eastAsia="ru-RU"/>
        </w:rPr>
        <w:t>one</w:t>
      </w:r>
      <w:proofErr w:type="spellEnd"/>
      <w:r w:rsidRPr="00FC6667">
        <w:rPr>
          <w:rFonts w:ascii="Times New Roman" w:eastAsia="Times New Roman" w:hAnsi="Times New Roman" w:cs="Times New Roman"/>
          <w:color w:val="000000"/>
          <w:sz w:val="24"/>
          <w:szCs w:val="24"/>
          <w:lang w:eastAsia="ru-RU"/>
        </w:rPr>
        <w:t> </w:t>
      </w:r>
      <w:proofErr w:type="spellStart"/>
      <w:r w:rsidRPr="00FC6667">
        <w:rPr>
          <w:rFonts w:ascii="Times New Roman" w:eastAsia="Times New Roman" w:hAnsi="Times New Roman" w:cs="Times New Roman"/>
          <w:color w:val="000000"/>
          <w:sz w:val="24"/>
          <w:szCs w:val="24"/>
          <w:lang w:eastAsia="ru-RU"/>
        </w:rPr>
        <w:t>of</w:t>
      </w:r>
      <w:proofErr w:type="spellEnd"/>
      <w:r w:rsidRPr="00FC6667">
        <w:rPr>
          <w:rFonts w:ascii="Times New Roman" w:eastAsia="Times New Roman" w:hAnsi="Times New Roman" w:cs="Times New Roman"/>
          <w:color w:val="000000"/>
          <w:sz w:val="24"/>
          <w:szCs w:val="24"/>
          <w:lang w:eastAsia="ru-RU"/>
        </w:rPr>
        <w:t> </w:t>
      </w:r>
      <w:proofErr w:type="spellStart"/>
      <w:r w:rsidRPr="00FC6667">
        <w:rPr>
          <w:rFonts w:ascii="Times New Roman" w:eastAsia="Times New Roman" w:hAnsi="Times New Roman" w:cs="Times New Roman"/>
          <w:color w:val="000000"/>
          <w:sz w:val="24"/>
          <w:szCs w:val="24"/>
          <w:lang w:eastAsia="ru-RU"/>
        </w:rPr>
        <w:t>the</w:t>
      </w:r>
      <w:proofErr w:type="spellEnd"/>
      <w:r w:rsidRPr="00FC6667">
        <w:rPr>
          <w:rFonts w:ascii="Times New Roman" w:eastAsia="Times New Roman" w:hAnsi="Times New Roman" w:cs="Times New Roman"/>
          <w:color w:val="000000"/>
          <w:sz w:val="24"/>
          <w:szCs w:val="24"/>
          <w:lang w:eastAsia="ru-RU"/>
        </w:rPr>
        <w:t xml:space="preserve">___________________ </w:t>
      </w:r>
      <w:proofErr w:type="spellStart"/>
      <w:r w:rsidRPr="00FC6667">
        <w:rPr>
          <w:rFonts w:ascii="Times New Roman" w:eastAsia="Times New Roman" w:hAnsi="Times New Roman" w:cs="Times New Roman"/>
          <w:color w:val="000000"/>
          <w:sz w:val="24"/>
          <w:szCs w:val="24"/>
          <w:lang w:eastAsia="ru-RU"/>
        </w:rPr>
        <w:t>singers</w:t>
      </w:r>
      <w:proofErr w:type="spellEnd"/>
      <w:r w:rsidRPr="00FC6667">
        <w:rPr>
          <w:rFonts w:ascii="Times New Roman" w:eastAsia="Times New Roman" w:hAnsi="Times New Roman" w:cs="Times New Roman"/>
          <w:color w:val="000000"/>
          <w:sz w:val="24"/>
          <w:szCs w:val="24"/>
          <w:lang w:eastAsia="ru-RU"/>
        </w:rPr>
        <w:t> </w:t>
      </w:r>
      <w:proofErr w:type="spellStart"/>
      <w:r w:rsidRPr="00FC6667">
        <w:rPr>
          <w:rFonts w:ascii="Times New Roman" w:eastAsia="Times New Roman" w:hAnsi="Times New Roman" w:cs="Times New Roman"/>
          <w:color w:val="000000"/>
          <w:sz w:val="24"/>
          <w:szCs w:val="24"/>
          <w:lang w:eastAsia="ru-RU"/>
        </w:rPr>
        <w:t>in</w:t>
      </w:r>
      <w:proofErr w:type="spellEnd"/>
      <w:r w:rsidRPr="00FC6667">
        <w:rPr>
          <w:rFonts w:ascii="Times New Roman" w:eastAsia="Times New Roman" w:hAnsi="Times New Roman" w:cs="Times New Roman"/>
          <w:color w:val="000000"/>
          <w:sz w:val="24"/>
          <w:szCs w:val="24"/>
          <w:lang w:eastAsia="ru-RU"/>
        </w:rPr>
        <w:t> </w:t>
      </w:r>
      <w:proofErr w:type="spellStart"/>
      <w:r w:rsidRPr="00FC6667">
        <w:rPr>
          <w:rFonts w:ascii="Times New Roman" w:eastAsia="Times New Roman" w:hAnsi="Times New Roman" w:cs="Times New Roman"/>
          <w:color w:val="000000"/>
          <w:sz w:val="24"/>
          <w:szCs w:val="24"/>
          <w:lang w:eastAsia="ru-RU"/>
        </w:rPr>
        <w:t>the</w:t>
      </w:r>
      <w:proofErr w:type="spellEnd"/>
      <w:r w:rsidRPr="00FC6667">
        <w:rPr>
          <w:rFonts w:ascii="Times New Roman" w:eastAsia="Times New Roman" w:hAnsi="Times New Roman" w:cs="Times New Roman"/>
          <w:color w:val="000000"/>
          <w:sz w:val="24"/>
          <w:szCs w:val="24"/>
          <w:lang w:eastAsia="ru-RU"/>
        </w:rPr>
        <w:t> </w:t>
      </w:r>
      <w:proofErr w:type="spellStart"/>
      <w:r w:rsidRPr="00FC6667">
        <w:rPr>
          <w:rFonts w:ascii="Times New Roman" w:eastAsia="Times New Roman" w:hAnsi="Times New Roman" w:cs="Times New Roman"/>
          <w:color w:val="000000"/>
          <w:sz w:val="24"/>
          <w:szCs w:val="24"/>
          <w:lang w:eastAsia="ru-RU"/>
        </w:rPr>
        <w:t>world</w:t>
      </w:r>
      <w:proofErr w:type="spellEnd"/>
      <w:r w:rsidRPr="00FC6667">
        <w:rPr>
          <w:rFonts w:ascii="Times New Roman" w:eastAsia="Times New Roman" w:hAnsi="Times New Roman" w:cs="Times New Roman"/>
          <w:color w:val="000000"/>
          <w:sz w:val="24"/>
          <w:szCs w:val="24"/>
          <w:lang w:eastAsia="ru-RU"/>
        </w:rPr>
        <w:t xml:space="preserve">.               </w:t>
      </w:r>
      <w:r w:rsidRPr="00FC6667">
        <w:rPr>
          <w:rFonts w:ascii="Times New Roman" w:eastAsia="Times New Roman" w:hAnsi="Times New Roman" w:cs="Times New Roman"/>
          <w:color w:val="000000"/>
          <w:sz w:val="24"/>
          <w:szCs w:val="24"/>
          <w:lang w:val="en-US" w:eastAsia="ru-RU"/>
        </w:rPr>
        <w:t>SUCCESSFUL</w:t>
      </w:r>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color w:val="000000"/>
          <w:sz w:val="24"/>
          <w:szCs w:val="24"/>
          <w:lang w:val="en-US" w:eastAsia="ru-RU"/>
        </w:rPr>
        <w:t>B2. She _______________ with the local church choir (</w:t>
      </w:r>
      <w:r w:rsidRPr="00FC6667">
        <w:rPr>
          <w:rFonts w:ascii="Times New Roman" w:eastAsia="Times New Roman" w:hAnsi="Times New Roman" w:cs="Times New Roman"/>
          <w:color w:val="000000"/>
          <w:sz w:val="24"/>
          <w:szCs w:val="24"/>
          <w:lang w:eastAsia="ru-RU"/>
        </w:rPr>
        <w:t>хор</w:t>
      </w:r>
      <w:r w:rsidRPr="00FC6667">
        <w:rPr>
          <w:rFonts w:ascii="Times New Roman" w:eastAsia="Times New Roman" w:hAnsi="Times New Roman" w:cs="Times New Roman"/>
          <w:color w:val="000000"/>
          <w:sz w:val="24"/>
          <w:szCs w:val="24"/>
          <w:lang w:val="en-US" w:eastAsia="ru-RU"/>
        </w:rPr>
        <w:t>) at the age of 4.       START</w:t>
      </w:r>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color w:val="000000"/>
          <w:sz w:val="24"/>
          <w:szCs w:val="24"/>
          <w:lang w:val="en-US" w:eastAsia="ru-RU"/>
        </w:rPr>
        <w:t>She went to the university of Michigan but later she left for New York</w:t>
      </w:r>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color w:val="000000"/>
          <w:sz w:val="24"/>
          <w:szCs w:val="24"/>
          <w:lang w:val="en-US" w:eastAsia="ru-RU"/>
        </w:rPr>
        <w:t>B3. where she went to dance school. She produced her ______________             ONE</w:t>
      </w:r>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color w:val="000000"/>
          <w:sz w:val="24"/>
          <w:szCs w:val="24"/>
          <w:lang w:val="en-US" w:eastAsia="ru-RU"/>
        </w:rPr>
        <w:t>B4. album at the age of 24 and she ________________ many successful songs       PRODUCE</w:t>
      </w:r>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color w:val="000000"/>
          <w:sz w:val="24"/>
          <w:szCs w:val="24"/>
          <w:lang w:val="en-US" w:eastAsia="ru-RU"/>
        </w:rPr>
        <w:t>since then. She has also starred in several films.</w:t>
      </w:r>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color w:val="000000"/>
          <w:sz w:val="24"/>
          <w:szCs w:val="24"/>
          <w:lang w:val="en-US" w:eastAsia="ru-RU"/>
        </w:rPr>
        <w:t>B5. Madonna is hardworking and clever and she _____________ going to the gym,     LIKE</w:t>
      </w:r>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color w:val="000000"/>
          <w:sz w:val="24"/>
          <w:szCs w:val="24"/>
          <w:lang w:val="en-US" w:eastAsia="ru-RU"/>
        </w:rPr>
        <w:t>to parties, to the theatre and to the cinema.</w:t>
      </w:r>
    </w:p>
    <w:p w:rsidR="00FC6667" w:rsidRPr="00FC6667" w:rsidRDefault="00FC6667" w:rsidP="00FC6667">
      <w:pPr>
        <w:spacing w:after="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val="en-US" w:eastAsia="ru-RU"/>
        </w:rPr>
        <w:lastRenderedPageBreak/>
        <w:t xml:space="preserve">B6. At present she ____________to record a new album.          </w:t>
      </w:r>
      <w:r w:rsidRPr="00FC6667">
        <w:rPr>
          <w:rFonts w:ascii="Times New Roman" w:eastAsia="Times New Roman" w:hAnsi="Times New Roman" w:cs="Times New Roman"/>
          <w:color w:val="000000"/>
          <w:sz w:val="24"/>
          <w:szCs w:val="24"/>
          <w:lang w:eastAsia="ru-RU"/>
        </w:rPr>
        <w:t>PLAN</w:t>
      </w:r>
    </w:p>
    <w:p w:rsidR="00FC6667" w:rsidRPr="00FC6667" w:rsidRDefault="00FC6667" w:rsidP="00FC6667">
      <w:pPr>
        <w:shd w:val="clear" w:color="auto" w:fill="FFFFFF"/>
        <w:spacing w:before="100" w:after="10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i/>
          <w:iCs/>
          <w:color w:val="000000"/>
          <w:sz w:val="24"/>
          <w:szCs w:val="24"/>
          <w:lang w:eastAsia="ru-RU"/>
        </w:rPr>
        <w:t xml:space="preserve">Преобразуйте слова, напечатанные заглавными буквами так, чтобы они грамматически и лексически соответствовали содержанию текста. </w:t>
      </w:r>
    </w:p>
    <w:p w:rsidR="00FC6667" w:rsidRPr="00FC6667" w:rsidRDefault="00FC6667" w:rsidP="00FC6667">
      <w:pPr>
        <w:spacing w:after="0" w:line="240" w:lineRule="auto"/>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color w:val="000000"/>
          <w:sz w:val="24"/>
          <w:szCs w:val="24"/>
          <w:lang w:val="en-US" w:eastAsia="ru-RU"/>
        </w:rPr>
        <w:t xml:space="preserve">Yoga is a very popular activity and lots of people </w:t>
      </w:r>
      <w:proofErr w:type="spellStart"/>
      <w:r w:rsidRPr="00FC6667">
        <w:rPr>
          <w:rFonts w:ascii="Times New Roman" w:eastAsia="Times New Roman" w:hAnsi="Times New Roman" w:cs="Times New Roman"/>
          <w:color w:val="000000"/>
          <w:sz w:val="24"/>
          <w:szCs w:val="24"/>
          <w:lang w:val="en-US" w:eastAsia="ru-RU"/>
        </w:rPr>
        <w:t>practise</w:t>
      </w:r>
      <w:proofErr w:type="spellEnd"/>
      <w:r w:rsidRPr="00FC6667">
        <w:rPr>
          <w:rFonts w:ascii="Times New Roman" w:eastAsia="Times New Roman" w:hAnsi="Times New Roman" w:cs="Times New Roman"/>
          <w:color w:val="000000"/>
          <w:sz w:val="24"/>
          <w:szCs w:val="24"/>
          <w:lang w:val="en-US" w:eastAsia="ru-RU"/>
        </w:rPr>
        <w:t xml:space="preserve"> it nowadays. There is an opinion, however, that to be ___SUCCESS________ in this activity you should start yoga in early childhood. This is not true! You can start yoga at any time in your life. What you really need is enthusiasm and a good ____TRAIN_______ –  yogis often call them a guru. Yoga is not a ______COMPETE_______. You can choose any pace that is ____COMFORT______</w:t>
      </w:r>
      <w:proofErr w:type="gramStart"/>
      <w:r w:rsidRPr="00FC6667">
        <w:rPr>
          <w:rFonts w:ascii="Times New Roman" w:eastAsia="Times New Roman" w:hAnsi="Times New Roman" w:cs="Times New Roman"/>
          <w:color w:val="000000"/>
          <w:sz w:val="24"/>
          <w:szCs w:val="24"/>
          <w:lang w:val="en-US" w:eastAsia="ru-RU"/>
        </w:rPr>
        <w:t>  for</w:t>
      </w:r>
      <w:proofErr w:type="gramEnd"/>
      <w:r w:rsidRPr="00FC6667">
        <w:rPr>
          <w:rFonts w:ascii="Times New Roman" w:eastAsia="Times New Roman" w:hAnsi="Times New Roman" w:cs="Times New Roman"/>
          <w:color w:val="000000"/>
          <w:sz w:val="24"/>
          <w:szCs w:val="24"/>
          <w:lang w:val="en-US" w:eastAsia="ru-RU"/>
        </w:rPr>
        <w:t xml:space="preserve"> you. The aim is not to win but to make your body flexible and strong. It’s definitely _____POSSIBLE_______ to improve your body in a few days. </w:t>
      </w:r>
      <w:proofErr w:type="spellStart"/>
      <w:r w:rsidRPr="00FC6667">
        <w:rPr>
          <w:rFonts w:ascii="Times New Roman" w:eastAsia="Times New Roman" w:hAnsi="Times New Roman" w:cs="Times New Roman"/>
          <w:color w:val="000000"/>
          <w:sz w:val="24"/>
          <w:szCs w:val="24"/>
          <w:lang w:val="en-US" w:eastAsia="ru-RU"/>
        </w:rPr>
        <w:t>t</w:t>
      </w:r>
      <w:proofErr w:type="spellEnd"/>
      <w:r w:rsidRPr="00FC6667">
        <w:rPr>
          <w:rFonts w:ascii="Times New Roman" w:eastAsia="Times New Roman" w:hAnsi="Times New Roman" w:cs="Times New Roman"/>
          <w:color w:val="000000"/>
          <w:sz w:val="24"/>
          <w:szCs w:val="24"/>
          <w:lang w:val="en-US" w:eastAsia="ru-RU"/>
        </w:rPr>
        <w:t xml:space="preserve"> may take lots of time but it’s worth the time and effort.   Yoga is an _____EFFECT______ way to relax your mind. So it’s useful not only for your body.</w:t>
      </w:r>
    </w:p>
    <w:p w:rsidR="00FC6667" w:rsidRPr="00FC6667" w:rsidRDefault="00FC6667" w:rsidP="00FC6667">
      <w:pPr>
        <w:spacing w:after="0" w:line="240" w:lineRule="auto"/>
        <w:ind w:left="285"/>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sz w:val="24"/>
          <w:szCs w:val="24"/>
          <w:lang w:val="en-US" w:eastAsia="ru-RU"/>
        </w:rPr>
        <w:t> </w:t>
      </w:r>
    </w:p>
    <w:p w:rsidR="00FC6667" w:rsidRPr="00FC6667" w:rsidRDefault="00FC6667" w:rsidP="00FC6667">
      <w:pPr>
        <w:spacing w:after="0" w:line="240" w:lineRule="auto"/>
        <w:ind w:left="285"/>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b/>
          <w:bCs/>
          <w:color w:val="000000"/>
          <w:sz w:val="24"/>
          <w:szCs w:val="24"/>
          <w:lang w:eastAsia="ru-RU"/>
        </w:rPr>
        <w:t>Раздел</w:t>
      </w:r>
      <w:r w:rsidRPr="00FC6667">
        <w:rPr>
          <w:rFonts w:ascii="Times New Roman" w:eastAsia="Times New Roman" w:hAnsi="Times New Roman" w:cs="Times New Roman"/>
          <w:b/>
          <w:bCs/>
          <w:color w:val="000000"/>
          <w:sz w:val="24"/>
          <w:szCs w:val="24"/>
          <w:lang w:val="en-US" w:eastAsia="ru-RU"/>
        </w:rPr>
        <w:t xml:space="preserve"> 4. </w:t>
      </w:r>
      <w:r w:rsidRPr="00FC6667">
        <w:rPr>
          <w:rFonts w:ascii="Times New Roman" w:eastAsia="Times New Roman" w:hAnsi="Times New Roman" w:cs="Times New Roman"/>
          <w:b/>
          <w:bCs/>
          <w:color w:val="000000"/>
          <w:sz w:val="24"/>
          <w:szCs w:val="24"/>
          <w:lang w:eastAsia="ru-RU"/>
        </w:rPr>
        <w:t>Письмо</w:t>
      </w:r>
    </w:p>
    <w:p w:rsidR="00FC6667" w:rsidRPr="00FC6667" w:rsidRDefault="00FC6667" w:rsidP="00FC6667">
      <w:pPr>
        <w:spacing w:after="0" w:line="240" w:lineRule="auto"/>
        <w:ind w:left="285"/>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sz w:val="24"/>
          <w:szCs w:val="24"/>
          <w:lang w:val="en-US" w:eastAsia="ru-RU"/>
        </w:rPr>
        <w:t> </w:t>
      </w:r>
    </w:p>
    <w:p w:rsidR="00FC6667" w:rsidRPr="00FC6667" w:rsidRDefault="00FC6667" w:rsidP="00FC6667">
      <w:pPr>
        <w:spacing w:after="0" w:line="240" w:lineRule="auto"/>
        <w:ind w:left="285"/>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color w:val="000000"/>
          <w:sz w:val="24"/>
          <w:szCs w:val="24"/>
          <w:lang w:val="en-US" w:eastAsia="ru-RU"/>
        </w:rPr>
        <w:t>You have received a letter from your English–speaking pen friend Martin.</w:t>
      </w:r>
    </w:p>
    <w:p w:rsidR="00FC6667" w:rsidRPr="00FC6667" w:rsidRDefault="00FC6667" w:rsidP="00FC6667">
      <w:pPr>
        <w:spacing w:after="0" w:line="240" w:lineRule="auto"/>
        <w:ind w:left="285"/>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sz w:val="24"/>
          <w:szCs w:val="24"/>
          <w:lang w:val="en-US" w:eastAsia="ru-RU"/>
        </w:rPr>
        <w:t> </w:t>
      </w:r>
    </w:p>
    <w:p w:rsidR="00FC6667" w:rsidRPr="00FC6667" w:rsidRDefault="00FC6667" w:rsidP="00FC6667">
      <w:pPr>
        <w:spacing w:after="0" w:line="240" w:lineRule="auto"/>
        <w:ind w:left="285"/>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i/>
          <w:iCs/>
          <w:color w:val="000000"/>
          <w:sz w:val="24"/>
          <w:szCs w:val="24"/>
          <w:lang w:val="en-US" w:eastAsia="ru-RU"/>
        </w:rPr>
        <w:t>…My best friend had a birthday party last weekend. We went on a picnic. There were many guests and it was great. And when is your birthday? How do you usually celebrate it? What present would you like to get for your next birthday?</w:t>
      </w:r>
    </w:p>
    <w:p w:rsidR="00FC6667" w:rsidRPr="00FC6667" w:rsidRDefault="00FC6667" w:rsidP="00FC6667">
      <w:pPr>
        <w:spacing w:after="0" w:line="240" w:lineRule="auto"/>
        <w:ind w:left="285"/>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sz w:val="24"/>
          <w:szCs w:val="24"/>
          <w:lang w:val="en-US" w:eastAsia="ru-RU"/>
        </w:rPr>
        <w:t> </w:t>
      </w:r>
    </w:p>
    <w:p w:rsidR="00FC6667" w:rsidRPr="00FC6667" w:rsidRDefault="00FC6667" w:rsidP="00FC6667">
      <w:pPr>
        <w:spacing w:after="0" w:line="240" w:lineRule="auto"/>
        <w:ind w:left="285"/>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color w:val="000000"/>
          <w:sz w:val="24"/>
          <w:szCs w:val="24"/>
          <w:lang w:val="en-US" w:eastAsia="ru-RU"/>
        </w:rPr>
        <w:t xml:space="preserve">Write him a letter and answer his </w:t>
      </w:r>
      <w:r w:rsidRPr="00FC6667">
        <w:rPr>
          <w:rFonts w:ascii="Times New Roman" w:eastAsia="Times New Roman" w:hAnsi="Times New Roman" w:cs="Times New Roman"/>
          <w:b/>
          <w:bCs/>
          <w:color w:val="000000"/>
          <w:sz w:val="24"/>
          <w:szCs w:val="24"/>
          <w:lang w:val="en-US" w:eastAsia="ru-RU"/>
        </w:rPr>
        <w:t xml:space="preserve">3 </w:t>
      </w:r>
      <w:r w:rsidRPr="00FC6667">
        <w:rPr>
          <w:rFonts w:ascii="Times New Roman" w:eastAsia="Times New Roman" w:hAnsi="Times New Roman" w:cs="Times New Roman"/>
          <w:color w:val="000000"/>
          <w:sz w:val="24"/>
          <w:szCs w:val="24"/>
          <w:lang w:val="en-US" w:eastAsia="ru-RU"/>
        </w:rPr>
        <w:t>questions.</w:t>
      </w:r>
    </w:p>
    <w:p w:rsidR="00FC6667" w:rsidRPr="00FC6667" w:rsidRDefault="00FC6667" w:rsidP="00FC6667">
      <w:pPr>
        <w:spacing w:after="0" w:line="240" w:lineRule="auto"/>
        <w:ind w:left="285"/>
        <w:jc w:val="both"/>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color w:val="000000"/>
          <w:sz w:val="24"/>
          <w:szCs w:val="24"/>
          <w:lang w:val="en-US" w:eastAsia="ru-RU"/>
        </w:rPr>
        <w:t xml:space="preserve">Write </w:t>
      </w:r>
      <w:r w:rsidRPr="00FC6667">
        <w:rPr>
          <w:rFonts w:ascii="Times New Roman" w:eastAsia="Times New Roman" w:hAnsi="Times New Roman" w:cs="Times New Roman"/>
          <w:b/>
          <w:bCs/>
          <w:color w:val="000000"/>
          <w:sz w:val="24"/>
          <w:szCs w:val="24"/>
          <w:lang w:val="en-US" w:eastAsia="ru-RU"/>
        </w:rPr>
        <w:t xml:space="preserve">100 – 120 </w:t>
      </w:r>
      <w:r w:rsidRPr="00FC6667">
        <w:rPr>
          <w:rFonts w:ascii="Times New Roman" w:eastAsia="Times New Roman" w:hAnsi="Times New Roman" w:cs="Times New Roman"/>
          <w:color w:val="000000"/>
          <w:sz w:val="24"/>
          <w:szCs w:val="24"/>
          <w:lang w:val="en-US" w:eastAsia="ru-RU"/>
        </w:rPr>
        <w:t>words. Remember the rules of letter writing.</w:t>
      </w:r>
    </w:p>
    <w:p w:rsidR="00FC6667" w:rsidRPr="00FC6667" w:rsidRDefault="00FC6667" w:rsidP="00FC6667">
      <w:pPr>
        <w:shd w:val="clear" w:color="auto" w:fill="FFFFFF"/>
        <w:spacing w:after="200" w:line="273" w:lineRule="auto"/>
        <w:ind w:right="-1"/>
        <w:rPr>
          <w:rFonts w:ascii="Times New Roman" w:eastAsia="Times New Roman" w:hAnsi="Times New Roman" w:cs="Times New Roman"/>
          <w:sz w:val="24"/>
          <w:szCs w:val="24"/>
          <w:lang w:val="en-US" w:eastAsia="ru-RU"/>
        </w:rPr>
      </w:pPr>
      <w:r w:rsidRPr="00FC6667">
        <w:rPr>
          <w:rFonts w:ascii="Times New Roman" w:eastAsia="Times New Roman" w:hAnsi="Times New Roman" w:cs="Times New Roman"/>
          <w:sz w:val="24"/>
          <w:szCs w:val="24"/>
          <w:lang w:val="en-US" w:eastAsia="ru-RU"/>
        </w:rPr>
        <w:t> </w:t>
      </w:r>
    </w:p>
    <w:p w:rsidR="00FC6667" w:rsidRPr="00FC6667" w:rsidRDefault="00FC6667" w:rsidP="00FC6667">
      <w:pPr>
        <w:spacing w:after="200" w:line="273" w:lineRule="auto"/>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Проверочные работы в соответствии с </w:t>
      </w:r>
      <w:proofErr w:type="spellStart"/>
      <w:r w:rsidRPr="00FC6667">
        <w:rPr>
          <w:rFonts w:ascii="Times New Roman" w:eastAsia="Times New Roman" w:hAnsi="Times New Roman" w:cs="Times New Roman"/>
          <w:color w:val="000000"/>
          <w:sz w:val="24"/>
          <w:szCs w:val="24"/>
          <w:lang w:eastAsia="ru-RU"/>
        </w:rPr>
        <w:t>Spotlight</w:t>
      </w:r>
      <w:proofErr w:type="spellEnd"/>
      <w:r w:rsidRPr="00FC6667">
        <w:rPr>
          <w:rFonts w:ascii="Times New Roman" w:eastAsia="Times New Roman" w:hAnsi="Times New Roman" w:cs="Times New Roman"/>
          <w:color w:val="000000"/>
          <w:sz w:val="24"/>
          <w:szCs w:val="24"/>
          <w:lang w:eastAsia="ru-RU"/>
        </w:rPr>
        <w:t> </w:t>
      </w:r>
      <w:proofErr w:type="spellStart"/>
      <w:r w:rsidRPr="00FC6667">
        <w:rPr>
          <w:rFonts w:ascii="Times New Roman" w:eastAsia="Times New Roman" w:hAnsi="Times New Roman" w:cs="Times New Roman"/>
          <w:color w:val="000000"/>
          <w:sz w:val="24"/>
          <w:szCs w:val="24"/>
          <w:lang w:eastAsia="ru-RU"/>
        </w:rPr>
        <w:t>Test</w:t>
      </w:r>
      <w:proofErr w:type="spellEnd"/>
      <w:r w:rsidRPr="00FC6667">
        <w:rPr>
          <w:rFonts w:ascii="Times New Roman" w:eastAsia="Times New Roman" w:hAnsi="Times New Roman" w:cs="Times New Roman"/>
          <w:color w:val="000000"/>
          <w:sz w:val="24"/>
          <w:szCs w:val="24"/>
          <w:lang w:eastAsia="ru-RU"/>
        </w:rPr>
        <w:t> </w:t>
      </w:r>
      <w:proofErr w:type="spellStart"/>
      <w:r w:rsidRPr="00FC6667">
        <w:rPr>
          <w:rFonts w:ascii="Times New Roman" w:eastAsia="Times New Roman" w:hAnsi="Times New Roman" w:cs="Times New Roman"/>
          <w:color w:val="000000"/>
          <w:sz w:val="24"/>
          <w:szCs w:val="24"/>
          <w:lang w:eastAsia="ru-RU"/>
        </w:rPr>
        <w:t>Booklet</w:t>
      </w:r>
      <w:proofErr w:type="spellEnd"/>
      <w:r w:rsidRPr="00FC6667">
        <w:rPr>
          <w:rFonts w:ascii="Times New Roman" w:eastAsia="Times New Roman" w:hAnsi="Times New Roman" w:cs="Times New Roman"/>
          <w:color w:val="000000"/>
          <w:sz w:val="24"/>
          <w:szCs w:val="24"/>
          <w:lang w:eastAsia="ru-RU"/>
        </w:rPr>
        <w:t xml:space="preserve">  8 (Контрольные задания 8 класс), пособие для учащихся общеобразовательных учреждений, Москва </w:t>
      </w:r>
      <w:proofErr w:type="spellStart"/>
      <w:r w:rsidRPr="00FC6667">
        <w:rPr>
          <w:rFonts w:ascii="Times New Roman" w:eastAsia="Times New Roman" w:hAnsi="Times New Roman" w:cs="Times New Roman"/>
          <w:color w:val="000000"/>
          <w:sz w:val="24"/>
          <w:szCs w:val="24"/>
          <w:lang w:eastAsia="ru-RU"/>
        </w:rPr>
        <w:t>Express</w:t>
      </w:r>
      <w:proofErr w:type="spellEnd"/>
      <w:r w:rsidRPr="00FC6667">
        <w:rPr>
          <w:rFonts w:ascii="Times New Roman" w:eastAsia="Times New Roman" w:hAnsi="Times New Roman" w:cs="Times New Roman"/>
          <w:color w:val="000000"/>
          <w:sz w:val="24"/>
          <w:szCs w:val="24"/>
          <w:lang w:eastAsia="ru-RU"/>
        </w:rPr>
        <w:t> </w:t>
      </w:r>
      <w:proofErr w:type="spellStart"/>
      <w:r w:rsidRPr="00FC6667">
        <w:rPr>
          <w:rFonts w:ascii="Times New Roman" w:eastAsia="Times New Roman" w:hAnsi="Times New Roman" w:cs="Times New Roman"/>
          <w:color w:val="000000"/>
          <w:sz w:val="24"/>
          <w:szCs w:val="24"/>
          <w:lang w:eastAsia="ru-RU"/>
        </w:rPr>
        <w:t>Publishing</w:t>
      </w:r>
      <w:proofErr w:type="spellEnd"/>
      <w:r w:rsidRPr="00FC6667">
        <w:rPr>
          <w:rFonts w:ascii="Times New Roman" w:eastAsia="Times New Roman" w:hAnsi="Times New Roman" w:cs="Times New Roman"/>
          <w:color w:val="000000"/>
          <w:sz w:val="24"/>
          <w:szCs w:val="24"/>
          <w:lang w:eastAsia="ru-RU"/>
        </w:rPr>
        <w:t xml:space="preserve"> «Просвещение» 2019 </w:t>
      </w:r>
    </w:p>
    <w:p w:rsidR="00FC6667" w:rsidRPr="00FC6667" w:rsidRDefault="00FC6667" w:rsidP="00FC6667">
      <w:pPr>
        <w:spacing w:after="0" w:line="240" w:lineRule="auto"/>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sz w:val="24"/>
          <w:szCs w:val="24"/>
          <w:lang w:eastAsia="ru-RU"/>
        </w:rPr>
        <w:t> </w:t>
      </w:r>
    </w:p>
    <w:p w:rsidR="00FC6667" w:rsidRPr="00FC6667" w:rsidRDefault="00FC6667" w:rsidP="00FC6667">
      <w:pPr>
        <w:spacing w:after="0" w:line="240" w:lineRule="auto"/>
        <w:ind w:left="360"/>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Приложение2.</w:t>
      </w:r>
    </w:p>
    <w:p w:rsidR="00FC6667" w:rsidRPr="00FC6667" w:rsidRDefault="00FC6667" w:rsidP="00FC6667">
      <w:pPr>
        <w:spacing w:after="0" w:line="240" w:lineRule="auto"/>
        <w:ind w:left="360"/>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b/>
          <w:bCs/>
          <w:color w:val="000000"/>
          <w:sz w:val="24"/>
          <w:szCs w:val="24"/>
          <w:lang w:eastAsia="ru-RU"/>
        </w:rPr>
        <w:t>ТЕМЫ ПРОЕКТОВ (для ФГОС)</w:t>
      </w:r>
    </w:p>
    <w:p w:rsidR="00FC6667" w:rsidRPr="00FC6667" w:rsidRDefault="00FC6667" w:rsidP="00FC6667">
      <w:pPr>
        <w:numPr>
          <w:ilvl w:val="0"/>
          <w:numId w:val="13"/>
        </w:numPr>
        <w:tabs>
          <w:tab w:val="left" w:pos="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1"/>
        </w:tabs>
        <w:spacing w:after="0" w:line="240" w:lineRule="auto"/>
        <w:ind w:left="1440"/>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Моя страна </w:t>
      </w:r>
    </w:p>
    <w:p w:rsidR="00FC6667" w:rsidRPr="00FC6667" w:rsidRDefault="00FC6667" w:rsidP="00FC6667">
      <w:pPr>
        <w:numPr>
          <w:ilvl w:val="0"/>
          <w:numId w:val="13"/>
        </w:numPr>
        <w:tabs>
          <w:tab w:val="left" w:pos="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1"/>
        </w:tabs>
        <w:spacing w:after="0" w:line="240" w:lineRule="auto"/>
        <w:ind w:left="1440"/>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Моя комната </w:t>
      </w:r>
    </w:p>
    <w:p w:rsidR="00FC6667" w:rsidRPr="00FC6667" w:rsidRDefault="00FC6667" w:rsidP="00FC6667">
      <w:pPr>
        <w:numPr>
          <w:ilvl w:val="0"/>
          <w:numId w:val="13"/>
        </w:numPr>
        <w:tabs>
          <w:tab w:val="left" w:pos="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1"/>
        </w:tabs>
        <w:spacing w:after="0" w:line="240" w:lineRule="auto"/>
        <w:ind w:left="1440"/>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ПДД в России (плакат для туристов) </w:t>
      </w:r>
    </w:p>
    <w:p w:rsidR="00FC6667" w:rsidRPr="00FC6667" w:rsidRDefault="00FC6667" w:rsidP="00FC6667">
      <w:pPr>
        <w:numPr>
          <w:ilvl w:val="0"/>
          <w:numId w:val="13"/>
        </w:numPr>
        <w:tabs>
          <w:tab w:val="left" w:pos="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1"/>
        </w:tabs>
        <w:spacing w:after="0" w:line="240" w:lineRule="auto"/>
        <w:ind w:left="1440"/>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Жизнь подростков в России (статья в газету) </w:t>
      </w:r>
    </w:p>
    <w:p w:rsidR="00FC6667" w:rsidRPr="00FC6667" w:rsidRDefault="00FC6667" w:rsidP="00FC6667">
      <w:pPr>
        <w:numPr>
          <w:ilvl w:val="0"/>
          <w:numId w:val="13"/>
        </w:numPr>
        <w:tabs>
          <w:tab w:val="left" w:pos="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1"/>
        </w:tabs>
        <w:spacing w:after="0" w:line="240" w:lineRule="auto"/>
        <w:ind w:left="1440"/>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Школьный праздник (плакат) </w:t>
      </w:r>
    </w:p>
    <w:p w:rsidR="00FC6667" w:rsidRPr="00FC6667" w:rsidRDefault="00FC6667" w:rsidP="00FC6667">
      <w:pPr>
        <w:numPr>
          <w:ilvl w:val="0"/>
          <w:numId w:val="13"/>
        </w:numPr>
        <w:tabs>
          <w:tab w:val="left" w:pos="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1"/>
        </w:tabs>
        <w:spacing w:after="0" w:line="240" w:lineRule="auto"/>
        <w:ind w:left="1440"/>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Популярные настольные игры в России </w:t>
      </w:r>
    </w:p>
    <w:p w:rsidR="00FC6667" w:rsidRPr="00FC6667" w:rsidRDefault="00FC6667" w:rsidP="00FC6667">
      <w:pPr>
        <w:numPr>
          <w:ilvl w:val="0"/>
          <w:numId w:val="13"/>
        </w:numPr>
        <w:tabs>
          <w:tab w:val="left" w:pos="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1"/>
        </w:tabs>
        <w:spacing w:after="0" w:line="240" w:lineRule="auto"/>
        <w:ind w:left="1440"/>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Здоровый образ жизни</w:t>
      </w:r>
    </w:p>
    <w:p w:rsidR="00FC6667" w:rsidRPr="00FC6667" w:rsidRDefault="00FC6667" w:rsidP="00FC6667">
      <w:pPr>
        <w:numPr>
          <w:ilvl w:val="0"/>
          <w:numId w:val="13"/>
        </w:numPr>
        <w:tabs>
          <w:tab w:val="left" w:pos="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1"/>
        </w:tabs>
        <w:spacing w:after="0" w:line="240" w:lineRule="auto"/>
        <w:ind w:left="1440"/>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Красная книга Великобритании и России</w:t>
      </w:r>
    </w:p>
    <w:p w:rsidR="00FC6667" w:rsidRPr="00FC6667" w:rsidRDefault="00FC6667" w:rsidP="00FC6667">
      <w:pPr>
        <w:numPr>
          <w:ilvl w:val="0"/>
          <w:numId w:val="13"/>
        </w:numPr>
        <w:tabs>
          <w:tab w:val="left" w:pos="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1"/>
        </w:tabs>
        <w:spacing w:after="0" w:line="240" w:lineRule="auto"/>
        <w:ind w:left="1440"/>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Мой любимый киногерой </w:t>
      </w:r>
    </w:p>
    <w:p w:rsidR="00FC6667" w:rsidRPr="00FC6667" w:rsidRDefault="00FC6667" w:rsidP="00FC6667">
      <w:pPr>
        <w:numPr>
          <w:ilvl w:val="0"/>
          <w:numId w:val="13"/>
        </w:numPr>
        <w:tabs>
          <w:tab w:val="left" w:pos="0"/>
          <w:tab w:val="left" w:pos="560"/>
          <w:tab w:val="left" w:pos="720"/>
          <w:tab w:val="left" w:pos="1680"/>
          <w:tab w:val="left" w:pos="2240"/>
          <w:tab w:val="left" w:pos="2800"/>
          <w:tab w:val="left" w:pos="3360"/>
          <w:tab w:val="left" w:pos="3920"/>
          <w:tab w:val="left" w:pos="4480"/>
          <w:tab w:val="left" w:pos="5040"/>
          <w:tab w:val="left" w:pos="5600"/>
          <w:tab w:val="left" w:pos="6160"/>
          <w:tab w:val="left" w:pos="6721"/>
        </w:tabs>
        <w:spacing w:after="0" w:line="240" w:lineRule="auto"/>
        <w:ind w:left="1440"/>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Известное здание нашей страны / моего города </w:t>
      </w:r>
    </w:p>
    <w:p w:rsidR="00FC6667" w:rsidRPr="00FC6667" w:rsidRDefault="00FC6667" w:rsidP="00FC6667">
      <w:pPr>
        <w:numPr>
          <w:ilvl w:val="0"/>
          <w:numId w:val="13"/>
        </w:numPr>
        <w:tabs>
          <w:tab w:val="left" w:pos="0"/>
          <w:tab w:val="left" w:pos="560"/>
          <w:tab w:val="left" w:pos="720"/>
          <w:tab w:val="left" w:pos="1680"/>
          <w:tab w:val="left" w:pos="2240"/>
          <w:tab w:val="left" w:pos="2800"/>
          <w:tab w:val="left" w:pos="3360"/>
          <w:tab w:val="left" w:pos="3920"/>
          <w:tab w:val="left" w:pos="4480"/>
          <w:tab w:val="left" w:pos="5040"/>
          <w:tab w:val="left" w:pos="5600"/>
          <w:tab w:val="left" w:pos="6160"/>
          <w:tab w:val="left" w:pos="6721"/>
        </w:tabs>
        <w:spacing w:after="0" w:line="240" w:lineRule="auto"/>
        <w:ind w:left="1440"/>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Моё меню </w:t>
      </w:r>
    </w:p>
    <w:p w:rsidR="00FC6667" w:rsidRPr="00FC6667" w:rsidRDefault="00FC6667" w:rsidP="00FC6667">
      <w:pPr>
        <w:numPr>
          <w:ilvl w:val="0"/>
          <w:numId w:val="13"/>
        </w:numPr>
        <w:tabs>
          <w:tab w:val="left" w:pos="0"/>
          <w:tab w:val="left" w:pos="560"/>
          <w:tab w:val="left" w:pos="720"/>
          <w:tab w:val="left" w:pos="1680"/>
          <w:tab w:val="left" w:pos="2240"/>
          <w:tab w:val="left" w:pos="2800"/>
          <w:tab w:val="left" w:pos="3360"/>
          <w:tab w:val="left" w:pos="3920"/>
          <w:tab w:val="left" w:pos="4480"/>
          <w:tab w:val="left" w:pos="5040"/>
          <w:tab w:val="left" w:pos="5600"/>
          <w:tab w:val="left" w:pos="6160"/>
          <w:tab w:val="left" w:pos="6721"/>
        </w:tabs>
        <w:spacing w:after="0" w:line="240" w:lineRule="auto"/>
        <w:ind w:left="1440"/>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Мой список покупок</w:t>
      </w:r>
    </w:p>
    <w:p w:rsidR="00FC6667" w:rsidRPr="00FC6667" w:rsidRDefault="00FC6667" w:rsidP="00FC6667">
      <w:pPr>
        <w:numPr>
          <w:ilvl w:val="0"/>
          <w:numId w:val="13"/>
        </w:numPr>
        <w:tabs>
          <w:tab w:val="left" w:pos="0"/>
          <w:tab w:val="left" w:pos="560"/>
          <w:tab w:val="left" w:pos="720"/>
          <w:tab w:val="left" w:pos="1680"/>
          <w:tab w:val="left" w:pos="2240"/>
          <w:tab w:val="left" w:pos="2800"/>
          <w:tab w:val="left" w:pos="3360"/>
          <w:tab w:val="left" w:pos="3920"/>
          <w:tab w:val="left" w:pos="4480"/>
          <w:tab w:val="left" w:pos="5040"/>
          <w:tab w:val="left" w:pos="5600"/>
          <w:tab w:val="left" w:pos="6160"/>
          <w:tab w:val="left" w:pos="6721"/>
        </w:tabs>
        <w:spacing w:after="0" w:line="240" w:lineRule="auto"/>
        <w:ind w:left="1440"/>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Мой идеальный день</w:t>
      </w:r>
    </w:p>
    <w:p w:rsidR="00FC6667" w:rsidRPr="00FC6667" w:rsidRDefault="00FC6667" w:rsidP="00FC6667">
      <w:pPr>
        <w:numPr>
          <w:ilvl w:val="0"/>
          <w:numId w:val="13"/>
        </w:numPr>
        <w:tabs>
          <w:tab w:val="left" w:pos="0"/>
          <w:tab w:val="left" w:pos="560"/>
          <w:tab w:val="left" w:pos="720"/>
          <w:tab w:val="left" w:pos="1680"/>
          <w:tab w:val="left" w:pos="2240"/>
          <w:tab w:val="left" w:pos="2800"/>
          <w:tab w:val="left" w:pos="3360"/>
          <w:tab w:val="left" w:pos="3920"/>
          <w:tab w:val="left" w:pos="4480"/>
          <w:tab w:val="left" w:pos="5040"/>
          <w:tab w:val="left" w:pos="5600"/>
          <w:tab w:val="left" w:pos="6160"/>
          <w:tab w:val="left" w:pos="6721"/>
        </w:tabs>
        <w:spacing w:after="0" w:line="240" w:lineRule="auto"/>
        <w:ind w:left="1440"/>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 xml:space="preserve">Школа моей мечты </w:t>
      </w:r>
    </w:p>
    <w:p w:rsidR="00FC6667" w:rsidRPr="00FC6667" w:rsidRDefault="00FC6667" w:rsidP="00FC6667">
      <w:pPr>
        <w:numPr>
          <w:ilvl w:val="0"/>
          <w:numId w:val="13"/>
        </w:numPr>
        <w:tabs>
          <w:tab w:val="left" w:pos="0"/>
          <w:tab w:val="left" w:pos="560"/>
          <w:tab w:val="left" w:pos="720"/>
          <w:tab w:val="left" w:pos="1680"/>
          <w:tab w:val="left" w:pos="2240"/>
          <w:tab w:val="left" w:pos="2800"/>
          <w:tab w:val="left" w:pos="3360"/>
          <w:tab w:val="left" w:pos="3920"/>
          <w:tab w:val="left" w:pos="4480"/>
          <w:tab w:val="left" w:pos="5040"/>
          <w:tab w:val="left" w:pos="5600"/>
          <w:tab w:val="left" w:pos="6160"/>
          <w:tab w:val="left" w:pos="6721"/>
        </w:tabs>
        <w:spacing w:after="0" w:line="240" w:lineRule="auto"/>
        <w:ind w:left="1440"/>
        <w:jc w:val="both"/>
        <w:rPr>
          <w:rFonts w:ascii="Times New Roman" w:eastAsia="Times New Roman" w:hAnsi="Times New Roman" w:cs="Times New Roman"/>
          <w:sz w:val="24"/>
          <w:szCs w:val="24"/>
          <w:lang w:eastAsia="ru-RU"/>
        </w:rPr>
      </w:pPr>
      <w:r w:rsidRPr="00FC6667">
        <w:rPr>
          <w:rFonts w:ascii="Times New Roman" w:eastAsia="Times New Roman" w:hAnsi="Times New Roman" w:cs="Times New Roman"/>
          <w:color w:val="000000"/>
          <w:sz w:val="24"/>
          <w:szCs w:val="24"/>
          <w:lang w:eastAsia="ru-RU"/>
        </w:rPr>
        <w:t>Туристический буклет</w:t>
      </w:r>
    </w:p>
    <w:p w:rsidR="00136429" w:rsidRDefault="00136429"/>
    <w:sectPr w:rsidR="00136429" w:rsidSect="00FC66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BED"/>
    <w:multiLevelType w:val="multilevel"/>
    <w:tmpl w:val="4BCC5E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365C18"/>
    <w:multiLevelType w:val="multilevel"/>
    <w:tmpl w:val="8736A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295928"/>
    <w:multiLevelType w:val="multilevel"/>
    <w:tmpl w:val="1D50E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5D6E97"/>
    <w:multiLevelType w:val="multilevel"/>
    <w:tmpl w:val="B8ECD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C61C81"/>
    <w:multiLevelType w:val="multilevel"/>
    <w:tmpl w:val="679AF9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572ABC"/>
    <w:multiLevelType w:val="multilevel"/>
    <w:tmpl w:val="723837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A9185C"/>
    <w:multiLevelType w:val="multilevel"/>
    <w:tmpl w:val="6AD02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AD3C57"/>
    <w:multiLevelType w:val="multilevel"/>
    <w:tmpl w:val="B74696B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b/>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6F1B58"/>
    <w:multiLevelType w:val="multilevel"/>
    <w:tmpl w:val="8C169A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B201E5"/>
    <w:multiLevelType w:val="multilevel"/>
    <w:tmpl w:val="DD324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EF4733"/>
    <w:multiLevelType w:val="multilevel"/>
    <w:tmpl w:val="8BD62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CA7B34"/>
    <w:multiLevelType w:val="multilevel"/>
    <w:tmpl w:val="7C009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02736F"/>
    <w:multiLevelType w:val="multilevel"/>
    <w:tmpl w:val="5AFC06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3"/>
  </w:num>
  <w:num w:numId="4">
    <w:abstractNumId w:val="7"/>
  </w:num>
  <w:num w:numId="5">
    <w:abstractNumId w:val="5"/>
    <w:lvlOverride w:ilvl="0">
      <w:lvl w:ilvl="0">
        <w:numFmt w:val="decimal"/>
        <w:lvlText w:val="%1."/>
        <w:lvlJc w:val="left"/>
      </w:lvl>
    </w:lvlOverride>
  </w:num>
  <w:num w:numId="6">
    <w:abstractNumId w:val="2"/>
  </w:num>
  <w:num w:numId="7">
    <w:abstractNumId w:val="0"/>
    <w:lvlOverride w:ilvl="0">
      <w:lvl w:ilvl="0">
        <w:numFmt w:val="decimal"/>
        <w:lvlText w:val="%1."/>
        <w:lvlJc w:val="left"/>
      </w:lvl>
    </w:lvlOverride>
  </w:num>
  <w:num w:numId="8">
    <w:abstractNumId w:val="8"/>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9"/>
  </w:num>
  <w:num w:numId="11">
    <w:abstractNumId w:val="12"/>
    <w:lvlOverride w:ilvl="0">
      <w:lvl w:ilvl="0">
        <w:numFmt w:val="decimal"/>
        <w:lvlText w:val="%1."/>
        <w:lvlJc w:val="left"/>
      </w:lvl>
    </w:lvlOverride>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667"/>
    <w:rsid w:val="00136429"/>
    <w:rsid w:val="00530D48"/>
    <w:rsid w:val="006755B3"/>
    <w:rsid w:val="00A9722E"/>
    <w:rsid w:val="00CF1CB5"/>
    <w:rsid w:val="00EF5343"/>
    <w:rsid w:val="00FC6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C6667"/>
  </w:style>
  <w:style w:type="paragraph" w:customStyle="1" w:styleId="msonormal0">
    <w:name w:val="msonormal"/>
    <w:basedOn w:val="a"/>
    <w:rsid w:val="00FC6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733206,bqiaagaaeyqcaaagiaiaaanixwoabdqgcwaaaaaaaaaaaaaaaaaaaaaaaaaaaaaaaaaaaaaaaaaaaaaaaaaaaaaaaaaaaaaaaaaaaaaaaaaaaaaaaaaaaaaaaaaaaaaaaaaaaaaaaaaaaaaaaaaaaaaaaaaaaaaaaaaaaaaaaaaaaaaaaaaaaaaaaaaaaaaaaaaaaaaaaaaaaaaaaaaaaaaaaaaaaaaaaaaaaa"/>
    <w:basedOn w:val="a"/>
    <w:rsid w:val="00FC6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C66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C6667"/>
    <w:rPr>
      <w:color w:val="0000FF"/>
      <w:u w:val="single"/>
    </w:rPr>
  </w:style>
  <w:style w:type="character" w:styleId="a5">
    <w:name w:val="FollowedHyperlink"/>
    <w:basedOn w:val="a0"/>
    <w:uiPriority w:val="99"/>
    <w:semiHidden/>
    <w:unhideWhenUsed/>
    <w:rsid w:val="00FC6667"/>
    <w:rPr>
      <w:color w:val="800080"/>
      <w:u w:val="single"/>
    </w:rPr>
  </w:style>
  <w:style w:type="paragraph" w:styleId="a6">
    <w:name w:val="List Paragraph"/>
    <w:basedOn w:val="a"/>
    <w:uiPriority w:val="34"/>
    <w:qFormat/>
    <w:rsid w:val="00530D48"/>
    <w:pPr>
      <w:ind w:left="720"/>
      <w:contextualSpacing/>
    </w:pPr>
  </w:style>
  <w:style w:type="paragraph" w:styleId="a7">
    <w:name w:val="Balloon Text"/>
    <w:basedOn w:val="a"/>
    <w:link w:val="a8"/>
    <w:uiPriority w:val="99"/>
    <w:semiHidden/>
    <w:unhideWhenUsed/>
    <w:rsid w:val="00CF1C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1C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C6667"/>
  </w:style>
  <w:style w:type="paragraph" w:customStyle="1" w:styleId="msonormal0">
    <w:name w:val="msonormal"/>
    <w:basedOn w:val="a"/>
    <w:rsid w:val="00FC6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733206,bqiaagaaeyqcaaagiaiaaanixwoabdqgcwaaaaaaaaaaaaaaaaaaaaaaaaaaaaaaaaaaaaaaaaaaaaaaaaaaaaaaaaaaaaaaaaaaaaaaaaaaaaaaaaaaaaaaaaaaaaaaaaaaaaaaaaaaaaaaaaaaaaaaaaaaaaaaaaaaaaaaaaaaaaaaaaaaaaaaaaaaaaaaaaaaaaaaaaaaaaaaaaaaaaaaaaaaaaaaaaaaaa"/>
    <w:basedOn w:val="a"/>
    <w:rsid w:val="00FC6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C66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C6667"/>
    <w:rPr>
      <w:color w:val="0000FF"/>
      <w:u w:val="single"/>
    </w:rPr>
  </w:style>
  <w:style w:type="character" w:styleId="a5">
    <w:name w:val="FollowedHyperlink"/>
    <w:basedOn w:val="a0"/>
    <w:uiPriority w:val="99"/>
    <w:semiHidden/>
    <w:unhideWhenUsed/>
    <w:rsid w:val="00FC6667"/>
    <w:rPr>
      <w:color w:val="800080"/>
      <w:u w:val="single"/>
    </w:rPr>
  </w:style>
  <w:style w:type="paragraph" w:styleId="a6">
    <w:name w:val="List Paragraph"/>
    <w:basedOn w:val="a"/>
    <w:uiPriority w:val="34"/>
    <w:qFormat/>
    <w:rsid w:val="00530D48"/>
    <w:pPr>
      <w:ind w:left="720"/>
      <w:contextualSpacing/>
    </w:pPr>
  </w:style>
  <w:style w:type="paragraph" w:styleId="a7">
    <w:name w:val="Balloon Text"/>
    <w:basedOn w:val="a"/>
    <w:link w:val="a8"/>
    <w:uiPriority w:val="99"/>
    <w:semiHidden/>
    <w:unhideWhenUsed/>
    <w:rsid w:val="00CF1C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1C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21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potlightonrussi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6698</Words>
  <Characters>38179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Колпакова</dc:creator>
  <cp:lastModifiedBy>Учитель</cp:lastModifiedBy>
  <cp:revision>2</cp:revision>
  <dcterms:created xsi:type="dcterms:W3CDTF">2023-10-21T06:38:00Z</dcterms:created>
  <dcterms:modified xsi:type="dcterms:W3CDTF">2023-10-21T06:38:00Z</dcterms:modified>
</cp:coreProperties>
</file>