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sdt>
      <w:sdtPr>
        <w:rPr>
          <w:rFonts w:asciiTheme="majorHAnsi" w:eastAsiaTheme="majorEastAsia" w:hAnsiTheme="majorHAnsi" w:cstheme="majorBidi"/>
        </w:rPr>
        <w:id w:val="12178399"/>
        <w:docPartObj>
          <w:docPartGallery w:val="Cover Pages"/>
          <w:docPartUnique/>
        </w:docPartObj>
      </w:sdtPr>
      <w:sdtEndPr>
        <w:rPr>
          <w:rFonts w:asciiTheme="minorHAnsi" w:eastAsiaTheme="minorHAnsi" w:hAnsiTheme="minorHAnsi" w:cstheme="minorBidi"/>
        </w:rPr>
      </w:sdtEndPr>
      <w:sdtContent>
        <w:p w:rsidR="00C166B4" w:rsidP="00C166B4">
          <w:pPr>
            <w:ind w:left="720"/>
          </w:pPr>
          <w:r>
            <w:rPr>
              <w:rFonts w:asciiTheme="majorHAnsi" w:eastAsiaTheme="majorEastAsia" w:hAnsiTheme="majorHAnsi" w:cstheme="majorBidi"/>
              <w:noProof/>
              <w:lang w:eastAsia="ru-RU"/>
            </w:rPr>
            <w:drawing>
              <wp:inline distT="0" distB="0" distL="0" distR="0">
                <wp:extent cx="5940425" cy="8153525"/>
                <wp:effectExtent l="19050" t="0" r="3175" b="0"/>
                <wp:docPr id="1" name="Рисунок 1" descr="C:\Users\Администратор\Desktop\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81263" name="Picture 1" descr="C:\Users\Администратор\Desktop\22222.png"/>
                        <pic:cNvPicPr>
                          <a:picLocks noChangeAspect="1" noChangeArrowheads="1"/>
                        </pic:cNvPicPr>
                      </pic:nvPicPr>
                      <pic:blipFill>
                        <a:blip xmlns:r="http://schemas.openxmlformats.org/officeDocument/2006/relationships" r:embed="rId5" cstate="print"/>
                        <a:stretch>
                          <a:fillRect/>
                        </a:stretch>
                      </pic:blipFill>
                      <pic:spPr bwMode="auto">
                        <a:xfrm>
                          <a:off x="0" y="0"/>
                          <a:ext cx="5940425" cy="8153525"/>
                        </a:xfrm>
                        <a:prstGeom prst="rect">
                          <a:avLst/>
                        </a:prstGeom>
                        <a:noFill/>
                        <a:ln w="9525">
                          <a:noFill/>
                          <a:miter lim="800000"/>
                          <a:headEnd/>
                          <a:tailEnd/>
                        </a:ln>
                      </pic:spPr>
                    </pic:pic>
                  </a:graphicData>
                </a:graphic>
              </wp:inline>
            </w:drawing>
          </w:r>
        </w:p>
      </w:sdtContent>
    </w:sdt>
    <w:p w:rsidR="00C166B4"/>
    <w:p w:rsidR="00C166B4"/>
    <w:p w:rsidR="00DC4202" w:rsidP="008C5902">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C5902" w:rsidRPr="008C5902" w:rsidP="008C5902">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C757A">
        <w:rPr>
          <w:rFonts w:ascii="Times New Roman" w:eastAsia="Times New Roman" w:hAnsi="Times New Roman" w:cs="Times New Roman"/>
          <w:b/>
          <w:bCs/>
          <w:color w:val="000000"/>
          <w:sz w:val="28"/>
          <w:szCs w:val="28"/>
          <w:lang w:eastAsia="ru-RU"/>
        </w:rPr>
        <w:t xml:space="preserve">   </w:t>
      </w:r>
      <w:r w:rsidRPr="008C5902">
        <w:rPr>
          <w:rFonts w:ascii="Times New Roman" w:eastAsia="Times New Roman" w:hAnsi="Times New Roman" w:cs="Times New Roman"/>
          <w:b/>
          <w:bCs/>
          <w:color w:val="000000"/>
          <w:sz w:val="28"/>
          <w:szCs w:val="28"/>
          <w:lang w:eastAsia="ru-RU"/>
        </w:rPr>
        <w:t>Рабочая программа</w:t>
      </w:r>
    </w:p>
    <w:p w:rsidR="008C5902" w:rsidRPr="008C5902" w:rsidP="008C5902">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по физической культуре 6</w:t>
      </w:r>
      <w:bookmarkStart w:id="0" w:name="_GoBack"/>
      <w:bookmarkEnd w:id="0"/>
      <w:r w:rsidRPr="008C5902">
        <w:rPr>
          <w:rFonts w:ascii="Times New Roman" w:eastAsia="Times New Roman" w:hAnsi="Times New Roman" w:cs="Times New Roman"/>
          <w:b/>
          <w:bCs/>
          <w:color w:val="000000"/>
          <w:sz w:val="28"/>
          <w:szCs w:val="28"/>
          <w:lang w:eastAsia="ru-RU"/>
        </w:rPr>
        <w:t>-11 класс</w:t>
      </w:r>
    </w:p>
    <w:p w:rsidR="008C5902" w:rsidRPr="008C5902" w:rsidP="008C5902">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на 2023-2024</w:t>
      </w:r>
      <w:r w:rsidRPr="008C5902">
        <w:rPr>
          <w:rFonts w:ascii="Times New Roman" w:eastAsia="Times New Roman" w:hAnsi="Times New Roman" w:cs="Times New Roman"/>
          <w:b/>
          <w:bCs/>
          <w:color w:val="000000"/>
          <w:sz w:val="28"/>
          <w:szCs w:val="28"/>
          <w:lang w:eastAsia="ru-RU"/>
        </w:rPr>
        <w:t xml:space="preserve"> учебный год</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ПОЯСНИТЕЛЬНАЯ ЗАПИСКА</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Общие цели основного общего образования</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 учетом специфики учебного предмета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Рабочая программа основного общего образования по физической культуре для 5-11 классов составлена с учетом следующих нормативных документов:</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Примерной программы по учебным предметам. Физическая культура. М.: Просвещение, 2012;</w:t>
      </w:r>
    </w:p>
    <w:p w:rsidR="008C5902" w:rsidRPr="008C5902" w:rsidP="008C5902">
      <w:pPr>
        <w:shd w:val="clear" w:color="auto" w:fill="FFFFFF"/>
        <w:spacing w:after="0"/>
        <w:ind w:firstLine="720"/>
        <w:jc w:val="both"/>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 «Физическая культура. Предметная линия учебников А.П.Матвеева» Москва «Просвещение» 2011.</w:t>
      </w:r>
    </w:p>
    <w:p w:rsidR="008C5902" w:rsidRPr="008C5902" w:rsidP="008C5902">
      <w:pPr>
        <w:shd w:val="clear" w:color="auto" w:fill="FFFFFF"/>
        <w:spacing w:after="0"/>
        <w:ind w:firstLine="720"/>
        <w:jc w:val="both"/>
        <w:rPr>
          <w:rFonts w:ascii="Times New Roman" w:eastAsia="Times New Roman" w:hAnsi="Times New Roman" w:cs="Times New Roman"/>
          <w:color w:val="000000"/>
          <w:sz w:val="24"/>
          <w:szCs w:val="24"/>
          <w:lang w:eastAsia="ru-RU"/>
        </w:rPr>
      </w:pPr>
      <w:r w:rsidRPr="008C5902">
        <w:rPr>
          <w:rFonts w:ascii="Times New Roman" w:eastAsia="Calibri" w:hAnsi="Times New Roman" w:cs="Times New Roman"/>
          <w:sz w:val="24"/>
          <w:szCs w:val="24"/>
        </w:rPr>
        <w:t>Государственная программа доктора педагогических наук В.И.Лях «Комплексная программа физического воспит</w:t>
      </w:r>
      <w:r w:rsidR="007756F3">
        <w:rPr>
          <w:rFonts w:ascii="Times New Roman" w:eastAsia="Calibri" w:hAnsi="Times New Roman" w:cs="Times New Roman"/>
          <w:sz w:val="24"/>
          <w:szCs w:val="24"/>
        </w:rPr>
        <w:t>ания учащихся 1–11 классов», 201</w:t>
      </w:r>
      <w:r w:rsidRPr="008C5902">
        <w:rPr>
          <w:rFonts w:ascii="Times New Roman" w:eastAsia="Calibri" w:hAnsi="Times New Roman" w:cs="Times New Roman"/>
          <w:sz w:val="24"/>
          <w:szCs w:val="24"/>
        </w:rPr>
        <w:t>8 г.</w:t>
      </w:r>
    </w:p>
    <w:p w:rsidR="008C5902" w:rsidRPr="008C5902" w:rsidP="008C5902">
      <w:pPr>
        <w:jc w:val="both"/>
        <w:rPr>
          <w:rFonts w:ascii="Times New Roman" w:hAnsi="Times New Roman" w:cs="Times New Roman"/>
          <w:sz w:val="24"/>
          <w:szCs w:val="24"/>
        </w:rPr>
      </w:pPr>
      <w:r w:rsidRPr="008C5902">
        <w:rPr>
          <w:rFonts w:ascii="Times New Roman" w:eastAsia="Calibri" w:hAnsi="Times New Roman" w:cs="Times New Roman"/>
          <w:sz w:val="24"/>
          <w:szCs w:val="24"/>
        </w:rPr>
        <w:t xml:space="preserve">Уровень программы </w:t>
      </w:r>
      <w:r w:rsidRPr="008C5902">
        <w:rPr>
          <w:rFonts w:ascii="Times New Roman" w:hAnsi="Times New Roman" w:cs="Times New Roman"/>
          <w:sz w:val="24"/>
          <w:szCs w:val="24"/>
        </w:rPr>
        <w:t>- базовый стандарт.</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второго поколения;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Федеральный закон от 29 апреля 1999 г. № 80-ФЗ «О физической культуре и спорте»;</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Национальная доктрина образования в Российской Федерации. Постановление Правительства РФ от 4.10.2000 г. № 751;</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 О введении третьего дополнительного часа физической культуры в общеобразовательных учреждениях Российской Федерации. Приказ </w:t>
      </w:r>
      <w:r w:rsidRPr="008C5902">
        <w:rPr>
          <w:rFonts w:ascii="Times New Roman" w:eastAsia="Times New Roman" w:hAnsi="Times New Roman" w:cs="Times New Roman"/>
          <w:color w:val="000000"/>
          <w:sz w:val="24"/>
          <w:szCs w:val="24"/>
          <w:lang w:eastAsia="ru-RU"/>
        </w:rPr>
        <w:t>Минобрнауки</w:t>
      </w:r>
      <w:r w:rsidRPr="008C5902">
        <w:rPr>
          <w:rFonts w:ascii="Times New Roman" w:eastAsia="Times New Roman" w:hAnsi="Times New Roman" w:cs="Times New Roman"/>
          <w:color w:val="000000"/>
          <w:sz w:val="24"/>
          <w:szCs w:val="24"/>
          <w:lang w:eastAsia="ru-RU"/>
        </w:rPr>
        <w:t xml:space="preserve"> № 889 от 30.08.11г.;</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 введении зачетов по физической культуре для учащихся выпускных классов 9 и 11 общеобразовательных школ РСФСР. Приказ МО РСФСР от 18.11.1985 г № 317.</w:t>
      </w:r>
    </w:p>
    <w:p w:rsidR="008C5902" w:rsidRPr="008C5902" w:rsidP="008C5902">
      <w:pPr>
        <w:numPr>
          <w:ilvl w:val="0"/>
          <w:numId w:val="1"/>
        </w:numPr>
        <w:shd w:val="clear" w:color="auto" w:fill="FFFFFF"/>
        <w:spacing w:after="0"/>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СанПин</w:t>
      </w:r>
      <w:r w:rsidRPr="008C5902">
        <w:rPr>
          <w:rFonts w:ascii="Times New Roman" w:eastAsia="Times New Roman" w:hAnsi="Times New Roman" w:cs="Times New Roman"/>
          <w:color w:val="000000"/>
          <w:sz w:val="24"/>
          <w:szCs w:val="24"/>
          <w:lang w:eastAsia="ru-RU"/>
        </w:rPr>
        <w:t xml:space="preserve"> 2.4.2.2821-10</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письмо Министерства образования от 26 марта 2002 г. № 30-51-197/20 «О повышении роли физической культуры и спорта в образовательных учреждениях».</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Цель </w:t>
      </w:r>
      <w:r w:rsidRPr="008C5902">
        <w:rPr>
          <w:rFonts w:ascii="Times New Roman" w:eastAsia="Times New Roman" w:hAnsi="Times New Roman" w:cs="Times New Roman"/>
          <w:i/>
          <w:iCs/>
          <w:color w:val="000000"/>
          <w:sz w:val="24"/>
          <w:szCs w:val="24"/>
          <w:lang w:eastAsia="ru-RU"/>
        </w:rPr>
        <w:t>школьного образования по физической культуре</w:t>
      </w:r>
      <w:r w:rsidRPr="008C5902">
        <w:rPr>
          <w:rFonts w:ascii="Times New Roman" w:eastAsia="Times New Roman" w:hAnsi="Times New Roman" w:cs="Times New Roman"/>
          <w:color w:val="000000"/>
          <w:sz w:val="24"/>
          <w:szCs w:val="24"/>
          <w:lang w:eastAsia="ru-RU"/>
        </w:rPr>
        <w:t>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Образовательный процесс в области физической культуры в основной школе строится так, чтобы были решены следующие </w:t>
      </w:r>
      <w:r w:rsidRPr="008C5902">
        <w:rPr>
          <w:rFonts w:ascii="Times New Roman" w:eastAsia="Times New Roman" w:hAnsi="Times New Roman" w:cs="Times New Roman"/>
          <w:b/>
          <w:bCs/>
          <w:i/>
          <w:iCs/>
          <w:color w:val="000000"/>
          <w:sz w:val="24"/>
          <w:szCs w:val="24"/>
          <w:lang w:eastAsia="ru-RU"/>
        </w:rPr>
        <w:t>задачи</w:t>
      </w:r>
      <w:r w:rsidRPr="008C5902">
        <w:rPr>
          <w:rFonts w:ascii="Times New Roman" w:eastAsia="Times New Roman" w:hAnsi="Times New Roman" w:cs="Times New Roman"/>
          <w:color w:val="000000"/>
          <w:sz w:val="24"/>
          <w:szCs w:val="24"/>
          <w:lang w:eastAsia="ru-RU"/>
        </w:rPr>
        <w:t>:</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укрепление здоровья, развитие основных физических качеств и повышение функциональных возможностей организма;</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освоение знаний о физической культуре и спорте, их истории и современном развитии, роли в формировании здорового образа жизни;</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Ориентируясь на решение задач образования школьников в области физической культуры, настоящая Программа в своем предметном содержании направлена </w:t>
      </w:r>
      <w:r w:rsidRPr="008C5902">
        <w:rPr>
          <w:rFonts w:ascii="Times New Roman" w:eastAsia="Times New Roman" w:hAnsi="Times New Roman" w:cs="Times New Roman"/>
          <w:color w:val="000000"/>
          <w:sz w:val="24"/>
          <w:szCs w:val="24"/>
          <w:lang w:eastAsia="ru-RU"/>
        </w:rPr>
        <w:t>на</w:t>
      </w:r>
      <w:r w:rsidRPr="008C5902">
        <w:rPr>
          <w:rFonts w:ascii="Times New Roman" w:eastAsia="Times New Roman" w:hAnsi="Times New Roman" w:cs="Times New Roman"/>
          <w:color w:val="000000"/>
          <w:sz w:val="24"/>
          <w:szCs w:val="24"/>
          <w:lang w:eastAsia="ru-RU"/>
        </w:rPr>
        <w:t>:</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 соблюдение дидактических правил от известного к неизвестному и от простого </w:t>
      </w:r>
      <w:r w:rsidRPr="008C5902">
        <w:rPr>
          <w:rFonts w:ascii="Times New Roman" w:eastAsia="Times New Roman" w:hAnsi="Times New Roman" w:cs="Times New Roman"/>
          <w:color w:val="000000"/>
          <w:sz w:val="24"/>
          <w:szCs w:val="24"/>
          <w:lang w:eastAsia="ru-RU"/>
        </w:rPr>
        <w:t>к</w:t>
      </w:r>
      <w:r w:rsidRPr="008C5902">
        <w:rPr>
          <w:rFonts w:ascii="Times New Roman" w:eastAsia="Times New Roman" w:hAnsi="Times New Roman" w:cs="Times New Roman"/>
          <w:color w:val="000000"/>
          <w:sz w:val="24"/>
          <w:szCs w:val="24"/>
          <w:lang w:eastAsia="ru-RU"/>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 расширение </w:t>
      </w:r>
      <w:r w:rsidRPr="008C5902">
        <w:rPr>
          <w:rFonts w:ascii="Times New Roman" w:eastAsia="Times New Roman" w:hAnsi="Times New Roman" w:cs="Times New Roman"/>
          <w:color w:val="000000"/>
          <w:sz w:val="24"/>
          <w:szCs w:val="24"/>
          <w:lang w:eastAsia="ru-RU"/>
        </w:rPr>
        <w:t>межпредметных</w:t>
      </w:r>
      <w:r w:rsidRPr="008C5902">
        <w:rPr>
          <w:rFonts w:ascii="Times New Roman" w:eastAsia="Times New Roman" w:hAnsi="Times New Roman" w:cs="Times New Roman"/>
          <w:color w:val="000000"/>
          <w:sz w:val="24"/>
          <w:szCs w:val="24"/>
          <w:lang w:eastAsia="ru-RU"/>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при самостоятельных занятиях физическими упражнениями.</w:t>
      </w:r>
    </w:p>
    <w:p w:rsidR="008C5902" w:rsidRPr="008C5902" w:rsidP="008C5902">
      <w:pPr>
        <w:numPr>
          <w:ilvl w:val="0"/>
          <w:numId w:val="2"/>
        </w:numPr>
        <w:shd w:val="clear" w:color="auto" w:fill="FFFFFF"/>
        <w:spacing w:after="0"/>
        <w:ind w:left="96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ОБЩАЯ ХАРАКТЕРИСТИКА, СТРУКТУРА И СОДЕРЖАНИЕ</w:t>
      </w:r>
    </w:p>
    <w:p w:rsidR="008C5902" w:rsidRPr="008C5902" w:rsidP="008C5902">
      <w:pPr>
        <w:shd w:val="clear" w:color="auto" w:fill="FFFFFF"/>
        <w:spacing w:after="0"/>
        <w:ind w:left="96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УЧЕБНОГО ПРЕДМЕТА, КУРСА</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color w:val="000000"/>
          <w:sz w:val="24"/>
          <w:szCs w:val="24"/>
          <w:lang w:eastAsia="ru-RU"/>
        </w:rPr>
        <w:t>Программа рассчитана на 68ч. из расчета 2 ч в неделю.</w:t>
      </w:r>
      <w:r w:rsidRPr="008C5902">
        <w:rPr>
          <w:rFonts w:ascii="Times New Roman" w:eastAsia="Times New Roman" w:hAnsi="Times New Roman" w:cs="Times New Roman"/>
          <w:color w:val="000000"/>
          <w:sz w:val="24"/>
          <w:szCs w:val="24"/>
          <w:lang w:eastAsia="ru-RU"/>
        </w:rPr>
        <w:t xml:space="preserve"> 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В соответствии со структурой двигательной (физкультурной) деятельности программа включает три основных учебных раздела: «Знания о физической культуре»– информационный компонент деятельности, «Способы двигательной (физкультурной) деятельности» – </w:t>
      </w:r>
      <w:r w:rsidRPr="008C5902">
        <w:rPr>
          <w:rFonts w:ascii="Times New Roman" w:eastAsia="Times New Roman" w:hAnsi="Times New Roman" w:cs="Times New Roman"/>
          <w:color w:val="000000"/>
          <w:sz w:val="24"/>
          <w:szCs w:val="24"/>
          <w:lang w:eastAsia="ru-RU"/>
        </w:rPr>
        <w:t>операциональный</w:t>
      </w:r>
      <w:r w:rsidRPr="008C5902">
        <w:rPr>
          <w:rFonts w:ascii="Times New Roman" w:eastAsia="Times New Roman" w:hAnsi="Times New Roman" w:cs="Times New Roman"/>
          <w:color w:val="000000"/>
          <w:sz w:val="24"/>
          <w:szCs w:val="24"/>
          <w:lang w:eastAsia="ru-RU"/>
        </w:rPr>
        <w:t xml:space="preserve"> компонент деятельности, «Физическое совершенствование» – процессуально-мотивационный компонент деятельности.</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Раздел «Знания о физической культуре» </w:t>
      </w:r>
      <w:r w:rsidRPr="008C5902">
        <w:rPr>
          <w:rFonts w:ascii="Times New Roman" w:eastAsia="Times New Roman" w:hAnsi="Times New Roman" w:cs="Times New Roman"/>
          <w:color w:val="000000"/>
          <w:sz w:val="24"/>
          <w:szCs w:val="24"/>
          <w:lang w:eastAsia="ru-RU"/>
        </w:rPr>
        <w:t>соответствует основным представлениям о развитии познавательной активности человека и включает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История физической культуры.</w:t>
      </w:r>
      <w:r w:rsidRPr="008C5902">
        <w:rPr>
          <w:rFonts w:ascii="Times New Roman" w:eastAsia="Times New Roman" w:hAnsi="Times New Roman" w:cs="Times New Roman"/>
          <w:color w:val="000000"/>
          <w:sz w:val="24"/>
          <w:szCs w:val="24"/>
          <w:lang w:eastAsia="ru-RU"/>
        </w:rPr>
        <w:t>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Физическая культура (основные понятия). </w:t>
      </w:r>
      <w:r w:rsidRPr="008C5902">
        <w:rPr>
          <w:rFonts w:ascii="Times New Roman" w:eastAsia="Times New Roman" w:hAnsi="Times New Roman" w:cs="Times New Roman"/>
          <w:color w:val="000000"/>
          <w:sz w:val="24"/>
          <w:szCs w:val="24"/>
          <w:lang w:eastAsia="ru-RU"/>
        </w:rPr>
        <w:t>Физическое развитие человека. 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Физическая культура человека.</w:t>
      </w:r>
      <w:r w:rsidRPr="008C5902">
        <w:rPr>
          <w:rFonts w:ascii="Times New Roman" w:eastAsia="Times New Roman" w:hAnsi="Times New Roman" w:cs="Times New Roman"/>
          <w:b/>
          <w:bCs/>
          <w:color w:val="000000"/>
          <w:sz w:val="24"/>
          <w:szCs w:val="24"/>
          <w:lang w:eastAsia="ru-RU"/>
        </w:rPr>
        <w:t> </w:t>
      </w:r>
      <w:r w:rsidRPr="008C5902">
        <w:rPr>
          <w:rFonts w:ascii="Times New Roman" w:eastAsia="Times New Roman" w:hAnsi="Times New Roman" w:cs="Times New Roman"/>
          <w:color w:val="000000"/>
          <w:sz w:val="24"/>
          <w:szCs w:val="24"/>
          <w:lang w:eastAsia="ru-RU"/>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Раздел «Способы двигательной (физкультурной) деятельности»</w:t>
      </w:r>
      <w:r w:rsidRPr="008C5902">
        <w:rPr>
          <w:rFonts w:ascii="Times New Roman" w:eastAsia="Times New Roman" w:hAnsi="Times New Roman" w:cs="Times New Roman"/>
          <w:color w:val="000000"/>
          <w:sz w:val="24"/>
          <w:szCs w:val="24"/>
          <w:lang w:eastAsia="ru-RU"/>
        </w:rPr>
        <w:t>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темы «Организация и проведение самостоятельных занятий физической культурой» и «Оценка эффективности занятий физической культурой».</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Организация и проведение самостоятельных занятий физической культурой.</w:t>
      </w:r>
      <w:r w:rsidRPr="008C5902">
        <w:rPr>
          <w:rFonts w:ascii="Times New Roman" w:eastAsia="Times New Roman" w:hAnsi="Times New Roman" w:cs="Times New Roman"/>
          <w:b/>
          <w:bCs/>
          <w:color w:val="000000"/>
          <w:sz w:val="24"/>
          <w:szCs w:val="24"/>
          <w:lang w:eastAsia="ru-RU"/>
        </w:rPr>
        <w:t> </w:t>
      </w:r>
      <w:r w:rsidRPr="008C5902">
        <w:rPr>
          <w:rFonts w:ascii="Times New Roman" w:eastAsia="Times New Roman" w:hAnsi="Times New Roman" w:cs="Times New Roman"/>
          <w:color w:val="000000"/>
          <w:sz w:val="24"/>
          <w:szCs w:val="24"/>
          <w:lang w:eastAsia="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w:t>
      </w:r>
      <w:r w:rsidRPr="008C5902">
        <w:rPr>
          <w:rFonts w:ascii="Times New Roman" w:eastAsia="Times New Roman" w:hAnsi="Times New Roman" w:cs="Times New Roman"/>
          <w:color w:val="000000"/>
          <w:sz w:val="24"/>
          <w:szCs w:val="24"/>
          <w:lang w:eastAsia="ru-RU"/>
        </w:rPr>
        <w:t>физкультпауз</w:t>
      </w:r>
      <w:r w:rsidRPr="008C5902">
        <w:rPr>
          <w:rFonts w:ascii="Times New Roman" w:eastAsia="Times New Roman" w:hAnsi="Times New Roman" w:cs="Times New Roman"/>
          <w:color w:val="000000"/>
          <w:sz w:val="24"/>
          <w:szCs w:val="24"/>
          <w:lang w:eastAsia="ru-RU"/>
        </w:rPr>
        <w:t xml:space="preserve">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Оценка эффективности занятий физической культурой.</w:t>
      </w:r>
      <w:r w:rsidRPr="008C5902">
        <w:rPr>
          <w:rFonts w:ascii="Times New Roman" w:eastAsia="Times New Roman" w:hAnsi="Times New Roman" w:cs="Times New Roman"/>
          <w:b/>
          <w:bCs/>
          <w:color w:val="000000"/>
          <w:sz w:val="24"/>
          <w:szCs w:val="24"/>
          <w:lang w:eastAsia="ru-RU"/>
        </w:rPr>
        <w:t> </w:t>
      </w:r>
      <w:r w:rsidRPr="008C5902">
        <w:rPr>
          <w:rFonts w:ascii="Times New Roman" w:eastAsia="Times New Roman" w:hAnsi="Times New Roman" w:cs="Times New Roman"/>
          <w:color w:val="000000"/>
          <w:sz w:val="24"/>
          <w:szCs w:val="24"/>
          <w:lang w:eastAsia="ru-RU"/>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8C5902" w:rsidRPr="008C5902" w:rsidP="008C5902">
      <w:pPr>
        <w:numPr>
          <w:ilvl w:val="0"/>
          <w:numId w:val="3"/>
        </w:numPr>
        <w:shd w:val="clear" w:color="auto" w:fill="FFFFFF"/>
        <w:spacing w:after="0"/>
        <w:ind w:left="96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МЕСТО УЧЕБНОГО ПРЕДМЕТА, КУРСА В УЧЕБНОМ ПЛАНЕ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Федеральный базисный (образовательный) учебный план основного общего образования предусматривает обязательное изучение предмета «физическая культура», всех учебных тем программы по физической культуре   (2 часа в неделю) с 5 по 11 классы.</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В разделе «Тематическое планирование» излагаются темы основных разделов </w:t>
      </w:r>
      <w:r w:rsidRPr="008C5902">
        <w:rPr>
          <w:rFonts w:ascii="Times New Roman" w:eastAsia="Times New Roman" w:hAnsi="Times New Roman" w:cs="Times New Roman"/>
          <w:color w:val="000000"/>
          <w:sz w:val="24"/>
          <w:szCs w:val="24"/>
          <w:lang w:eastAsia="ru-RU"/>
        </w:rPr>
        <w:t>программы</w:t>
      </w:r>
      <w:r w:rsidRPr="008C5902">
        <w:rPr>
          <w:rFonts w:ascii="Times New Roman" w:eastAsia="Times New Roman" w:hAnsi="Times New Roman" w:cs="Times New Roman"/>
          <w:color w:val="000000"/>
          <w:sz w:val="24"/>
          <w:szCs w:val="24"/>
          <w:lang w:eastAsia="ru-RU"/>
        </w:rPr>
        <w:t xml:space="preserve"> и приводится характеристика деятельности учащихся, ориентирующая учителя на достижение итоговых результатов в освоении содержания учебного курса.</w:t>
      </w:r>
    </w:p>
    <w:tbl>
      <w:tblPr>
        <w:tblW w:w="9681" w:type="dxa"/>
        <w:tblCellMar>
          <w:top w:w="15" w:type="dxa"/>
          <w:left w:w="15" w:type="dxa"/>
          <w:bottom w:w="15" w:type="dxa"/>
          <w:right w:w="15" w:type="dxa"/>
        </w:tblCellMar>
        <w:tblLook w:val="04A0"/>
      </w:tblPr>
      <w:tblGrid>
        <w:gridCol w:w="2207"/>
        <w:gridCol w:w="2548"/>
        <w:gridCol w:w="2548"/>
        <w:gridCol w:w="2378"/>
      </w:tblGrid>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Год обучения</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Количество</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часов в неделю</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Количество учебных недель</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Всего часов в учебный год</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6</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7</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8</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9</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10</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68</w:t>
            </w:r>
          </w:p>
        </w:tc>
      </w:tr>
      <w:tr w:rsidTr="006777FE">
        <w:tblPrEx>
          <w:tblW w:w="9681" w:type="dxa"/>
          <w:tblCellMar>
            <w:top w:w="15" w:type="dxa"/>
            <w:left w:w="15" w:type="dxa"/>
            <w:bottom w:w="15" w:type="dxa"/>
            <w:right w:w="15" w:type="dxa"/>
          </w:tblCellMar>
          <w:tblLook w:val="04A0"/>
        </w:tblPrEx>
        <w:tc>
          <w:tcPr>
            <w:tcW w:w="2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 xml:space="preserve"> 11</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2</w:t>
            </w:r>
          </w:p>
        </w:tc>
        <w:tc>
          <w:tcPr>
            <w:tcW w:w="2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34</w:t>
            </w:r>
          </w:p>
        </w:tc>
        <w:tc>
          <w:tcPr>
            <w:tcW w:w="2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color w:val="000000"/>
                <w:sz w:val="24"/>
                <w:szCs w:val="24"/>
                <w:lang w:eastAsia="ru-RU"/>
              </w:rPr>
            </w:pPr>
            <w:r w:rsidRPr="008C5902">
              <w:rPr>
                <w:rFonts w:ascii="Times New Roman" w:eastAsia="Times New Roman" w:hAnsi="Times New Roman" w:cs="Times New Roman"/>
                <w:color w:val="000000"/>
                <w:sz w:val="24"/>
                <w:szCs w:val="24"/>
                <w:lang w:eastAsia="ru-RU"/>
              </w:rPr>
              <w:t>68</w:t>
            </w:r>
          </w:p>
        </w:tc>
      </w:tr>
    </w:tbl>
    <w:p w:rsidR="008C5902" w:rsidRPr="008C5902" w:rsidP="008C5902">
      <w:pPr>
        <w:numPr>
          <w:ilvl w:val="0"/>
          <w:numId w:val="4"/>
        </w:numPr>
        <w:shd w:val="clear" w:color="auto" w:fill="FFFFFF"/>
        <w:spacing w:after="0"/>
        <w:ind w:left="96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ЦЕННОСТНЫЕ ОРИЕНТИРЫ СОДЕРЖАНИЯ УЧЕБНОГО ПРЕДМЕТА</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5. ПЛАНИРУЕМЫЕ РЕЗУЛЬТАТЫ ОСВОЕНИЯ ПРОГРАММЫ КОНКРЕТНОГО УЧЕБНОГО ПРЕДМЕТА, КУРСА (ФИЗИЧЕСКАЯ КУЛЬТУРА)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5.1. ЛИЧНОСТНЫЕ РЕЗУЛЬТАТЫ ОСВОЕНИЯ УЧЕБНОГО ПРЕДМЕТА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личностными, </w:t>
      </w:r>
      <w:r w:rsidRPr="008C5902">
        <w:rPr>
          <w:rFonts w:ascii="Times New Roman" w:eastAsia="Times New Roman" w:hAnsi="Times New Roman" w:cs="Times New Roman"/>
          <w:color w:val="000000"/>
          <w:sz w:val="24"/>
          <w:szCs w:val="24"/>
          <w:lang w:eastAsia="ru-RU"/>
        </w:rPr>
        <w:t>метапредметными</w:t>
      </w:r>
      <w:r w:rsidRPr="008C5902">
        <w:rPr>
          <w:rFonts w:ascii="Times New Roman" w:eastAsia="Times New Roman" w:hAnsi="Times New Roman" w:cs="Times New Roman"/>
          <w:color w:val="000000"/>
          <w:sz w:val="24"/>
          <w:szCs w:val="24"/>
          <w:lang w:eastAsia="ru-RU"/>
        </w:rPr>
        <w:t>, и предметными результатами.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Личностные результаты</w:t>
      </w:r>
      <w:r w:rsidRPr="008C5902">
        <w:rPr>
          <w:rFonts w:ascii="Times New Roman" w:eastAsia="Times New Roman" w:hAnsi="Times New Roman" w:cs="Times New Roman"/>
          <w:color w:val="000000"/>
          <w:sz w:val="24"/>
          <w:szCs w:val="24"/>
          <w:lang w:eastAsia="ru-RU"/>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r w:rsidRPr="008C5902">
        <w:rPr>
          <w:rFonts w:ascii="Times New Roman" w:eastAsia="Times New Roman" w:hAnsi="Times New Roman" w:cs="Times New Roman"/>
          <w:color w:val="000000"/>
          <w:sz w:val="24"/>
          <w:szCs w:val="24"/>
          <w:lang w:eastAsia="ru-RU"/>
        </w:rPr>
        <w:t>проявляются</w:t>
      </w:r>
      <w:r w:rsidRPr="008C5902">
        <w:rPr>
          <w:rFonts w:ascii="Times New Roman" w:eastAsia="Times New Roman" w:hAnsi="Times New Roman" w:cs="Times New Roman"/>
          <w:color w:val="000000"/>
          <w:sz w:val="24"/>
          <w:szCs w:val="24"/>
          <w:lang w:eastAsia="ru-RU"/>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Личностные результаты могут проявляться в разных областях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познавательной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8C5902" w:rsidRPr="008C5902" w:rsidP="008C5902">
      <w:pPr>
        <w:shd w:val="clear" w:color="auto" w:fill="FFFFFF"/>
        <w:spacing w:after="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 напряжения средствами физической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нравственной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трудовой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умение планировать режим дня, обеспечивать оптимальное сочетание нагрузки и отдыха;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эстетической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красивая (правильная) осанка, умение ее длительно сохранять при разнообразных формах движения и передвижений;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культура движения, умение передвигаться красиво, легко и непринужденно.</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коммуникативной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физической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5.2. МЕТАПРЕДМЕТНЫЕ РЕЗУЛЬТАТЫ ОСВОЕНИЯ УЧЕБНОГО ПРЕДМЕТА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Метапредметные</w:t>
      </w:r>
      <w:r w:rsidRPr="008C5902">
        <w:rPr>
          <w:rFonts w:ascii="Times New Roman" w:eastAsia="Times New Roman" w:hAnsi="Times New Roman" w:cs="Times New Roman"/>
          <w:b/>
          <w:bCs/>
          <w:color w:val="000000"/>
          <w:sz w:val="24"/>
          <w:szCs w:val="24"/>
          <w:lang w:eastAsia="ru-RU"/>
        </w:rPr>
        <w:t xml:space="preserve"> результаты</w:t>
      </w:r>
      <w:r w:rsidRPr="008C5902">
        <w:rPr>
          <w:rFonts w:ascii="Times New Roman" w:eastAsia="Times New Roman" w:hAnsi="Times New Roman" w:cs="Times New Roman"/>
          <w:color w:val="000000"/>
          <w:sz w:val="24"/>
          <w:szCs w:val="24"/>
          <w:lang w:eastAsia="ru-RU"/>
        </w:rPr>
        <w:t xml:space="preserve"> характеризуют уровень </w:t>
      </w:r>
      <w:r w:rsidRPr="008C5902">
        <w:rPr>
          <w:rFonts w:ascii="Times New Roman" w:eastAsia="Times New Roman" w:hAnsi="Times New Roman" w:cs="Times New Roman"/>
          <w:color w:val="000000"/>
          <w:sz w:val="24"/>
          <w:szCs w:val="24"/>
          <w:lang w:eastAsia="ru-RU"/>
        </w:rPr>
        <w:t>сформированности</w:t>
      </w:r>
      <w:r w:rsidRPr="008C5902">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Метапредметные</w:t>
      </w:r>
      <w:r w:rsidRPr="008C5902">
        <w:rPr>
          <w:rFonts w:ascii="Times New Roman" w:eastAsia="Times New Roman" w:hAnsi="Times New Roman" w:cs="Times New Roman"/>
          <w:color w:val="000000"/>
          <w:sz w:val="24"/>
          <w:szCs w:val="24"/>
          <w:lang w:eastAsia="ru-RU"/>
        </w:rPr>
        <w:t xml:space="preserve"> результаты проявляются в различных областях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познавательной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нравственной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8C5902" w:rsidRPr="008C5902" w:rsidP="008C5902">
      <w:pPr>
        <w:shd w:val="clear" w:color="auto" w:fill="FFFFFF"/>
        <w:spacing w:after="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трудовой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рациональное планирование учебной деятельности, умение организовывать места занятий и обеспечивать их безопасность;</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эстетической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коммуникативной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культурой речи, ведение диалога в доброжелательной и открытой форме, проявление к собеседнику внимания, интереса и уважения;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умением логически грамотно излагать, аргументировать и обосновывать собственную точку зрения, доводить ее до собеседника.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физической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 владение широким арсеналом двигательных действий и физических упражнений из базовых видов спорта и оздоровительной физической культуры, активное их </w:t>
      </w:r>
      <w:r w:rsidRPr="008C5902">
        <w:rPr>
          <w:rFonts w:ascii="Times New Roman" w:eastAsia="Times New Roman" w:hAnsi="Times New Roman" w:cs="Times New Roman"/>
          <w:color w:val="000000"/>
          <w:sz w:val="24"/>
          <w:szCs w:val="24"/>
          <w:lang w:eastAsia="ru-RU"/>
        </w:rPr>
        <w:t>использование в самостоятельно организуемой спортивно-оздоровительной и физкультурно-оздоровительной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5.3. ПРЕДМЕТНЫЕ РЕЗУЛЬТАТЫ ОСВОЕНИЯ УЧЕБНОГО ПРЕДМЕТА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Предметные результаты</w:t>
      </w:r>
      <w:r w:rsidRPr="008C5902">
        <w:rPr>
          <w:rFonts w:ascii="Times New Roman" w:eastAsia="Times New Roman" w:hAnsi="Times New Roman" w:cs="Times New Roman"/>
          <w:color w:val="000000"/>
          <w:sz w:val="24"/>
          <w:szCs w:val="24"/>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Предметные результаты, так же как и </w:t>
      </w:r>
      <w:r w:rsidRPr="008C5902">
        <w:rPr>
          <w:rFonts w:ascii="Times New Roman" w:eastAsia="Times New Roman" w:hAnsi="Times New Roman" w:cs="Times New Roman"/>
          <w:color w:val="000000"/>
          <w:sz w:val="24"/>
          <w:szCs w:val="24"/>
          <w:lang w:eastAsia="ru-RU"/>
        </w:rPr>
        <w:t>метапредметные</w:t>
      </w:r>
      <w:r w:rsidRPr="008C5902">
        <w:rPr>
          <w:rFonts w:ascii="Times New Roman" w:eastAsia="Times New Roman" w:hAnsi="Times New Roman" w:cs="Times New Roman"/>
          <w:color w:val="000000"/>
          <w:sz w:val="24"/>
          <w:szCs w:val="24"/>
          <w:lang w:eastAsia="ru-RU"/>
        </w:rPr>
        <w:t>, проявляются в разных областях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познавательной культуры:</w:t>
      </w:r>
    </w:p>
    <w:p w:rsidR="008C5902" w:rsidRPr="008C5902" w:rsidP="008C5902">
      <w:pPr>
        <w:shd w:val="clear" w:color="auto" w:fill="FFFFFF"/>
        <w:spacing w:after="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знание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нравственной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r w:rsidRPr="008C5902">
        <w:rPr>
          <w:rFonts w:ascii="Times New Roman" w:eastAsia="Times New Roman" w:hAnsi="Times New Roman" w:cs="Times New Roman"/>
          <w:color w:val="000000"/>
          <w:sz w:val="24"/>
          <w:szCs w:val="24"/>
          <w:lang w:eastAsia="ru-RU"/>
        </w:rPr>
        <w:t>занимающимся</w:t>
      </w:r>
      <w:r w:rsidRPr="008C5902">
        <w:rPr>
          <w:rFonts w:ascii="Times New Roman" w:eastAsia="Times New Roman" w:hAnsi="Times New Roman" w:cs="Times New Roman"/>
          <w:color w:val="000000"/>
          <w:sz w:val="24"/>
          <w:szCs w:val="24"/>
          <w:lang w:eastAsia="ru-RU"/>
        </w:rPr>
        <w:t>, независимо от особенностей их здоровья, физической и технической подготовленности;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 умение оказывать помощь </w:t>
      </w:r>
      <w:r w:rsidRPr="008C5902">
        <w:rPr>
          <w:rFonts w:ascii="Times New Roman" w:eastAsia="Times New Roman" w:hAnsi="Times New Roman" w:cs="Times New Roman"/>
          <w:color w:val="000000"/>
          <w:sz w:val="24"/>
          <w:szCs w:val="24"/>
          <w:lang w:eastAsia="ru-RU"/>
        </w:rPr>
        <w:t>занимающимся</w:t>
      </w:r>
      <w:r w:rsidRPr="008C5902">
        <w:rPr>
          <w:rFonts w:ascii="Times New Roman" w:eastAsia="Times New Roman" w:hAnsi="Times New Roman" w:cs="Times New Roman"/>
          <w:color w:val="000000"/>
          <w:sz w:val="24"/>
          <w:szCs w:val="24"/>
          <w:lang w:eastAsia="ru-RU"/>
        </w:rPr>
        <w:t xml:space="preserve"> при освоении новых двигательных действий, корректно объяснять и объективно оценивать технику их  выполнения;</w:t>
      </w:r>
    </w:p>
    <w:p w:rsidR="008C5902" w:rsidRPr="008C5902" w:rsidP="008C5902">
      <w:pPr>
        <w:shd w:val="clear" w:color="auto" w:fill="FFFFFF"/>
        <w:spacing w:after="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трудовой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преодолевать трудности, выполнять учебные задания по технической и физической подготовке в полном объеме;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эстетической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коммуникативной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интересно и доступно излагать знания о физической культуре, грамотно пользоваться понятийным аппаратом;</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формулировать цели и задачи занятий физическими упражнениями, аргументированно вести диалог по основам их организации и проведения;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осуществлять судейство соревнований по одному из видов спорта, владеть информационными жестами судьи.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области физической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Планируемые результаты изучения учебного курса</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Знания о физической культуре</w:t>
      </w:r>
    </w:p>
    <w:p w:rsidR="008C5902" w:rsidRPr="008C5902" w:rsidP="008C5902">
      <w:pPr>
        <w:shd w:val="clear" w:color="auto" w:fill="FFFFFF"/>
        <w:spacing w:after="0"/>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Выпускник научится:</w:t>
      </w:r>
    </w:p>
    <w:p w:rsidR="008C5902" w:rsidRPr="008C5902" w:rsidP="008C5902">
      <w:pPr>
        <w:numPr>
          <w:ilvl w:val="0"/>
          <w:numId w:val="5"/>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C5902" w:rsidRPr="008C5902" w:rsidP="008C5902">
      <w:pPr>
        <w:numPr>
          <w:ilvl w:val="0"/>
          <w:numId w:val="5"/>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C5902" w:rsidRPr="008C5902" w:rsidP="008C5902">
      <w:pPr>
        <w:numPr>
          <w:ilvl w:val="0"/>
          <w:numId w:val="5"/>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C5902" w:rsidRPr="008C5902" w:rsidP="008C5902">
      <w:pPr>
        <w:numPr>
          <w:ilvl w:val="0"/>
          <w:numId w:val="5"/>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8C5902" w:rsidRPr="008C5902" w:rsidP="008C5902">
      <w:pPr>
        <w:numPr>
          <w:ilvl w:val="0"/>
          <w:numId w:val="5"/>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C5902" w:rsidRPr="008C5902" w:rsidP="008C5902">
      <w:pPr>
        <w:numPr>
          <w:ilvl w:val="0"/>
          <w:numId w:val="5"/>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C5902" w:rsidRPr="008C5902" w:rsidP="008C5902">
      <w:pPr>
        <w:shd w:val="clear" w:color="auto" w:fill="FFFFFF"/>
        <w:spacing w:after="0"/>
        <w:ind w:left="668" w:hanging="426"/>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C5902" w:rsidRPr="008C5902" w:rsidP="008C5902">
      <w:pPr>
        <w:numPr>
          <w:ilvl w:val="0"/>
          <w:numId w:val="6"/>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C5902" w:rsidRPr="008C5902" w:rsidP="008C5902">
      <w:pPr>
        <w:numPr>
          <w:ilvl w:val="0"/>
          <w:numId w:val="6"/>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C5902" w:rsidRPr="008C5902" w:rsidP="008C5902">
      <w:pPr>
        <w:numPr>
          <w:ilvl w:val="0"/>
          <w:numId w:val="6"/>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C5902" w:rsidRPr="008C5902" w:rsidP="008C5902">
      <w:pPr>
        <w:shd w:val="clear" w:color="auto" w:fill="FFFFFF"/>
        <w:spacing w:after="0"/>
        <w:ind w:hanging="284"/>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8C5902" w:rsidRPr="008C5902" w:rsidP="008C5902">
      <w:pPr>
        <w:shd w:val="clear" w:color="auto" w:fill="FFFFFF"/>
        <w:spacing w:after="0"/>
        <w:ind w:hanging="284"/>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Выпускник научится:</w:t>
      </w:r>
    </w:p>
    <w:p w:rsidR="008C5902" w:rsidRPr="008C5902" w:rsidP="008C5902">
      <w:pPr>
        <w:numPr>
          <w:ilvl w:val="0"/>
          <w:numId w:val="7"/>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C5902" w:rsidRPr="008C5902" w:rsidP="008C5902">
      <w:pPr>
        <w:numPr>
          <w:ilvl w:val="0"/>
          <w:numId w:val="7"/>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C5902" w:rsidRPr="008C5902" w:rsidP="008C5902">
      <w:pPr>
        <w:numPr>
          <w:ilvl w:val="0"/>
          <w:numId w:val="7"/>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C5902" w:rsidRPr="008C5902" w:rsidP="008C5902">
      <w:pPr>
        <w:numPr>
          <w:ilvl w:val="0"/>
          <w:numId w:val="7"/>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C5902" w:rsidRPr="008C5902" w:rsidP="008C5902">
      <w:pPr>
        <w:numPr>
          <w:ilvl w:val="0"/>
          <w:numId w:val="7"/>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C5902" w:rsidRPr="008C5902" w:rsidP="008C5902">
      <w:pPr>
        <w:numPr>
          <w:ilvl w:val="0"/>
          <w:numId w:val="7"/>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8C5902" w:rsidRPr="008C5902" w:rsidP="008C5902">
      <w:pPr>
        <w:shd w:val="clear" w:color="auto" w:fill="FFFFFF"/>
        <w:spacing w:after="0"/>
        <w:ind w:hanging="284"/>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C5902" w:rsidRPr="008C5902" w:rsidP="008C5902">
      <w:pPr>
        <w:numPr>
          <w:ilvl w:val="0"/>
          <w:numId w:val="8"/>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C5902" w:rsidRPr="008C5902" w:rsidP="008C5902">
      <w:pPr>
        <w:numPr>
          <w:ilvl w:val="0"/>
          <w:numId w:val="8"/>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C5902" w:rsidRPr="008C5902" w:rsidP="008C5902">
      <w:pPr>
        <w:numPr>
          <w:ilvl w:val="0"/>
          <w:numId w:val="8"/>
        </w:numPr>
        <w:shd w:val="clear" w:color="auto" w:fill="FFFFFF"/>
        <w:spacing w:after="0"/>
        <w:ind w:left="60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8C5902" w:rsidRPr="008C5902" w:rsidP="008C5902">
      <w:pPr>
        <w:shd w:val="clear" w:color="auto" w:fill="FFFFFF"/>
        <w:spacing w:after="0"/>
        <w:ind w:hanging="284"/>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Физическое совершенствование</w:t>
      </w:r>
    </w:p>
    <w:p w:rsidR="008C5902" w:rsidRPr="008C5902" w:rsidP="008C5902">
      <w:pPr>
        <w:shd w:val="clear" w:color="auto" w:fill="FFFFFF"/>
        <w:spacing w:after="0"/>
        <w:ind w:hanging="284"/>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Выпускник научится:</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акробатические комбинации из числа хорошо освоенных упражнений;</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гимнастические комбинации на спортивных снарядах из числа хорошо освоенных упражнений;</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легкоатлетические упражнения в беге и прыжках (в высоту и длину);</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спуски и торможения на лыжах с пологого склона одним из разученных способов;</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футбол в условиях учебной и игровой деятельности;</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волейбол в условиях учебной и игровой деятельности;</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основные технические действия и приемы игры в баскетбол в условиях учебной и игровой деятельности;</w:t>
      </w:r>
    </w:p>
    <w:p w:rsidR="008C5902" w:rsidRPr="008C5902" w:rsidP="008C5902">
      <w:pPr>
        <w:numPr>
          <w:ilvl w:val="0"/>
          <w:numId w:val="9"/>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тестовые упражнения на оценку уровня индивидуального развития основных физических качеств.</w:t>
      </w:r>
    </w:p>
    <w:p w:rsidR="008C5902" w:rsidRPr="008C5902" w:rsidP="008C5902">
      <w:pPr>
        <w:shd w:val="clear" w:color="auto" w:fill="FFFFFF"/>
        <w:spacing w:after="0"/>
        <w:ind w:hanging="284"/>
        <w:jc w:val="both"/>
        <w:rPr>
          <w:rFonts w:ascii="Arial" w:eastAsia="Times New Roman" w:hAnsi="Arial" w:cs="Arial"/>
          <w:color w:val="000000"/>
          <w:lang w:eastAsia="ru-RU"/>
        </w:rPr>
      </w:pPr>
      <w:r w:rsidRPr="008C5902">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C5902" w:rsidRPr="008C5902" w:rsidP="008C5902">
      <w:pPr>
        <w:numPr>
          <w:ilvl w:val="0"/>
          <w:numId w:val="10"/>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комплексы упражнений лечебной физической культуры с учетом имеющихся индивидуальных нарушений в показателях здоровья;</w:t>
      </w:r>
    </w:p>
    <w:p w:rsidR="008C5902" w:rsidRPr="008C5902" w:rsidP="008C5902">
      <w:pPr>
        <w:numPr>
          <w:ilvl w:val="0"/>
          <w:numId w:val="10"/>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8C5902" w:rsidRPr="008C5902" w:rsidP="008C5902">
      <w:pPr>
        <w:numPr>
          <w:ilvl w:val="0"/>
          <w:numId w:val="10"/>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осуществлять судейство по одному из осваиваемых видов спорта;</w:t>
      </w:r>
    </w:p>
    <w:p w:rsidR="008C5902" w:rsidRPr="008C5902" w:rsidP="008C5902">
      <w:pPr>
        <w:numPr>
          <w:ilvl w:val="0"/>
          <w:numId w:val="10"/>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8C5902" w:rsidRPr="008C5902" w:rsidP="008C5902">
      <w:pPr>
        <w:numPr>
          <w:ilvl w:val="0"/>
          <w:numId w:val="10"/>
        </w:numPr>
        <w:shd w:val="clear" w:color="auto" w:fill="FFFFFF"/>
        <w:spacing w:after="0"/>
        <w:ind w:left="744"/>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выполнять технико-тактические действия национальных видов спорта.</w:t>
      </w:r>
    </w:p>
    <w:p w:rsidR="008C5902" w:rsidRPr="008C5902" w:rsidP="008C5902">
      <w:pPr>
        <w:numPr>
          <w:ilvl w:val="0"/>
          <w:numId w:val="11"/>
        </w:numPr>
        <w:shd w:val="clear" w:color="auto" w:fill="FFFFFF"/>
        <w:spacing w:after="0"/>
        <w:ind w:left="132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СОДЕРЖАНИЕ УЧЕБНОГО ПРЕДМЕТА, КУРСА</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Знания о физической культуре</w:t>
      </w:r>
    </w:p>
    <w:p w:rsidR="008C5902" w:rsidRPr="008C5902" w:rsidP="008C5902">
      <w:pPr>
        <w:shd w:val="clear" w:color="auto" w:fill="FFFFFF"/>
        <w:spacing w:after="0"/>
        <w:ind w:firstLine="708"/>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История физической культуры.</w:t>
      </w:r>
      <w:r w:rsidRPr="008C5902">
        <w:rPr>
          <w:rFonts w:ascii="Times New Roman" w:eastAsia="Times New Roman" w:hAnsi="Times New Roman" w:cs="Times New Roman"/>
          <w:color w:val="000000"/>
          <w:sz w:val="24"/>
          <w:szCs w:val="24"/>
          <w:lang w:eastAsia="ru-RU"/>
        </w:rPr>
        <w:t> Олимпийские игры древности.</w:t>
      </w:r>
    </w:p>
    <w:p w:rsidR="008C5902" w:rsidRPr="008C5902" w:rsidP="008C5902">
      <w:pPr>
        <w:shd w:val="clear" w:color="auto" w:fill="FFFFFF"/>
        <w:spacing w:after="0"/>
        <w:ind w:firstLine="708"/>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Возрождение Олимпийских игр и олимпийского движения.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Краткая характеристика видов спорта, входящих в программу Олимпийских игр.          </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Физическая культура в современном обществе. Организация и про ведение пеших туристских походов. Требования к технике безопасности и бережное отношение к природе (экологические требования).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Физическая культура (основные понятия).</w:t>
      </w:r>
      <w:r w:rsidRPr="008C5902">
        <w:rPr>
          <w:rFonts w:ascii="Times New Roman" w:eastAsia="Times New Roman" w:hAnsi="Times New Roman" w:cs="Times New Roman"/>
          <w:color w:val="000000"/>
          <w:sz w:val="24"/>
          <w:szCs w:val="24"/>
          <w:lang w:eastAsia="ru-RU"/>
        </w:rPr>
        <w:t> Физическое развитие человека.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Физическая подготовка и ее связь с укреплением здоровья, развитием физических качеств.</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Техническая подготовка. Техника движений и ее основные показатели.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Всестороннее и гармоничное физическое развитие. Адаптивная физическая культура.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Спортивная подготовка.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Здоровье и здоровый образ жизни.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Профессионально - прикладная физическая подготовка.</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Современное представление о физической культуре (основные понятия)</w:t>
      </w:r>
    </w:p>
    <w:p w:rsidR="008C5902" w:rsidRPr="008C5902" w:rsidP="008C5902">
      <w:pPr>
        <w:shd w:val="clear" w:color="auto" w:fill="FFFFFF"/>
        <w:spacing w:after="0"/>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Физическое развитие человека. </w:t>
      </w:r>
      <w:r w:rsidRPr="008C5902">
        <w:rPr>
          <w:rFonts w:ascii="Times New Roman" w:eastAsia="Times New Roman" w:hAnsi="Times New Roman" w:cs="Times New Roman"/>
          <w:i/>
          <w:iCs/>
          <w:color w:val="000000"/>
          <w:sz w:val="24"/>
          <w:szCs w:val="24"/>
          <w:lang w:eastAsia="ru-RU"/>
        </w:rPr>
        <w:t>Физическая подготовка, ее связь с укреплением здоровья, развитием физических качеств.</w:t>
      </w:r>
      <w:r w:rsidRPr="008C5902">
        <w:rPr>
          <w:rFonts w:ascii="Times New Roman" w:eastAsia="Times New Roman" w:hAnsi="Times New Roman" w:cs="Times New Roman"/>
          <w:color w:val="000000"/>
          <w:sz w:val="24"/>
          <w:szCs w:val="24"/>
          <w:lang w:eastAsia="ru-RU"/>
        </w:rPr>
        <w:t> Организация и планирование самостоятельных занятий по развитию физических качеств. Техника движений и ее основные показатели. </w:t>
      </w:r>
      <w:r w:rsidRPr="008C5902">
        <w:rPr>
          <w:rFonts w:ascii="Times New Roman" w:eastAsia="Times New Roman" w:hAnsi="Times New Roman" w:cs="Times New Roman"/>
          <w:i/>
          <w:iCs/>
          <w:color w:val="000000"/>
          <w:sz w:val="24"/>
          <w:szCs w:val="24"/>
          <w:lang w:eastAsia="ru-RU"/>
        </w:rPr>
        <w:t>Спорт и спортивная подготовка</w:t>
      </w:r>
      <w:r w:rsidRPr="008C5902">
        <w:rPr>
          <w:rFonts w:ascii="Times New Roman" w:eastAsia="Times New Roman" w:hAnsi="Times New Roman" w:cs="Times New Roman"/>
          <w:color w:val="000000"/>
          <w:sz w:val="24"/>
          <w:szCs w:val="24"/>
          <w:lang w:eastAsia="ru-RU"/>
        </w:rPr>
        <w:t>. </w:t>
      </w:r>
      <w:r w:rsidRPr="008C5902">
        <w:rPr>
          <w:rFonts w:ascii="Times New Roman" w:eastAsia="Times New Roman" w:hAnsi="Times New Roman" w:cs="Times New Roman"/>
          <w:i/>
          <w:iCs/>
          <w:color w:val="000000"/>
          <w:sz w:val="24"/>
          <w:szCs w:val="24"/>
          <w:lang w:eastAsia="ru-RU"/>
        </w:rPr>
        <w:t>Всероссийский физкультурно-спортивный комплекс «Готов к труду и обороне».</w:t>
      </w:r>
      <w:r w:rsidRPr="008C5902">
        <w:rPr>
          <w:rFonts w:ascii="Times New Roman" w:eastAsia="Times New Roman" w:hAnsi="Times New Roman" w:cs="Times New Roman"/>
          <w:color w:val="000000"/>
          <w:sz w:val="24"/>
          <w:szCs w:val="24"/>
          <w:lang w:eastAsia="ru-RU"/>
        </w:rPr>
        <w:t> </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Физическая культура человека.</w:t>
      </w:r>
      <w:r w:rsidRPr="008C5902">
        <w:rPr>
          <w:rFonts w:ascii="Times New Roman" w:eastAsia="Times New Roman" w:hAnsi="Times New Roman" w:cs="Times New Roman"/>
          <w:color w:val="000000"/>
          <w:sz w:val="24"/>
          <w:szCs w:val="24"/>
          <w:lang w:eastAsia="ru-RU"/>
        </w:rPr>
        <w:t> Режим дня, его основное содержание и правила планирования.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Восстановительный массаж.</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Проведение банных процедур.</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Доврачебная помощь во время занятий физической культурой и спортом.</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w:t>
      </w:r>
      <w:r w:rsidRPr="008C5902">
        <w:rPr>
          <w:rFonts w:ascii="Times New Roman" w:eastAsia="Times New Roman" w:hAnsi="Times New Roman" w:cs="Times New Roman"/>
          <w:color w:val="000000"/>
          <w:sz w:val="24"/>
          <w:szCs w:val="24"/>
          <w:lang w:eastAsia="ru-RU"/>
        </w:rPr>
        <w:t> Подготовка к занятиям физической культурой.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Выбор упражнений и составление индивидуальных комплексов для утренней зарядки, физкультминуток, </w:t>
      </w:r>
      <w:r w:rsidRPr="008C5902">
        <w:rPr>
          <w:rFonts w:ascii="Times New Roman" w:eastAsia="Times New Roman" w:hAnsi="Times New Roman" w:cs="Times New Roman"/>
          <w:color w:val="000000"/>
          <w:sz w:val="24"/>
          <w:szCs w:val="24"/>
          <w:lang w:eastAsia="ru-RU"/>
        </w:rPr>
        <w:t>физкультпауз</w:t>
      </w:r>
      <w:r w:rsidRPr="008C5902">
        <w:rPr>
          <w:rFonts w:ascii="Times New Roman" w:eastAsia="Times New Roman" w:hAnsi="Times New Roman" w:cs="Times New Roman"/>
          <w:color w:val="000000"/>
          <w:sz w:val="24"/>
          <w:szCs w:val="24"/>
          <w:lang w:eastAsia="ru-RU"/>
        </w:rPr>
        <w:t xml:space="preserve"> (подвижных перемен).</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Планирование занятий физической культурой. Проведение самостоятельных занятий прикладной физической подготовкой.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r w:rsidRPr="008C5902">
        <w:rPr>
          <w:rFonts w:ascii="Times New Roman" w:eastAsia="Times New Roman" w:hAnsi="Times New Roman" w:cs="Times New Roman"/>
          <w:color w:val="000000"/>
          <w:sz w:val="24"/>
          <w:szCs w:val="24"/>
          <w:lang w:eastAsia="ru-RU"/>
        </w:rPr>
        <w:t> Самонаблюдение и самоконтроль.</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Физическое совершенствование</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Физкультурно-оздоровительная деятельность.</w:t>
      </w:r>
      <w:r w:rsidRPr="008C5902">
        <w:rPr>
          <w:rFonts w:ascii="Times New Roman" w:eastAsia="Times New Roman" w:hAnsi="Times New Roman" w:cs="Times New Roman"/>
          <w:color w:val="000000"/>
          <w:sz w:val="24"/>
          <w:szCs w:val="24"/>
          <w:lang w:eastAsia="ru-RU"/>
        </w:rPr>
        <w:t> Оздоровительные формы занятий в режиме учебного дня и учебной недели.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Гимнастика с основами акробатики.</w:t>
      </w:r>
      <w:r w:rsidRPr="008C5902">
        <w:rPr>
          <w:rFonts w:ascii="Times New Roman" w:eastAsia="Times New Roman" w:hAnsi="Times New Roman" w:cs="Times New Roman"/>
          <w:color w:val="000000"/>
          <w:sz w:val="24"/>
          <w:szCs w:val="24"/>
          <w:lang w:eastAsia="ru-RU"/>
        </w:rPr>
        <w:t> Организующие команды и приемы.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Акробатические упражнения и комбинации.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Ритмическая гимнастика (девочки).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Опорные прыжки.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Упражнения и комбинации на гимнастическом бревне (девочки).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Упражнения и комбинации на гимнастической перекладине (мальчики).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Легкая атлетика.</w:t>
      </w:r>
      <w:r w:rsidRPr="008C5902">
        <w:rPr>
          <w:rFonts w:ascii="Times New Roman" w:eastAsia="Times New Roman" w:hAnsi="Times New Roman" w:cs="Times New Roman"/>
          <w:color w:val="000000"/>
          <w:sz w:val="24"/>
          <w:szCs w:val="24"/>
          <w:lang w:eastAsia="ru-RU"/>
        </w:rPr>
        <w:t> Беговые упражнения.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Прыжковые упражнения.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Метание малого мяча.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Лыжные гонки.</w:t>
      </w:r>
      <w:r w:rsidRPr="008C5902">
        <w:rPr>
          <w:rFonts w:ascii="Times New Roman" w:eastAsia="Times New Roman" w:hAnsi="Times New Roman" w:cs="Times New Roman"/>
          <w:color w:val="000000"/>
          <w:sz w:val="24"/>
          <w:szCs w:val="24"/>
          <w:lang w:eastAsia="ru-RU"/>
        </w:rPr>
        <w:t> Передвижения на лыжах.</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Подъемы, спуски, повороты, торможения.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Спортивные игры.</w:t>
      </w:r>
      <w:r w:rsidRPr="008C5902">
        <w:rPr>
          <w:rFonts w:ascii="Times New Roman" w:eastAsia="Times New Roman" w:hAnsi="Times New Roman" w:cs="Times New Roman"/>
          <w:color w:val="000000"/>
          <w:sz w:val="24"/>
          <w:szCs w:val="24"/>
          <w:lang w:eastAsia="ru-RU"/>
        </w:rPr>
        <w:t> Баскетбол. Игра по правилам.</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Волейбол. Игра по правилам.</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Футбол. Игра по правилам.</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Прикладно-ориентированная</w:t>
      </w:r>
      <w:r w:rsidRPr="008C5902">
        <w:rPr>
          <w:rFonts w:ascii="Times New Roman" w:eastAsia="Times New Roman" w:hAnsi="Times New Roman" w:cs="Times New Roman"/>
          <w:b/>
          <w:bCs/>
          <w:color w:val="000000"/>
          <w:sz w:val="24"/>
          <w:szCs w:val="24"/>
          <w:lang w:eastAsia="ru-RU"/>
        </w:rPr>
        <w:t xml:space="preserve"> подготовка.</w:t>
      </w:r>
      <w:r w:rsidRPr="008C5902">
        <w:rPr>
          <w:rFonts w:ascii="Times New Roman" w:eastAsia="Times New Roman" w:hAnsi="Times New Roman" w:cs="Times New Roman"/>
          <w:color w:val="000000"/>
          <w:sz w:val="24"/>
          <w:szCs w:val="24"/>
          <w:lang w:eastAsia="ru-RU"/>
        </w:rPr>
        <w:t> </w:t>
      </w:r>
      <w:r w:rsidRPr="008C5902">
        <w:rPr>
          <w:rFonts w:ascii="Times New Roman" w:eastAsia="Times New Roman" w:hAnsi="Times New Roman" w:cs="Times New Roman"/>
          <w:color w:val="000000"/>
          <w:sz w:val="24"/>
          <w:szCs w:val="24"/>
          <w:lang w:eastAsia="ru-RU"/>
        </w:rPr>
        <w:t>Прикладно-ориентированные</w:t>
      </w:r>
      <w:r w:rsidRPr="008C5902">
        <w:rPr>
          <w:rFonts w:ascii="Times New Roman" w:eastAsia="Times New Roman" w:hAnsi="Times New Roman" w:cs="Times New Roman"/>
          <w:color w:val="000000"/>
          <w:sz w:val="24"/>
          <w:szCs w:val="24"/>
          <w:lang w:eastAsia="ru-RU"/>
        </w:rPr>
        <w:t xml:space="preserve"> упражнения.</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Упражнения общеразвивающей направленности.</w:t>
      </w:r>
      <w:r w:rsidRPr="008C5902">
        <w:rPr>
          <w:rFonts w:ascii="Times New Roman" w:eastAsia="Times New Roman" w:hAnsi="Times New Roman" w:cs="Times New Roman"/>
          <w:color w:val="000000"/>
          <w:sz w:val="24"/>
          <w:szCs w:val="24"/>
          <w:lang w:eastAsia="ru-RU"/>
        </w:rPr>
        <w:t> Общефизическая подготовка.</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Гимнастика с основами акробатики.</w:t>
      </w:r>
      <w:r w:rsidRPr="008C5902">
        <w:rPr>
          <w:rFonts w:ascii="Times New Roman" w:eastAsia="Times New Roman" w:hAnsi="Times New Roman" w:cs="Times New Roman"/>
          <w:color w:val="000000"/>
          <w:sz w:val="24"/>
          <w:szCs w:val="24"/>
          <w:lang w:eastAsia="ru-RU"/>
        </w:rPr>
        <w:t> Развитие гибкости, координация движений, силы, выносливости.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Легкая атлетика.</w:t>
      </w:r>
      <w:r w:rsidRPr="008C5902">
        <w:rPr>
          <w:rFonts w:ascii="Times New Roman" w:eastAsia="Times New Roman" w:hAnsi="Times New Roman" w:cs="Times New Roman"/>
          <w:color w:val="000000"/>
          <w:sz w:val="24"/>
          <w:szCs w:val="24"/>
          <w:lang w:eastAsia="ru-RU"/>
        </w:rPr>
        <w:t> Развитие выносливости, силы, быстроты, координации движений.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Лыжные гонки.</w:t>
      </w:r>
      <w:r w:rsidRPr="008C5902">
        <w:rPr>
          <w:rFonts w:ascii="Times New Roman" w:eastAsia="Times New Roman" w:hAnsi="Times New Roman" w:cs="Times New Roman"/>
          <w:color w:val="000000"/>
          <w:sz w:val="24"/>
          <w:szCs w:val="24"/>
          <w:lang w:eastAsia="ru-RU"/>
        </w:rPr>
        <w:t> Развитие выносливости, силы, координации движений, быстроты.</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Баскетбол.</w:t>
      </w:r>
      <w:r w:rsidRPr="008C5902">
        <w:rPr>
          <w:rFonts w:ascii="Times New Roman" w:eastAsia="Times New Roman" w:hAnsi="Times New Roman" w:cs="Times New Roman"/>
          <w:color w:val="000000"/>
          <w:sz w:val="24"/>
          <w:szCs w:val="24"/>
          <w:lang w:eastAsia="ru-RU"/>
        </w:rPr>
        <w:t> Развитие быстроты, силы, выносливости, координации движений.</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Футбол.</w:t>
      </w:r>
      <w:r w:rsidRPr="008C5902">
        <w:rPr>
          <w:rFonts w:ascii="Times New Roman" w:eastAsia="Times New Roman" w:hAnsi="Times New Roman" w:cs="Times New Roman"/>
          <w:color w:val="000000"/>
          <w:sz w:val="24"/>
          <w:szCs w:val="24"/>
          <w:lang w:eastAsia="ru-RU"/>
        </w:rPr>
        <w:t> Развитие быстроты, силы, выносливости.</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Учебный план по физической культуре:</w:t>
      </w:r>
    </w:p>
    <w:p w:rsidR="008C5902" w:rsidRPr="008C5902" w:rsidP="008C5902">
      <w:pPr>
        <w:shd w:val="clear" w:color="auto" w:fill="FFFFFF"/>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 xml:space="preserve">                                                             Учебный план</w:t>
      </w:r>
    </w:p>
    <w:tbl>
      <w:tblPr>
        <w:tblW w:w="9681" w:type="dxa"/>
        <w:tblCellMar>
          <w:top w:w="15" w:type="dxa"/>
          <w:left w:w="15" w:type="dxa"/>
          <w:bottom w:w="15" w:type="dxa"/>
          <w:right w:w="15" w:type="dxa"/>
        </w:tblCellMar>
        <w:tblLook w:val="04A0"/>
      </w:tblPr>
      <w:tblGrid>
        <w:gridCol w:w="560"/>
        <w:gridCol w:w="3543"/>
        <w:gridCol w:w="763"/>
        <w:gridCol w:w="1233"/>
        <w:gridCol w:w="1199"/>
        <w:gridCol w:w="1191"/>
        <w:gridCol w:w="1192"/>
      </w:tblGrid>
      <w:tr w:rsidTr="006777FE">
        <w:tblPrEx>
          <w:tblW w:w="9681" w:type="dxa"/>
          <w:tblCellMar>
            <w:top w:w="15" w:type="dxa"/>
            <w:left w:w="15" w:type="dxa"/>
            <w:bottom w:w="15" w:type="dxa"/>
            <w:right w:w="15" w:type="dxa"/>
          </w:tblCellMar>
          <w:tblLook w:val="04A0"/>
        </w:tblPrEx>
        <w:trPr>
          <w:trHeight w:val="180"/>
        </w:trPr>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п</w:t>
            </w:r>
            <w:r w:rsidRPr="008C5902">
              <w:rPr>
                <w:rFonts w:ascii="Times New Roman" w:eastAsia="Times New Roman" w:hAnsi="Times New Roman" w:cs="Times New Roman"/>
                <w:b/>
                <w:bCs/>
                <w:color w:val="000000"/>
                <w:sz w:val="24"/>
                <w:szCs w:val="24"/>
                <w:lang w:eastAsia="ru-RU"/>
              </w:rPr>
              <w:t>/п</w:t>
            </w:r>
          </w:p>
        </w:tc>
        <w:tc>
          <w:tcPr>
            <w:tcW w:w="375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Раздел программы</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Количество часов</w:t>
            </w:r>
          </w:p>
        </w:tc>
      </w:tr>
      <w:tr w:rsidTr="006777FE">
        <w:tblPrEx>
          <w:tblW w:w="9681" w:type="dxa"/>
          <w:tblCellMar>
            <w:top w:w="15" w:type="dxa"/>
            <w:left w:w="15" w:type="dxa"/>
            <w:bottom w:w="15" w:type="dxa"/>
            <w:right w:w="15" w:type="dxa"/>
          </w:tblCellMar>
          <w:tblLook w:val="04A0"/>
        </w:tblPrEx>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rPr>
                <w:rFonts w:ascii="Arial" w:eastAsia="Times New Roman" w:hAnsi="Arial"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rPr>
                <w:rFonts w:ascii="Arial" w:eastAsia="Times New Roman" w:hAnsi="Arial" w:cs="Arial"/>
                <w:color w:val="000000"/>
                <w:lang w:eastAsia="ru-RU"/>
              </w:rPr>
            </w:pP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 год</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1</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четверть</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2</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3</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четверть</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4</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четверть</w:t>
            </w:r>
          </w:p>
        </w:tc>
      </w:tr>
      <w:tr w:rsidTr="006777FE">
        <w:tblPrEx>
          <w:tblW w:w="9681" w:type="dxa"/>
          <w:tblCellMar>
            <w:top w:w="15" w:type="dxa"/>
            <w:left w:w="15" w:type="dxa"/>
            <w:bottom w:w="15" w:type="dxa"/>
            <w:right w:w="15" w:type="dxa"/>
          </w:tblCellMar>
          <w:tblLook w:val="04A0"/>
        </w:tblPrEx>
        <w:trPr>
          <w:trHeight w:val="4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Знания о физической культуре</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Способы физкультурно-оздоровительной деятельности</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38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3</w:t>
            </w:r>
          </w:p>
        </w:tc>
        <w:tc>
          <w:tcPr>
            <w:tcW w:w="937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Физическое совершенствование:</w:t>
            </w:r>
          </w:p>
        </w:tc>
      </w:tr>
      <w:tr w:rsidTr="006777FE">
        <w:tblPrEx>
          <w:tblW w:w="9681" w:type="dxa"/>
          <w:tblCellMar>
            <w:top w:w="15" w:type="dxa"/>
            <w:left w:w="15" w:type="dxa"/>
            <w:bottom w:w="15" w:type="dxa"/>
            <w:right w:w="15" w:type="dxa"/>
          </w:tblCellMar>
          <w:tblLook w:val="04A0"/>
        </w:tblPrEx>
        <w:trPr>
          <w:trHeight w:val="5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3.1</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Физкультурно-оздоровительная деятельность</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116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3.2</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Спортивно-оздоровительная деятельность:</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Гимнастика</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с элементами акробатики</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Arial" w:eastAsia="Times New Roman" w:hAnsi="Arial" w:cs="Arial"/>
                <w:color w:val="000000"/>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r>
      <w:tr w:rsidTr="006777FE">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Легкая атлетика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22</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12</w:t>
            </w:r>
          </w:p>
        </w:tc>
      </w:tr>
      <w:tr w:rsidTr="006777FE">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Лыжная  подготовка</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16</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r>
      <w:tr w:rsidTr="006777FE">
        <w:tblPrEx>
          <w:tblW w:w="9681" w:type="dxa"/>
          <w:tblCellMar>
            <w:top w:w="15" w:type="dxa"/>
            <w:left w:w="15" w:type="dxa"/>
            <w:bottom w:w="15" w:type="dxa"/>
            <w:right w:w="15" w:type="dxa"/>
          </w:tblCellMar>
          <w:tblLook w:val="04A0"/>
        </w:tblPrEx>
        <w:trPr>
          <w:trHeight w:val="42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Спортивные игры</w:t>
            </w:r>
          </w:p>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(волейбол, баскетбол, футбол)</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14</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Arial" w:eastAsia="Times New Roman" w:hAnsi="Arial" w:cs="Arial"/>
                <w:color w:val="000000"/>
                <w:lang w:eastAsia="ru-RU"/>
              </w:rPr>
              <w:t>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4</w:t>
            </w:r>
          </w:p>
        </w:tc>
      </w:tr>
      <w:tr w:rsidTr="006777FE">
        <w:tblPrEx>
          <w:tblW w:w="9681" w:type="dxa"/>
          <w:tblCellMar>
            <w:top w:w="15" w:type="dxa"/>
            <w:left w:w="15" w:type="dxa"/>
            <w:bottom w:w="15" w:type="dxa"/>
            <w:right w:w="15" w:type="dxa"/>
          </w:tblCellMar>
          <w:tblLook w:val="04A0"/>
        </w:tblPrEx>
        <w:trPr>
          <w:trHeight w:val="54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4</w:t>
            </w: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Общеразвивающие упражнения</w:t>
            </w:r>
          </w:p>
        </w:tc>
        <w:tc>
          <w:tcPr>
            <w:tcW w:w="561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 процессе урока</w:t>
            </w:r>
          </w:p>
        </w:tc>
      </w:tr>
      <w:tr w:rsidTr="006777FE">
        <w:tblPrEx>
          <w:tblW w:w="9681" w:type="dxa"/>
          <w:tblCellMar>
            <w:top w:w="15" w:type="dxa"/>
            <w:left w:w="15" w:type="dxa"/>
            <w:bottom w:w="15" w:type="dxa"/>
            <w:right w:w="15" w:type="dxa"/>
          </w:tblCellMar>
          <w:tblLook w:val="04A0"/>
        </w:tblPrEx>
        <w:trPr>
          <w:trHeight w:val="400"/>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rPr>
                <w:rFonts w:ascii="Times New Roman" w:eastAsia="Times New Roman" w:hAnsi="Times New Roman" w:cs="Times New Roman"/>
                <w:sz w:val="24"/>
                <w:szCs w:val="24"/>
                <w:lang w:eastAsia="ru-RU"/>
              </w:rPr>
            </w:pPr>
          </w:p>
        </w:tc>
        <w:tc>
          <w:tcPr>
            <w:tcW w:w="3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Всего часов</w:t>
            </w:r>
          </w:p>
        </w:tc>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Arial" w:eastAsia="Times New Roman" w:hAnsi="Arial" w:cs="Arial"/>
                <w:color w:val="000000"/>
                <w:lang w:eastAsia="ru-RU"/>
              </w:rPr>
              <w:t>68</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14</w:t>
            </w:r>
          </w:p>
        </w:tc>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16</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24</w:t>
            </w:r>
          </w:p>
        </w:tc>
        <w:tc>
          <w:tcPr>
            <w:tcW w:w="1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C5902" w:rsidRPr="008C5902" w:rsidP="008C5902">
            <w:pPr>
              <w:spacing w:after="0"/>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14</w:t>
            </w:r>
          </w:p>
        </w:tc>
      </w:tr>
    </w:tbl>
    <w:p w:rsidR="008C5902" w:rsidRPr="008C5902" w:rsidP="008C5902">
      <w:pPr>
        <w:shd w:val="clear" w:color="auto" w:fill="FFFFFF"/>
        <w:spacing w:after="0"/>
        <w:jc w:val="both"/>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jc w:val="both"/>
        <w:rPr>
          <w:rFonts w:ascii="Times New Roman" w:eastAsia="Times New Roman" w:hAnsi="Times New Roman" w:cs="Times New Roman"/>
          <w:b/>
          <w:bCs/>
          <w:color w:val="000000"/>
          <w:sz w:val="24"/>
          <w:szCs w:val="24"/>
          <w:lang w:eastAsia="ru-RU"/>
        </w:rPr>
      </w:pPr>
    </w:p>
    <w:p w:rsidR="008C5902" w:rsidRPr="008C5902" w:rsidP="008C5902">
      <w:pPr>
        <w:numPr>
          <w:ilvl w:val="0"/>
          <w:numId w:val="11"/>
        </w:numPr>
        <w:shd w:val="clear" w:color="auto" w:fill="FFFFFF"/>
        <w:spacing w:after="0"/>
        <w:contextualSpacing/>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ТЕМАТИЧЕСКОЕ ПЛАНИРОВАНИЕ С ОПРЕДЕЛЕНИЕМ ОСНОВНЫХ ВИДОВ УЧЕБНОЙ ДЕЯТЕЛЬНОСТИ</w:t>
      </w:r>
    </w:p>
    <w:p w:rsidR="008C5902" w:rsidRPr="008C5902" w:rsidP="008C5902">
      <w:pPr>
        <w:shd w:val="clear" w:color="auto" w:fill="FFFFFF"/>
        <w:spacing w:after="0"/>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КОНТРОЛЬ УРОВНЯ ДОСТИЖЕНИЯ ПЛАНИРУЕМЫХ РЕЗУЛЬТАТОВ</w:t>
      </w:r>
    </w:p>
    <w:p w:rsidR="008C5902" w:rsidRPr="008C5902" w:rsidP="008C5902">
      <w:pPr>
        <w:shd w:val="clear" w:color="auto" w:fill="FFFFFF"/>
        <w:spacing w:after="0"/>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 соответствии с требованиями учебной программы по физическому воспитанию главными </w:t>
      </w:r>
      <w:r w:rsidRPr="008C5902">
        <w:rPr>
          <w:rFonts w:ascii="Times New Roman" w:eastAsia="Times New Roman" w:hAnsi="Times New Roman" w:cs="Times New Roman"/>
          <w:b/>
          <w:bCs/>
          <w:i/>
          <w:iCs/>
          <w:color w:val="000000"/>
          <w:sz w:val="24"/>
          <w:szCs w:val="24"/>
          <w:lang w:eastAsia="ru-RU"/>
        </w:rPr>
        <w:t>задачами</w:t>
      </w:r>
      <w:r w:rsidRPr="008C5902">
        <w:rPr>
          <w:rFonts w:ascii="Times New Roman" w:eastAsia="Times New Roman" w:hAnsi="Times New Roman" w:cs="Times New Roman"/>
          <w:color w:val="000000"/>
          <w:sz w:val="24"/>
          <w:szCs w:val="24"/>
          <w:lang w:eastAsia="ru-RU"/>
        </w:rPr>
        <w:t> для учителя и соответственно планируемыми результатами освоения содержания учебного предмета являются:</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укрепление здоровья школьников, улучшение осанки, гармоничное физическое развитие;</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приобщение к самостоятельным занятиям физическими упражнениями, подвижным и спортивным играм;</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воспитание морально-волевых качеств;</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формирование устойчивого интереса к двигательной активности, развитие интереса к самостоятельным занятиям физическими упражнениями, утренней гимнастикой, физкультминутками, подвижными и спортивными играми;</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обучение детей правилам поведения во время занятий физическими упражнениями;</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беге, прыжках, лазанье, метании;</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обучение физическим упражнения из таких видов спорта, как гимнастика, легкая атлетика, техническим действиям спортивных игр, входящих в школьную программу;</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обучение простейшим способам </w:t>
      </w:r>
      <w:r w:rsidRPr="008C5902">
        <w:rPr>
          <w:rFonts w:ascii="Times New Roman" w:eastAsia="Times New Roman" w:hAnsi="Times New Roman" w:cs="Times New Roman"/>
          <w:color w:val="000000"/>
          <w:sz w:val="24"/>
          <w:szCs w:val="24"/>
          <w:lang w:eastAsia="ru-RU"/>
        </w:rPr>
        <w:t>контроля за</w:t>
      </w:r>
      <w:r w:rsidRPr="008C5902">
        <w:rPr>
          <w:rFonts w:ascii="Times New Roman" w:eastAsia="Times New Roman" w:hAnsi="Times New Roman" w:cs="Times New Roman"/>
          <w:color w:val="000000"/>
          <w:sz w:val="24"/>
          <w:szCs w:val="24"/>
          <w:lang w:eastAsia="ru-RU"/>
        </w:rPr>
        <w:t xml:space="preserve"> физической нагрузкой, отдельными показателями физического развития и физической подготовленности;</w:t>
      </w:r>
    </w:p>
    <w:p w:rsidR="008C5902" w:rsidRPr="008C5902" w:rsidP="008C5902">
      <w:pPr>
        <w:numPr>
          <w:ilvl w:val="0"/>
          <w:numId w:val="12"/>
        </w:numPr>
        <w:shd w:val="clear" w:color="auto" w:fill="FFFFFF"/>
        <w:spacing w:after="0"/>
        <w:ind w:left="242"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8C5902" w:rsidRPr="008C5902" w:rsidP="008C5902">
      <w:pPr>
        <w:shd w:val="clear" w:color="auto" w:fill="FFFFFF"/>
        <w:spacing w:after="0"/>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 результате освоения предлагаемой программы учебного предмета «Физическая культура» учащиеся должны:</w:t>
      </w:r>
    </w:p>
    <w:p w:rsidR="008C5902" w:rsidRPr="008C5902" w:rsidP="008C5902">
      <w:pPr>
        <w:shd w:val="clear" w:color="auto" w:fill="FFFFFF"/>
        <w:spacing w:after="0"/>
        <w:ind w:firstLine="56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называть, описывать, раскрывать, объяснять:</w:t>
      </w:r>
    </w:p>
    <w:p w:rsidR="008C5902" w:rsidRPr="008C5902" w:rsidP="008C5902">
      <w:pPr>
        <w:shd w:val="clear" w:color="auto" w:fill="FFFFFF"/>
        <w:spacing w:after="0"/>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роль физической культуры в истории человечества и в современном обществе;</w:t>
      </w:r>
    </w:p>
    <w:p w:rsidR="008C5902" w:rsidRPr="008C5902" w:rsidP="008C5902">
      <w:pPr>
        <w:shd w:val="clear" w:color="auto" w:fill="FFFFFF"/>
        <w:spacing w:after="0"/>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связь между спортом и военной деятельностью;</w:t>
      </w:r>
    </w:p>
    <w:p w:rsidR="008C5902" w:rsidRPr="008C5902" w:rsidP="008C5902">
      <w:pPr>
        <w:shd w:val="clear" w:color="auto" w:fill="FFFFFF"/>
        <w:spacing w:after="0"/>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краткую мировую историю Олимпийских игр и олимпийского движения, историю развития олимпизма в России;</w:t>
      </w:r>
    </w:p>
    <w:p w:rsidR="008C5902" w:rsidRPr="008C5902" w:rsidP="008C5902">
      <w:pPr>
        <w:shd w:val="clear" w:color="auto" w:fill="FFFFFF"/>
        <w:spacing w:after="0"/>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олимпийские виды спорта, виды соревнований, проводимых в нашей стране, спортивные традиции, поддерживаемые в России, имена выдающихся отечественных спортсменов;</w:t>
      </w:r>
    </w:p>
    <w:p w:rsidR="008C5902" w:rsidRPr="008C5902" w:rsidP="008C5902">
      <w:pPr>
        <w:shd w:val="clear" w:color="auto" w:fill="FFFFFF"/>
        <w:spacing w:after="0"/>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значение физического воспитания для современного человека;</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принципы и значение здорового образа жизни и активного отдыха для подростка;</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технику выполнения двигательных действий и приёмы, изучаемые в соответствии с учебной программой (организационные команды и приёмы, техника ходьбы, бега, прыжков, метаний, лазания, передвижения на лыжах);</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способы выбора упражнений для развития тех или иных двигательных качеств;</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способы регулирования физической нагрузки;</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способы оценки физической подготовленности, типа телосложения;</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признаки крепкого здоровья, правильной осанки;</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правила техники безопасности во время занятий физическими упражнениями;</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основные меры профилактики травматизма;</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приёмы оказания доврачебной помощи при травмах;</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правила закаливания организма и основные способы массажа;</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способы организации досуга в закрытых помещениях и на открытом воздухе средствами физической культуры;</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значение физической подготовки с прикладной направленностью в обычной жизни;</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u w:val="single"/>
          <w:lang w:eastAsia="ru-RU"/>
        </w:rPr>
        <w:t>уметь:</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выполнять упражнения для профилактики и коррекции нарушений осанки, плоскостопия, зрения;</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выполнять упражнения утренней гигиенической гимнастики;</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выполнять упражнения физкультминуток;</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 выполнять упражнения дыхательной гимнастики, для концентрации внимания, </w:t>
      </w:r>
      <w:r w:rsidRPr="008C5902">
        <w:rPr>
          <w:rFonts w:ascii="Times New Roman" w:eastAsia="Times New Roman" w:hAnsi="Times New Roman" w:cs="Times New Roman"/>
          <w:color w:val="000000"/>
          <w:sz w:val="24"/>
          <w:szCs w:val="24"/>
          <w:lang w:eastAsia="ru-RU"/>
        </w:rPr>
        <w:t>психорегуляции</w:t>
      </w:r>
      <w:r w:rsidRPr="008C5902">
        <w:rPr>
          <w:rFonts w:ascii="Times New Roman" w:eastAsia="Times New Roman" w:hAnsi="Times New Roman" w:cs="Times New Roman"/>
          <w:color w:val="000000"/>
          <w:sz w:val="24"/>
          <w:szCs w:val="24"/>
          <w:lang w:eastAsia="ru-RU"/>
        </w:rPr>
        <w:t>;</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составлять и варьировать комплексы упражнений для утренней гигиенической гимнастики, физкультминуток с учётом индивидуальных особенностей и потребностей для развития двигательных качеств;</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выполнять основные акробатические, гимнастические и легкоатлетические упражнения и их комбинации;</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выполнять упражнения на лыжах (при наличии снежного покрова в зимний период в месте проживания);</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выполнять игровые действия в футболе, баскетболе и волейболе;</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оказывать доврачебную помощь при травмах;</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оценивать развитие и состояние организма по основным физическим показателям здоровья (масса и длина тела, окружность грудной клетки, осанка, частота сердечных сокращений, частота дыхательных движений) и с помощью функциональных проб;</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оценивать собственную физическую подготовку с помощью двигательных тестов;</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пользоваться приёмами самонаблюдения, самоконтроля для мониторинга развития основных двигательных качеств;</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организовывать досуг средствами физической культуры;</w:t>
      </w:r>
    </w:p>
    <w:p w:rsidR="008C5902" w:rsidRPr="008C5902" w:rsidP="008C5902">
      <w:pPr>
        <w:shd w:val="clear" w:color="auto" w:fill="FFFFFF"/>
        <w:spacing w:after="0" w:line="240" w:lineRule="auto"/>
        <w:ind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организовывать и проводить спортивные соревнования по футболу, волейболу, баскетболу среди школьников.</w:t>
      </w:r>
    </w:p>
    <w:p w:rsidR="008C5902" w:rsidRPr="008C5902" w:rsidP="008C5902">
      <w:pPr>
        <w:shd w:val="clear" w:color="auto" w:fill="FFFFFF"/>
        <w:spacing w:after="0" w:line="240" w:lineRule="auto"/>
        <w:ind w:left="96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Контрольно-измерительные материалы</w:t>
      </w:r>
    </w:p>
    <w:p w:rsidR="008C5902" w:rsidRPr="008C5902" w:rsidP="008C5902">
      <w:pPr>
        <w:shd w:val="clear" w:color="auto" w:fill="FFFFFF"/>
        <w:spacing w:after="0" w:line="240" w:lineRule="auto"/>
        <w:ind w:firstLine="704"/>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Оценка успеваемости по физической культуре в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w:t>
      </w:r>
      <w:r w:rsidRPr="008C5902">
        <w:rPr>
          <w:rFonts w:ascii="Times New Roman" w:eastAsia="Times New Roman" w:hAnsi="Times New Roman" w:cs="Times New Roman"/>
          <w:color w:val="000000"/>
          <w:sz w:val="24"/>
          <w:szCs w:val="24"/>
          <w:lang w:eastAsia="ru-RU"/>
        </w:rPr>
        <w:t> Оценка должна стимулировать активность подростка, интерес к занятиям физической культурой, желание улучшить собственный результат.</w:t>
      </w:r>
    </w:p>
    <w:p w:rsidR="008C5902" w:rsidRPr="008C5902" w:rsidP="008C5902">
      <w:pPr>
        <w:shd w:val="clear" w:color="auto" w:fill="FFFFFF"/>
        <w:spacing w:after="0" w:line="240" w:lineRule="auto"/>
        <w:ind w:firstLine="710"/>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дифференцированный зачет.</w:t>
      </w:r>
    </w:p>
    <w:p w:rsidR="008C5902" w:rsidRPr="008C5902" w:rsidP="008C5902">
      <w:pPr>
        <w:shd w:val="clear" w:color="auto" w:fill="FFFFFF"/>
        <w:spacing w:after="0" w:line="240" w:lineRule="auto"/>
        <w:ind w:left="962"/>
        <w:jc w:val="center"/>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ind w:left="96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Демонстрировать физические качества:</w:t>
      </w:r>
    </w:p>
    <w:tbl>
      <w:tblPr>
        <w:tblW w:w="9681" w:type="dxa"/>
        <w:tblCellMar>
          <w:top w:w="15" w:type="dxa"/>
          <w:left w:w="15" w:type="dxa"/>
          <w:bottom w:w="15" w:type="dxa"/>
          <w:right w:w="15" w:type="dxa"/>
        </w:tblCellMar>
        <w:tblLook w:val="04A0"/>
      </w:tblPr>
      <w:tblGrid>
        <w:gridCol w:w="1744"/>
        <w:gridCol w:w="5822"/>
        <w:gridCol w:w="865"/>
        <w:gridCol w:w="1250"/>
      </w:tblGrid>
      <w:tr w:rsidTr="006777FE">
        <w:tblPrEx>
          <w:tblW w:w="9681" w:type="dxa"/>
          <w:tblCellMar>
            <w:top w:w="15" w:type="dxa"/>
            <w:left w:w="15" w:type="dxa"/>
            <w:bottom w:w="15" w:type="dxa"/>
            <w:right w:w="15" w:type="dxa"/>
          </w:tblCellMar>
          <w:tblLook w:val="04A0"/>
        </w:tblPrEx>
        <w:trPr>
          <w:trHeight w:val="50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Физические способности</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Физические упражнения</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Юно-ши</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Девушки</w:t>
            </w:r>
          </w:p>
        </w:tc>
      </w:tr>
      <w:tr w:rsidTr="006777FE">
        <w:tblPrEx>
          <w:tblW w:w="9681" w:type="dxa"/>
          <w:tblCellMar>
            <w:top w:w="15" w:type="dxa"/>
            <w:left w:w="15" w:type="dxa"/>
            <w:bottom w:w="15" w:type="dxa"/>
            <w:right w:w="15" w:type="dxa"/>
          </w:tblCellMar>
          <w:tblLook w:val="04A0"/>
        </w:tblPrEx>
        <w:trPr>
          <w:trHeight w:val="280"/>
        </w:trPr>
        <w:tc>
          <w:tcPr>
            <w:tcW w:w="17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Скоростные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Бег 60 м с низкого старта, </w:t>
            </w:r>
            <w:r w:rsidRPr="008C5902">
              <w:rPr>
                <w:rFonts w:ascii="Times New Roman" w:eastAsia="Times New Roman" w:hAnsi="Times New Roman" w:cs="Times New Roman"/>
                <w:color w:val="000000"/>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9,2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10,2</w:t>
            </w:r>
          </w:p>
        </w:tc>
      </w:tr>
      <w:tr w:rsidTr="006777FE">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Силовые</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Прыжки через скакалку в максимальном темпе, </w:t>
            </w:r>
            <w:r w:rsidRPr="008C5902">
              <w:rPr>
                <w:rFonts w:ascii="Times New Roman" w:eastAsia="Times New Roman" w:hAnsi="Times New Roman" w:cs="Times New Roman"/>
                <w:color w:val="000000"/>
                <w:sz w:val="24"/>
                <w:szCs w:val="24"/>
                <w:lang w:eastAsia="ru-RU"/>
              </w:rPr>
              <w:t>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10</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Подтягивание из виса,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8</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Прыжок в длину с места, </w:t>
            </w:r>
            <w:r w:rsidRPr="008C5902">
              <w:rPr>
                <w:rFonts w:ascii="Times New Roman" w:eastAsia="Times New Roman" w:hAnsi="Times New Roman" w:cs="Times New Roman"/>
                <w:color w:val="000000"/>
                <w:sz w:val="24"/>
                <w:szCs w:val="24"/>
                <w:lang w:eastAsia="ru-RU"/>
              </w:rPr>
              <w:t>см</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180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165</w:t>
            </w:r>
          </w:p>
        </w:tc>
      </w:tr>
      <w:tr w:rsidTr="006777FE">
        <w:tblPrEx>
          <w:tblW w:w="9681" w:type="dxa"/>
          <w:tblCellMar>
            <w:top w:w="15" w:type="dxa"/>
            <w:left w:w="15" w:type="dxa"/>
            <w:bottom w:w="15" w:type="dxa"/>
            <w:right w:w="15" w:type="dxa"/>
          </w:tblCellMar>
          <w:tblLook w:val="04A0"/>
        </w:tblPrEx>
        <w:trPr>
          <w:trHeight w:val="5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Поднимание туловища из </w:t>
            </w:r>
            <w:r w:rsidRPr="008C5902">
              <w:rPr>
                <w:rFonts w:ascii="Times New Roman" w:eastAsia="Times New Roman" w:hAnsi="Times New Roman" w:cs="Times New Roman"/>
                <w:color w:val="000000"/>
                <w:sz w:val="24"/>
                <w:szCs w:val="24"/>
                <w:lang w:eastAsia="ru-RU"/>
              </w:rPr>
              <w:t>положения</w:t>
            </w:r>
            <w:r w:rsidRPr="008C5902">
              <w:rPr>
                <w:rFonts w:ascii="Times New Roman" w:eastAsia="Times New Roman" w:hAnsi="Times New Roman" w:cs="Times New Roman"/>
                <w:color w:val="000000"/>
                <w:sz w:val="24"/>
                <w:szCs w:val="24"/>
                <w:lang w:eastAsia="ru-RU"/>
              </w:rPr>
              <w:t xml:space="preserve"> лёжа на спине, руки за головой,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24</w:t>
            </w:r>
          </w:p>
        </w:tc>
      </w:tr>
      <w:tr w:rsidTr="006777FE">
        <w:tblPrEx>
          <w:tblW w:w="9681" w:type="dxa"/>
          <w:tblCellMar>
            <w:top w:w="15" w:type="dxa"/>
            <w:left w:w="15" w:type="dxa"/>
            <w:bottom w:w="15" w:type="dxa"/>
            <w:right w:w="15" w:type="dxa"/>
          </w:tblCellMar>
          <w:tblLook w:val="04A0"/>
        </w:tblPrEx>
        <w:trPr>
          <w:trHeight w:val="26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Выносливость</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Кроссовый бег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14.30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17.20</w:t>
            </w:r>
          </w:p>
        </w:tc>
      </w:tr>
      <w:tr w:rsidTr="006777FE">
        <w:tblPrEx>
          <w:tblW w:w="9681" w:type="dxa"/>
          <w:tblCellMar>
            <w:top w:w="15" w:type="dxa"/>
            <w:left w:w="15" w:type="dxa"/>
            <w:bottom w:w="15" w:type="dxa"/>
            <w:right w:w="15" w:type="dxa"/>
          </w:tblCellMar>
          <w:tblLook w:val="04A0"/>
        </w:tblPrEx>
        <w:trPr>
          <w:trHeight w:val="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Передвижение на лыжах на 2 км,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16.30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21.0</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Бег на 2000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10.30</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Бег на 1000 м, мин</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5.40</w:t>
            </w:r>
          </w:p>
        </w:tc>
      </w:tr>
      <w:tr w:rsidTr="006777FE">
        <w:tblPrEx>
          <w:tblW w:w="9681" w:type="dxa"/>
          <w:tblCellMar>
            <w:top w:w="15" w:type="dxa"/>
            <w:left w:w="15" w:type="dxa"/>
            <w:bottom w:w="15" w:type="dxa"/>
            <w:right w:w="15" w:type="dxa"/>
          </w:tblCellMar>
          <w:tblLook w:val="04A0"/>
        </w:tblPrEx>
        <w:trPr>
          <w:trHeight w:val="240"/>
        </w:trPr>
        <w:tc>
          <w:tcPr>
            <w:tcW w:w="174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Координация</w:t>
            </w: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Последовательное выполнение кувырков кол-во раз</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5</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3</w:t>
            </w:r>
          </w:p>
        </w:tc>
      </w:tr>
      <w:tr w:rsidTr="006777FE">
        <w:tblPrEx>
          <w:tblW w:w="9681" w:type="dxa"/>
          <w:tblCellMar>
            <w:top w:w="15" w:type="dxa"/>
            <w:left w:w="15" w:type="dxa"/>
            <w:bottom w:w="15" w:type="dxa"/>
            <w:right w:w="15" w:type="dxa"/>
          </w:tblCellMar>
          <w:tblLook w:val="04A0"/>
        </w:tblPrEx>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C5902" w:rsidRPr="008C5902" w:rsidP="008C5902">
            <w:pPr>
              <w:spacing w:after="0" w:line="240" w:lineRule="auto"/>
              <w:rPr>
                <w:rFonts w:ascii="Arial" w:eastAsia="Times New Roman" w:hAnsi="Arial" w:cs="Arial"/>
                <w:color w:val="000000"/>
                <w:lang w:eastAsia="ru-RU"/>
              </w:rPr>
            </w:pPr>
          </w:p>
        </w:tc>
        <w:tc>
          <w:tcPr>
            <w:tcW w:w="5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Челночный 6ег 3х10 м, с</w:t>
            </w:r>
          </w:p>
        </w:tc>
        <w:tc>
          <w:tcPr>
            <w:tcW w:w="8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8,2</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5902" w:rsidRPr="008C5902" w:rsidP="008C5902">
            <w:pPr>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8,8</w:t>
            </w:r>
          </w:p>
        </w:tc>
      </w:tr>
    </w:tbl>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 xml:space="preserve">                                                              Контроль уровня обученности.</w:t>
      </w:r>
    </w:p>
    <w:p w:rsidR="008C5902" w:rsidRPr="008C5902" w:rsidP="008C5902">
      <w:pPr>
        <w:shd w:val="clear" w:color="auto" w:fill="FFFFFF"/>
        <w:spacing w:after="0" w:line="240" w:lineRule="auto"/>
        <w:ind w:firstLine="70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8C5902" w:rsidRPr="008C5902" w:rsidP="008C5902">
      <w:pPr>
        <w:shd w:val="clear" w:color="auto" w:fill="FFFFFF"/>
        <w:spacing w:after="0" w:line="240" w:lineRule="auto"/>
        <w:ind w:firstLine="708"/>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Общая оценка успеваемости </w:t>
      </w:r>
      <w:r w:rsidRPr="008C5902">
        <w:rPr>
          <w:rFonts w:ascii="Times New Roman" w:eastAsia="Times New Roman" w:hAnsi="Times New Roman" w:cs="Times New Roman"/>
          <w:color w:val="000000"/>
          <w:sz w:val="24"/>
          <w:szCs w:val="24"/>
          <w:lang w:eastAsia="ru-RU"/>
        </w:rPr>
        <w:t>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8C5902" w:rsidRPr="008C5902" w:rsidP="008C5902">
      <w:pPr>
        <w:shd w:val="clear" w:color="auto" w:fill="FFFFFF"/>
        <w:spacing w:after="0" w:line="240" w:lineRule="auto"/>
        <w:ind w:firstLine="708"/>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Оценка успеваемости за учебный год </w:t>
      </w:r>
      <w:r w:rsidRPr="008C5902">
        <w:rPr>
          <w:rFonts w:ascii="Times New Roman" w:eastAsia="Times New Roman" w:hAnsi="Times New Roman" w:cs="Times New Roman"/>
          <w:color w:val="000000"/>
          <w:sz w:val="24"/>
          <w:szCs w:val="24"/>
          <w:lang w:eastAsia="ru-RU"/>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8C5902" w:rsidRPr="008C5902" w:rsidP="008C5902">
      <w:pPr>
        <w:shd w:val="clear" w:color="auto" w:fill="FFFFFF"/>
        <w:spacing w:after="0" w:line="240" w:lineRule="auto"/>
        <w:ind w:left="1452" w:right="144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Критерии оценивания подготовленности учащихся</w:t>
      </w:r>
    </w:p>
    <w:p w:rsidR="008C5902" w:rsidRPr="008C5902" w:rsidP="008C5902">
      <w:pPr>
        <w:shd w:val="clear" w:color="auto" w:fill="FFFFFF"/>
        <w:spacing w:after="0" w:line="240" w:lineRule="auto"/>
        <w:ind w:left="1452" w:right="1442"/>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по физической культуре</w:t>
      </w:r>
    </w:p>
    <w:p w:rsidR="008C5902" w:rsidRPr="008C5902" w:rsidP="008C5902">
      <w:pPr>
        <w:shd w:val="clear" w:color="auto" w:fill="FFFFFF"/>
        <w:spacing w:after="0" w:line="240" w:lineRule="auto"/>
        <w:ind w:right="246" w:firstLine="568"/>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Критерии оценивания по физической культуре являются качественными и количественными. </w:t>
      </w:r>
      <w:r w:rsidRPr="008C5902">
        <w:rPr>
          <w:rFonts w:ascii="Times New Roman" w:eastAsia="Times New Roman" w:hAnsi="Times New Roman" w:cs="Times New Roman"/>
          <w:i/>
          <w:iCs/>
          <w:color w:val="000000"/>
          <w:sz w:val="24"/>
          <w:szCs w:val="24"/>
          <w:lang w:eastAsia="ru-RU"/>
        </w:rPr>
        <w:t>Качественные критерии успеваемости </w:t>
      </w:r>
      <w:r w:rsidRPr="008C5902">
        <w:rPr>
          <w:rFonts w:ascii="Times New Roman" w:eastAsia="Times New Roman" w:hAnsi="Times New Roman" w:cs="Times New Roman"/>
          <w:color w:val="000000"/>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8C5902" w:rsidRPr="008C5902" w:rsidP="008C5902">
      <w:pPr>
        <w:shd w:val="clear" w:color="auto" w:fill="FFFFFF"/>
        <w:spacing w:after="0" w:line="240" w:lineRule="auto"/>
        <w:ind w:left="256" w:right="246" w:firstLine="552"/>
        <w:jc w:val="both"/>
        <w:rPr>
          <w:rFonts w:ascii="Arial" w:eastAsia="Times New Roman" w:hAnsi="Arial" w:cs="Arial"/>
          <w:color w:val="000000"/>
          <w:lang w:eastAsia="ru-RU"/>
        </w:rPr>
      </w:pPr>
      <w:r w:rsidRPr="008C5902">
        <w:rPr>
          <w:rFonts w:ascii="Times New Roman" w:eastAsia="Times New Roman" w:hAnsi="Times New Roman" w:cs="Times New Roman"/>
          <w:i/>
          <w:iCs/>
          <w:color w:val="000000"/>
          <w:sz w:val="24"/>
          <w:szCs w:val="24"/>
          <w:lang w:eastAsia="ru-RU"/>
        </w:rPr>
        <w:t>Количественные критерии успеваемости </w:t>
      </w:r>
      <w:r w:rsidRPr="008C5902">
        <w:rPr>
          <w:rFonts w:ascii="Times New Roman" w:eastAsia="Times New Roman" w:hAnsi="Times New Roman" w:cs="Times New Roman"/>
          <w:color w:val="000000"/>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8C5902" w:rsidRPr="008C5902" w:rsidP="008C5902">
      <w:pPr>
        <w:shd w:val="clear" w:color="auto" w:fill="FFFFFF"/>
        <w:spacing w:after="0" w:line="240" w:lineRule="auto"/>
        <w:ind w:left="256" w:right="246" w:firstLine="55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8C5902" w:rsidRPr="008C5902" w:rsidP="008C5902">
      <w:pPr>
        <w:shd w:val="clear" w:color="auto" w:fill="FFFFFF"/>
        <w:spacing w:after="0" w:line="240" w:lineRule="auto"/>
        <w:ind w:left="256" w:right="246" w:firstLine="55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8C5902" w:rsidRPr="008C5902" w:rsidP="008C59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C5902" w:rsidRPr="008C5902" w:rsidP="008C59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C5902" w:rsidRPr="008C5902" w:rsidP="008C59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r w:rsidRPr="008C5902">
        <w:rPr>
          <w:rFonts w:ascii="Times New Roman" w:eastAsia="Times New Roman" w:hAnsi="Times New Roman" w:cs="Times New Roman"/>
          <w:b/>
          <w:bCs/>
          <w:color w:val="000000"/>
          <w:sz w:val="24"/>
          <w:szCs w:val="24"/>
          <w:lang w:eastAsia="ru-RU"/>
        </w:rPr>
        <w:t xml:space="preserve">                 </w:t>
      </w: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r w:rsidRPr="008C5902">
        <w:rPr>
          <w:rFonts w:ascii="Times New Roman" w:eastAsia="Times New Roman" w:hAnsi="Times New Roman" w:cs="Times New Roman"/>
          <w:b/>
          <w:bCs/>
          <w:color w:val="000000"/>
          <w:sz w:val="24"/>
          <w:szCs w:val="24"/>
          <w:lang w:eastAsia="ru-RU"/>
        </w:rPr>
        <w:t xml:space="preserve">                      </w:t>
      </w: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r w:rsidRPr="008C5902">
        <w:rPr>
          <w:rFonts w:ascii="Times New Roman" w:eastAsia="Times New Roman" w:hAnsi="Times New Roman" w:cs="Times New Roman"/>
          <w:b/>
          <w:bCs/>
          <w:color w:val="000000"/>
          <w:sz w:val="24"/>
          <w:szCs w:val="24"/>
          <w:lang w:eastAsia="ru-RU"/>
        </w:rPr>
        <w:t xml:space="preserve">         </w:t>
      </w: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C5902" w:rsidRPr="008C5902" w:rsidP="008C5902">
      <w:pPr>
        <w:shd w:val="clear" w:color="auto" w:fill="FFFFFF"/>
        <w:spacing w:after="0" w:line="240" w:lineRule="auto"/>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ПРОЕКТНАЯ ДЕЯТЕЛЬНОСТЬ НА УРОКАХ ФИЗИЧЕСКОЙ КУЛЬТУРЫ</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Темы проектов по предмету «Физическая культура» 5 класс</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 здоровом теле — здоровый дух.</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Олимпийские игры древности.</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Физическое развитие человека.</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Физкультминутка — зачем она нужна?</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Легкая атлетика - «королева» спорта, так ли это?</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Гимнастика — красота и здоровье человека.</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Спортивные игры — ловкость мозга.</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Лыжные гонки — энергия во всем.</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 xml:space="preserve">Если хочешь быть </w:t>
      </w:r>
      <w:r w:rsidRPr="008C5902">
        <w:rPr>
          <w:rFonts w:ascii="Times New Roman" w:eastAsia="Times New Roman" w:hAnsi="Times New Roman" w:cs="Times New Roman"/>
          <w:color w:val="000000"/>
          <w:sz w:val="24"/>
          <w:szCs w:val="24"/>
          <w:lang w:eastAsia="ru-RU"/>
        </w:rPr>
        <w:t>здоров</w:t>
      </w:r>
      <w:r w:rsidRPr="008C5902">
        <w:rPr>
          <w:rFonts w:ascii="Times New Roman" w:eastAsia="Times New Roman" w:hAnsi="Times New Roman" w:cs="Times New Roman"/>
          <w:color w:val="000000"/>
          <w:sz w:val="24"/>
          <w:szCs w:val="24"/>
          <w:lang w:eastAsia="ru-RU"/>
        </w:rPr>
        <w:t xml:space="preserve"> — закаляйся.</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Мой любимый вид спорта и его значение для моего развития.</w:t>
      </w:r>
    </w:p>
    <w:p w:rsidR="008C5902" w:rsidRPr="008C5902" w:rsidP="008C5902">
      <w:pPr>
        <w:numPr>
          <w:ilvl w:val="0"/>
          <w:numId w:val="13"/>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Физическая культура в моей семье.</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Темы проектов по предмету «Физическая культура» 6 класс</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Возрождение Олимпийских игр.</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Физическая культура – необходимость для человека.</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Техника безопасности во время занятий физической культурой.</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Физкультминутка — зачем она нужна?</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Легкая атлетика - «королева» спорта, так ли это?</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Гимнастика — красота и здоровье человека.</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Спортивные игры — ловкость мозга.</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Лыжные гонки — энергия во всем.</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Оценка физической подготовленности – результат работы за год.</w:t>
      </w:r>
    </w:p>
    <w:p w:rsidR="008C5902" w:rsidRPr="008C5902" w:rsidP="008C5902">
      <w:pPr>
        <w:numPr>
          <w:ilvl w:val="0"/>
          <w:numId w:val="14"/>
        </w:numPr>
        <w:shd w:val="clear" w:color="auto" w:fill="FFFFFF"/>
        <w:spacing w:after="0" w:line="240" w:lineRule="auto"/>
        <w:ind w:left="962"/>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Развиваем  коллективизм с помощью спортивных игр.</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Темы проектов по предмету «Физическая культура» 7 класс</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Олимпийское движение в России. Олимпийцы Зауралья.</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Особенности выполнения двигательных действий.</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Профилактика нарушения зрения.</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Профилактика нарушений осанки.</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Профилактика плоскостопия.</w:t>
      </w:r>
    </w:p>
    <w:p w:rsidR="008C5902" w:rsidRPr="008C5902" w:rsidP="008C5902">
      <w:pPr>
        <w:numPr>
          <w:ilvl w:val="0"/>
          <w:numId w:val="15"/>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Воспитание коллективизма с помощью спортивных игр.</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Темы проектов по предмету «Физическая культура» 8 класс</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Влияние возрастных особенностей на физическое развитие и физическую подготовленность.</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Самоконтроль при занятиях физическими упражнениями.</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Оказания первой помощи при обморожениях.</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Личная гигиена в процессе занятий физическими упражнениями.</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Утренняя гимнастика – залог бодрости.</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История возникновения и развития физической культуры.</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Подвижные игры – активный отдых.</w:t>
      </w:r>
    </w:p>
    <w:p w:rsidR="008C5902" w:rsidRPr="008C5902" w:rsidP="008C5902">
      <w:pPr>
        <w:numPr>
          <w:ilvl w:val="0"/>
          <w:numId w:val="16"/>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Жестикуляция судей.</w:t>
      </w:r>
    </w:p>
    <w:p w:rsidR="008C5902" w:rsidRPr="008C5902" w:rsidP="008C5902">
      <w:pPr>
        <w:shd w:val="clear" w:color="auto" w:fill="FFFFFF"/>
        <w:spacing w:after="0" w:line="240" w:lineRule="auto"/>
        <w:jc w:val="center"/>
        <w:rPr>
          <w:rFonts w:ascii="Arial" w:eastAsia="Times New Roman" w:hAnsi="Arial" w:cs="Arial"/>
          <w:color w:val="000000"/>
          <w:lang w:eastAsia="ru-RU"/>
        </w:rPr>
      </w:pPr>
      <w:r w:rsidRPr="008C5902">
        <w:rPr>
          <w:rFonts w:ascii="Times New Roman" w:eastAsia="Times New Roman" w:hAnsi="Times New Roman" w:cs="Times New Roman"/>
          <w:b/>
          <w:bCs/>
          <w:color w:val="000000"/>
          <w:sz w:val="24"/>
          <w:szCs w:val="24"/>
          <w:lang w:eastAsia="ru-RU"/>
        </w:rPr>
        <w:t>Темы проектов по предмету «Физическая культура» 9 класс</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Психические процессы в обучении двигательным действиям.</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Адаптивная физкультура.</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Физическая культура и олимпийское движение в России.</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Спортсмены нашего города.</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Мы молодежь выбираем ЗОЖ.</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Как повысить физическую подготовленность.</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Атлетическая гимнастика – сила мускул.</w:t>
      </w:r>
    </w:p>
    <w:p w:rsidR="008C5902" w:rsidRPr="008C5902" w:rsidP="008C5902">
      <w:pPr>
        <w:numPr>
          <w:ilvl w:val="0"/>
          <w:numId w:val="17"/>
        </w:numPr>
        <w:shd w:val="clear" w:color="auto" w:fill="FFFFFF"/>
        <w:spacing w:after="0" w:line="240" w:lineRule="auto"/>
        <w:ind w:left="962"/>
        <w:jc w:val="both"/>
        <w:rPr>
          <w:rFonts w:ascii="Arial" w:eastAsia="Times New Roman" w:hAnsi="Arial" w:cs="Arial"/>
          <w:color w:val="000000"/>
          <w:lang w:eastAsia="ru-RU"/>
        </w:rPr>
      </w:pPr>
      <w:r w:rsidRPr="008C5902">
        <w:rPr>
          <w:rFonts w:ascii="Times New Roman" w:eastAsia="Times New Roman" w:hAnsi="Times New Roman" w:cs="Times New Roman"/>
          <w:color w:val="000000"/>
          <w:sz w:val="24"/>
          <w:szCs w:val="24"/>
          <w:lang w:eastAsia="ru-RU"/>
        </w:rPr>
        <w:t>Предупреждение травматизма и оказание первой помощи при травмах и ушибах.</w:t>
      </w:r>
    </w:p>
    <w:p w:rsidR="008C5902" w:rsidRPr="008C5902" w:rsidP="008C5902">
      <w:pPr>
        <w:spacing w:after="0"/>
        <w:rPr>
          <w:sz w:val="20"/>
          <w:szCs w:val="20"/>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RPr="008C5902" w:rsidP="008C5902">
      <w:pPr>
        <w:jc w:val="center"/>
        <w:rPr>
          <w:rFonts w:ascii="Times New Roman" w:hAnsi="Times New Roman" w:cs="Times New Roman"/>
          <w:b/>
          <w:sz w:val="28"/>
          <w:szCs w:val="28"/>
        </w:rPr>
      </w:pPr>
    </w:p>
    <w:p w:rsidR="008C5902" w:rsidP="008C5902">
      <w:pPr>
        <w:shd w:val="clear" w:color="auto" w:fill="FFFFFF"/>
        <w:spacing w:after="0" w:line="240" w:lineRule="auto"/>
        <w:rPr>
          <w:rFonts w:ascii="Times New Roman" w:eastAsia="Times New Roman" w:hAnsi="Times New Roman" w:cs="Times New Roman"/>
          <w:b/>
          <w:bCs/>
          <w:color w:val="444444"/>
          <w:kern w:val="36"/>
          <w:sz w:val="24"/>
          <w:szCs w:val="24"/>
          <w:lang w:eastAsia="ru-RU"/>
        </w:rPr>
      </w:pPr>
    </w:p>
    <w:p w:rsidR="008C5902" w:rsidP="008C5902">
      <w:pPr>
        <w:shd w:val="clear" w:color="auto" w:fill="FFFFFF"/>
        <w:spacing w:after="0" w:line="240" w:lineRule="auto"/>
        <w:rPr>
          <w:rFonts w:ascii="Times New Roman" w:eastAsia="Times New Roman" w:hAnsi="Times New Roman" w:cs="Times New Roman"/>
          <w:b/>
          <w:bCs/>
          <w:color w:val="444444"/>
          <w:kern w:val="36"/>
          <w:sz w:val="24"/>
          <w:szCs w:val="24"/>
          <w:lang w:eastAsia="ru-RU"/>
        </w:rPr>
      </w:pPr>
    </w:p>
    <w:p w:rsidR="00C166B4" w:rsidRPr="00C166B4" w:rsidP="008C5902">
      <w:pPr>
        <w:shd w:val="clear" w:color="auto" w:fill="FFFFFF"/>
        <w:spacing w:after="0" w:line="240" w:lineRule="auto"/>
        <w:rPr>
          <w:rFonts w:ascii="Times New Roman" w:eastAsia="Times New Roman" w:hAnsi="Times New Roman" w:cs="Times New Roman"/>
          <w:b/>
          <w:bCs/>
          <w:color w:val="444444"/>
          <w:kern w:val="36"/>
          <w:sz w:val="24"/>
          <w:szCs w:val="24"/>
          <w:lang w:eastAsia="ru-RU"/>
        </w:rPr>
      </w:pPr>
      <w:r w:rsidRPr="00BD1877">
        <w:rPr>
          <w:rFonts w:ascii="Times New Roman" w:eastAsia="Times New Roman" w:hAnsi="Times New Roman" w:cs="Times New Roman"/>
          <w:b/>
          <w:bCs/>
          <w:color w:val="444444"/>
          <w:kern w:val="36"/>
          <w:sz w:val="24"/>
          <w:szCs w:val="24"/>
          <w:lang w:eastAsia="ru-RU"/>
        </w:rPr>
        <w:t>Календарно-тематическое планирование по физической культу</w:t>
      </w:r>
      <w:r>
        <w:rPr>
          <w:rFonts w:ascii="Times New Roman" w:eastAsia="Times New Roman" w:hAnsi="Times New Roman" w:cs="Times New Roman"/>
          <w:b/>
          <w:bCs/>
          <w:color w:val="444444"/>
          <w:kern w:val="36"/>
          <w:sz w:val="24"/>
          <w:szCs w:val="24"/>
          <w:lang w:eastAsia="ru-RU"/>
        </w:rPr>
        <w:t>ре 7 класс</w:t>
      </w:r>
      <w:bookmarkStart w:id="1" w:name="bad0f6c7d07ab19a724ab58c508a66b605051dba"/>
      <w:bookmarkStart w:id="2" w:name="0"/>
      <w:bookmarkEnd w:id="1"/>
      <w:bookmarkEnd w:id="2"/>
    </w:p>
    <w:tbl>
      <w:tblPr>
        <w:tblpPr w:leftFromText="180" w:rightFromText="180" w:vertAnchor="text" w:horzAnchor="page" w:tblpX="223" w:tblpY="233"/>
        <w:tblW w:w="11606" w:type="dxa"/>
        <w:tblLayout w:type="fixed"/>
        <w:tblCellMar>
          <w:left w:w="0" w:type="dxa"/>
          <w:right w:w="0" w:type="dxa"/>
        </w:tblCellMar>
        <w:tblLook w:val="04A0"/>
      </w:tblPr>
      <w:tblGrid>
        <w:gridCol w:w="509"/>
        <w:gridCol w:w="1298"/>
        <w:gridCol w:w="4755"/>
        <w:gridCol w:w="720"/>
        <w:gridCol w:w="1586"/>
        <w:gridCol w:w="2738"/>
      </w:tblGrid>
      <w:tr w:rsidTr="002916AD">
        <w:tblPrEx>
          <w:tblW w:w="11606" w:type="dxa"/>
          <w:tblLayout w:type="fixed"/>
          <w:tblCellMar>
            <w:left w:w="0" w:type="dxa"/>
            <w:right w:w="0" w:type="dxa"/>
          </w:tblCellMar>
          <w:tblLook w:val="04A0"/>
        </w:tblPrEx>
        <w:trPr>
          <w:trHeight w:val="473"/>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
                <w:bCs/>
                <w:color w:val="000000"/>
                <w:sz w:val="24"/>
                <w:szCs w:val="24"/>
                <w:lang w:eastAsia="ru-RU"/>
              </w:rPr>
              <w:t xml:space="preserve">№ </w:t>
            </w:r>
            <w:r w:rsidRPr="00BD1877">
              <w:rPr>
                <w:rFonts w:ascii="Times New Roman" w:eastAsia="Times New Roman" w:hAnsi="Times New Roman" w:cs="Times New Roman"/>
                <w:b/>
                <w:bCs/>
                <w:color w:val="000000"/>
                <w:sz w:val="24"/>
                <w:szCs w:val="24"/>
                <w:lang w:eastAsia="ru-RU"/>
              </w:rPr>
              <w:t>п</w:t>
            </w:r>
            <w:r w:rsidRPr="00BD1877">
              <w:rPr>
                <w:rFonts w:ascii="Times New Roman" w:eastAsia="Times New Roman" w:hAnsi="Times New Roman" w:cs="Times New Roman"/>
                <w:b/>
                <w:bCs/>
                <w:color w:val="000000"/>
                <w:sz w:val="24"/>
                <w:szCs w:val="24"/>
                <w:lang w:eastAsia="ru-RU"/>
              </w:rPr>
              <w:t>/п</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Наименование раздела программы</w:t>
            </w: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Тема урока</w:t>
            </w:r>
          </w:p>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Элементы содержания</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ind w:left="112" w:right="112"/>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Кол-во часов</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Тип урока</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Требования к уровню подготовленности </w:t>
            </w:r>
            <w:r w:rsidRPr="00BD1877">
              <w:rPr>
                <w:rFonts w:ascii="Times New Roman" w:eastAsia="Times New Roman" w:hAnsi="Times New Roman" w:cs="Times New Roman"/>
                <w:bCs/>
                <w:color w:val="000000"/>
                <w:sz w:val="24"/>
                <w:szCs w:val="24"/>
                <w:lang w:eastAsia="ru-RU"/>
              </w:rPr>
              <w:t>обучающихся</w:t>
            </w:r>
          </w:p>
        </w:tc>
      </w:tr>
      <w:tr w:rsidTr="002916AD">
        <w:tblPrEx>
          <w:tblW w:w="11606" w:type="dxa"/>
          <w:tblLayout w:type="fixed"/>
          <w:tblCellMar>
            <w:left w:w="0" w:type="dxa"/>
            <w:right w:w="0" w:type="dxa"/>
          </w:tblCellMar>
          <w:tblLook w:val="04A0"/>
        </w:tblPrEx>
        <w:trPr>
          <w:trHeight w:val="813"/>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bCs/>
                <w:i/>
                <w:color w:val="000000"/>
                <w:sz w:val="24"/>
                <w:szCs w:val="24"/>
                <w:lang w:eastAsia="ru-RU"/>
              </w:rPr>
            </w:pPr>
            <w:r w:rsidRPr="00BD1877">
              <w:rPr>
                <w:rFonts w:ascii="Times New Roman" w:eastAsia="Times New Roman" w:hAnsi="Times New Roman" w:cs="Times New Roman"/>
                <w:bCs/>
                <w:i/>
                <w:color w:val="000000"/>
                <w:sz w:val="24"/>
                <w:szCs w:val="24"/>
                <w:lang w:eastAsia="ru-RU"/>
              </w:rPr>
              <w:t>Легкая атлетика</w:t>
            </w:r>
          </w:p>
          <w:p w:rsidR="00DE35EB" w:rsidRPr="00BD1877" w:rsidP="002916AD">
            <w:pPr>
              <w:spacing w:after="0" w:line="0" w:lineRule="atLeast"/>
              <w:rPr>
                <w:rFonts w:ascii="Times New Roman" w:eastAsia="Times New Roman" w:hAnsi="Times New Roman" w:cs="Times New Roman"/>
                <w:bCs/>
                <w:i/>
                <w:color w:val="000000"/>
                <w:sz w:val="24"/>
                <w:szCs w:val="24"/>
                <w:lang w:eastAsia="ru-RU"/>
              </w:rPr>
            </w:pPr>
            <w:r w:rsidRPr="00BD1877">
              <w:rPr>
                <w:rFonts w:ascii="Times New Roman" w:eastAsia="Times New Roman" w:hAnsi="Times New Roman" w:cs="Times New Roman"/>
                <w:bCs/>
                <w:i/>
                <w:color w:val="000000"/>
                <w:sz w:val="24"/>
                <w:szCs w:val="24"/>
                <w:lang w:eastAsia="ru-RU"/>
              </w:rPr>
              <w:t>10 часов</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i/>
                <w:color w:val="000000"/>
                <w:sz w:val="24"/>
                <w:szCs w:val="24"/>
                <w:lang w:eastAsia="ru-RU"/>
              </w:rPr>
              <w:t>1 четверть</w:t>
            </w: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autoSpaceDE w:val="0"/>
              <w:autoSpaceDN w:val="0"/>
              <w:adjustRightInd w:val="0"/>
              <w:spacing w:after="0" w:line="240" w:lineRule="auto"/>
              <w:rPr>
                <w:rFonts w:ascii="Times New Roman" w:hAnsi="Times New Roman" w:cs="Times New Roman"/>
                <w:bCs/>
                <w:sz w:val="24"/>
                <w:szCs w:val="24"/>
              </w:rPr>
            </w:pPr>
            <w:r w:rsidRPr="00BD1877">
              <w:rPr>
                <w:rFonts w:ascii="Times New Roman" w:eastAsia="Times New Roman" w:hAnsi="Times New Roman" w:cs="Times New Roman"/>
                <w:color w:val="000000"/>
                <w:sz w:val="24"/>
                <w:szCs w:val="24"/>
                <w:lang w:eastAsia="ru-RU"/>
              </w:rPr>
              <w:t>Инструктаж по ТБ.</w:t>
            </w:r>
            <w:r w:rsidRPr="00BD1877">
              <w:rPr>
                <w:rFonts w:ascii="Times New Roman" w:eastAsia="Times New Roman" w:hAnsi="Times New Roman" w:cs="Times New Roman"/>
                <w:bCs/>
                <w:color w:val="000000"/>
                <w:sz w:val="24"/>
                <w:szCs w:val="24"/>
                <w:lang w:eastAsia="ru-RU"/>
              </w:rPr>
              <w:t xml:space="preserve"> </w:t>
            </w:r>
            <w:r w:rsidRPr="00BD1877">
              <w:rPr>
                <w:rFonts w:ascii="Times New Roman" w:hAnsi="Times New Roman" w:cs="Times New Roman"/>
                <w:bCs/>
                <w:sz w:val="24"/>
                <w:szCs w:val="24"/>
              </w:rPr>
              <w:t xml:space="preserve">Инструктаж по </w:t>
            </w:r>
            <w:r w:rsidRPr="00BD1877">
              <w:rPr>
                <w:rFonts w:ascii="Times New Roman" w:hAnsi="Times New Roman" w:cs="Times New Roman"/>
                <w:bCs/>
                <w:sz w:val="24"/>
                <w:szCs w:val="24"/>
              </w:rPr>
              <w:t>л</w:t>
            </w:r>
            <w:r w:rsidRPr="00BD1877">
              <w:rPr>
                <w:rFonts w:ascii="Times New Roman" w:hAnsi="Times New Roman" w:cs="Times New Roman"/>
                <w:bCs/>
                <w:sz w:val="24"/>
                <w:szCs w:val="24"/>
              </w:rPr>
              <w:t>/а.</w:t>
            </w:r>
          </w:p>
          <w:p w:rsidR="00DE35EB" w:rsidRPr="00BD1877" w:rsidP="002916AD">
            <w:pPr>
              <w:autoSpaceDE w:val="0"/>
              <w:autoSpaceDN w:val="0"/>
              <w:adjustRightInd w:val="0"/>
              <w:spacing w:after="0" w:line="240" w:lineRule="auto"/>
              <w:rPr>
                <w:rFonts w:ascii="Times New Roman" w:hAnsi="Times New Roman" w:cs="Times New Roman"/>
                <w:bCs/>
                <w:sz w:val="24"/>
                <w:szCs w:val="24"/>
              </w:rPr>
            </w:pPr>
            <w:r w:rsidRPr="00BD1877">
              <w:rPr>
                <w:rFonts w:ascii="Times New Roman" w:hAnsi="Times New Roman" w:cs="Times New Roman"/>
                <w:bCs/>
                <w:sz w:val="24"/>
                <w:szCs w:val="24"/>
              </w:rPr>
              <w:t>Понятие об утомлении и переутомлении. Бег с максимальной скоростью до 50 м.</w:t>
            </w:r>
          </w:p>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Спринтерский бег.</w:t>
            </w:r>
            <w:r w:rsidRPr="00BD1877">
              <w:rPr>
                <w:rFonts w:ascii="Times New Roman" w:eastAsia="Times New Roman" w:hAnsi="Times New Roman" w:cs="Times New Roman"/>
                <w:color w:val="000000"/>
                <w:sz w:val="24"/>
                <w:szCs w:val="24"/>
                <w:lang w:eastAsia="ru-RU"/>
              </w:rPr>
              <w:t xml:space="preserve"> Высокий старт, стартовый разгон. Бег по дистанции (50-60 м). Специальные беговые упражнения. ОРУ.</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Вводный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Знать правила ТБ на уроках л/а. Уметь пробегать 60 м с максимальной скоростью</w:t>
            </w:r>
          </w:p>
        </w:tc>
      </w:tr>
      <w:tr w:rsidTr="002916AD">
        <w:tblPrEx>
          <w:tblW w:w="11606" w:type="dxa"/>
          <w:tblLayout w:type="fixed"/>
          <w:tblCellMar>
            <w:left w:w="0" w:type="dxa"/>
            <w:right w:w="0" w:type="dxa"/>
          </w:tblCellMar>
          <w:tblLook w:val="04A0"/>
        </w:tblPrEx>
        <w:trPr>
          <w:trHeight w:val="40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Высокий старт. Бег по дистанции</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Челночный бег 3x10. Специальные беговые упражнения.</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2916AD">
        <w:tblPrEx>
          <w:tblW w:w="11606" w:type="dxa"/>
          <w:tblLayout w:type="fixed"/>
          <w:tblCellMar>
            <w:left w:w="0" w:type="dxa"/>
            <w:right w:w="0" w:type="dxa"/>
          </w:tblCellMar>
          <w:tblLook w:val="04A0"/>
        </w:tblPrEx>
        <w:trPr>
          <w:trHeight w:val="399"/>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Эстафетный бег.</w:t>
            </w:r>
            <w:r w:rsidRPr="00BD1877">
              <w:rPr>
                <w:rFonts w:ascii="Times New Roman" w:eastAsia="Times New Roman" w:hAnsi="Times New Roman" w:cs="Times New Roman"/>
                <w:color w:val="000000"/>
                <w:sz w:val="24"/>
                <w:szCs w:val="24"/>
                <w:lang w:eastAsia="ru-RU"/>
              </w:rPr>
              <w:t xml:space="preserve"> Высокий старт. Бег по дистанции (50-60 м). Встречная эстафета. Челночный бег 3x10.</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2916AD">
        <w:tblPrEx>
          <w:tblW w:w="11606" w:type="dxa"/>
          <w:tblLayout w:type="fixed"/>
          <w:tblCellMar>
            <w:left w:w="0" w:type="dxa"/>
            <w:right w:w="0" w:type="dxa"/>
          </w:tblCellMar>
          <w:tblLook w:val="04A0"/>
        </w:tblPrEx>
        <w:trPr>
          <w:trHeight w:val="680"/>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по дистанции. Финиширование.</w:t>
            </w:r>
            <w:r w:rsidRPr="00BD1877">
              <w:rPr>
                <w:rFonts w:ascii="Times New Roman" w:eastAsia="Times New Roman" w:hAnsi="Times New Roman" w:cs="Times New Roman"/>
                <w:color w:val="000000"/>
                <w:sz w:val="24"/>
                <w:szCs w:val="24"/>
                <w:lang w:eastAsia="ru-RU"/>
              </w:rPr>
              <w:t xml:space="preserve"> ОРУ в парах. Специальные беговые упражнения. Челночный бег 3x10. Развитие скоростных качеств. </w:t>
            </w:r>
            <w:r w:rsidRPr="00BD1877">
              <w:rPr>
                <w:rFonts w:ascii="Times New Roman" w:eastAsia="Times New Roman" w:hAnsi="Times New Roman" w:cs="Times New Roman"/>
                <w:bCs/>
                <w:i/>
                <w:iCs/>
                <w:color w:val="000000"/>
                <w:sz w:val="24"/>
                <w:szCs w:val="24"/>
                <w:lang w:eastAsia="ru-RU"/>
              </w:rPr>
              <w:t>Правила соревнований по лёгкой атлетике</w:t>
            </w:r>
            <w:r w:rsidRPr="00BD1877">
              <w:rPr>
                <w:rFonts w:ascii="Times New Roman" w:eastAsia="Times New Roman" w:hAnsi="Times New Roman" w:cs="Times New Roman"/>
                <w:color w:val="000000"/>
                <w:sz w:val="24"/>
                <w:szCs w:val="24"/>
                <w:lang w:eastAsia="ru-RU"/>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2916AD">
        <w:tblPrEx>
          <w:tblW w:w="11606" w:type="dxa"/>
          <w:tblLayout w:type="fixed"/>
          <w:tblCellMar>
            <w:left w:w="0" w:type="dxa"/>
            <w:right w:w="0" w:type="dxa"/>
          </w:tblCellMar>
          <w:tblLook w:val="04A0"/>
        </w:tblPrEx>
        <w:trPr>
          <w:trHeight w:val="40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на результат 60 м.</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Специальные беговые упражнения.</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60 м с максимальной скоростью</w:t>
            </w:r>
          </w:p>
        </w:tc>
      </w:tr>
      <w:tr w:rsidTr="002916AD">
        <w:tblPrEx>
          <w:tblW w:w="11606" w:type="dxa"/>
          <w:tblLayout w:type="fixed"/>
          <w:tblCellMar>
            <w:left w:w="0" w:type="dxa"/>
            <w:right w:w="0" w:type="dxa"/>
          </w:tblCellMar>
          <w:tblLook w:val="04A0"/>
        </w:tblPrEx>
        <w:trPr>
          <w:trHeight w:val="539"/>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Прыжок в длину с 9-11 беговых шагов. Отталкивание. Метание теннисного мяча на дальность и на заданное расстояние. Подвижная игра.</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 метать на дальность мяч</w:t>
            </w:r>
          </w:p>
        </w:tc>
      </w:tr>
      <w:tr w:rsidTr="002916AD">
        <w:tblPrEx>
          <w:tblW w:w="11606" w:type="dxa"/>
          <w:tblLayout w:type="fixed"/>
          <w:tblCellMar>
            <w:left w:w="0" w:type="dxa"/>
            <w:right w:w="0" w:type="dxa"/>
          </w:tblCellMar>
          <w:tblLook w:val="04A0"/>
        </w:tblPrEx>
        <w:trPr>
          <w:trHeight w:val="40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7</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Прыжок в длину с 9-11 беговых шагов. Метание мяча (150г) на дальность с 3-5 шагов на дальность.</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 метать на дальность мяч</w:t>
            </w:r>
          </w:p>
        </w:tc>
      </w:tr>
      <w:tr w:rsidTr="002916AD">
        <w:tblPrEx>
          <w:tblW w:w="11606" w:type="dxa"/>
          <w:tblLayout w:type="fixed"/>
          <w:tblCellMar>
            <w:left w:w="0" w:type="dxa"/>
            <w:right w:w="0" w:type="dxa"/>
          </w:tblCellMar>
          <w:tblLook w:val="04A0"/>
        </w:tblPrEx>
        <w:trPr>
          <w:trHeight w:val="539"/>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8</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на средние дистанции</w:t>
            </w:r>
            <w:r w:rsidRPr="00BD1877">
              <w:rPr>
                <w:rFonts w:ascii="Times New Roman" w:eastAsia="Times New Roman" w:hAnsi="Times New Roman" w:cs="Times New Roman"/>
                <w:color w:val="000000"/>
                <w:sz w:val="24"/>
                <w:szCs w:val="24"/>
                <w:lang w:eastAsia="ru-RU"/>
              </w:rPr>
              <w:t>. Бег 1000 метров. ОРУ. Специальные беговые упражнения. Правила соревнований в беге на средние дистанции.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дистанцию 1500 м</w:t>
            </w:r>
          </w:p>
        </w:tc>
      </w:tr>
      <w:tr w:rsidTr="002916AD">
        <w:tblPrEx>
          <w:tblW w:w="11606" w:type="dxa"/>
          <w:tblLayout w:type="fixed"/>
          <w:tblCellMar>
            <w:left w:w="0" w:type="dxa"/>
            <w:right w:w="0" w:type="dxa"/>
          </w:tblCellMar>
          <w:tblLook w:val="04A0"/>
        </w:tblPrEx>
        <w:trPr>
          <w:trHeight w:val="680"/>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9</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Максимально быстрый бег на месте (сериями по 15 – 20 с.) Бег с ускорением (5- 6 серий по 20 – 30 м. Игра «Утки-охотники».</w:t>
            </w:r>
          </w:p>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в длину с разбега, метать на дальность мяч</w:t>
            </w:r>
          </w:p>
        </w:tc>
      </w:tr>
      <w:tr w:rsidTr="002916AD">
        <w:tblPrEx>
          <w:tblW w:w="11606" w:type="dxa"/>
          <w:tblLayout w:type="fixed"/>
          <w:tblCellMar>
            <w:left w:w="0" w:type="dxa"/>
            <w:right w:w="0" w:type="dxa"/>
          </w:tblCellMar>
          <w:tblLook w:val="04A0"/>
        </w:tblPrEx>
        <w:trPr>
          <w:trHeight w:val="1367"/>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10</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bCs/>
                <w:i/>
                <w:color w:val="000000"/>
                <w:lang w:eastAsia="ru-RU"/>
              </w:rPr>
            </w:pPr>
            <w:r w:rsidRPr="00BD1877">
              <w:rPr>
                <w:rFonts w:ascii="Times New Roman" w:eastAsia="Times New Roman" w:hAnsi="Times New Roman" w:cs="Times New Roman"/>
                <w:bCs/>
                <w:i/>
                <w:color w:val="000000"/>
                <w:lang w:eastAsia="ru-RU"/>
              </w:rPr>
              <w:t>Спортивные игры</w:t>
            </w:r>
          </w:p>
          <w:p w:rsidR="00DE35EB" w:rsidRPr="00BD1877" w:rsidP="002916AD">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bCs/>
                <w:i/>
                <w:color w:val="000000"/>
                <w:lang w:eastAsia="ru-RU"/>
              </w:rPr>
              <w:t>6 часов</w:t>
            </w: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 Инструктаж по ТБ. </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i/>
                <w:iCs/>
                <w:color w:val="000000"/>
                <w:sz w:val="24"/>
                <w:szCs w:val="24"/>
                <w:lang w:eastAsia="ru-RU"/>
              </w:rPr>
              <w:t>Правила игры в баскетбол</w:t>
            </w:r>
            <w:r w:rsidRPr="00BD1877">
              <w:rPr>
                <w:rFonts w:ascii="Times New Roman" w:eastAsia="Times New Roman" w:hAnsi="Times New Roman" w:cs="Times New Roman"/>
                <w:bCs/>
                <w:color w:val="000000"/>
                <w:sz w:val="24"/>
                <w:szCs w:val="24"/>
                <w:lang w:eastAsia="ru-RU"/>
              </w:rPr>
              <w:t xml:space="preserve"> Передвижение игрока. Повороты с мячом.</w:t>
            </w:r>
            <w:r w:rsidRPr="00BD1877">
              <w:rPr>
                <w:rStyle w:val="2"/>
                <w:rFonts w:eastAsiaTheme="minorHAnsi"/>
                <w:color w:val="000000"/>
                <w:sz w:val="24"/>
                <w:szCs w:val="24"/>
                <w:shd w:val="clear" w:color="auto" w:fill="FFFFFF"/>
              </w:rPr>
              <w:t xml:space="preserve"> </w:t>
            </w:r>
            <w:r w:rsidRPr="00BD1877">
              <w:rPr>
                <w:rFonts w:ascii="Times New Roman" w:hAnsi="Times New Roman" w:cs="Times New Roman"/>
                <w:color w:val="000000"/>
                <w:sz w:val="24"/>
                <w:szCs w:val="24"/>
              </w:rPr>
              <w:t> Перемещение в стойке баскетболиста.</w:t>
            </w:r>
            <w:r w:rsidRPr="00BD1877">
              <w:rPr>
                <w:rFonts w:ascii="Times New Roman" w:hAnsi="Times New Roman" w:cs="Times New Roman"/>
                <w:color w:val="000000"/>
                <w:sz w:val="24"/>
                <w:szCs w:val="24"/>
                <w:shd w:val="clear" w:color="auto" w:fill="FFFFFF"/>
              </w:rPr>
              <w:t> </w:t>
            </w:r>
            <w:r w:rsidRPr="00BD1877">
              <w:rPr>
                <w:rFonts w:ascii="Times New Roman" w:eastAsia="Times New Roman" w:hAnsi="Times New Roman" w:cs="Times New Roman"/>
                <w:color w:val="000000"/>
                <w:sz w:val="24"/>
                <w:szCs w:val="24"/>
                <w:lang w:eastAsia="ru-RU"/>
              </w:rPr>
              <w:t>Остановка прыжком. Передачи мяча на месте с пассивным сопротивлением защитника. Ведение мяча на месте с разной высотой отскока. Бросок мяча в движении двумя руками снизу. Позиционное нападение с изменением позиций.</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tc>
      </w:tr>
      <w:tr w:rsidTr="002916AD">
        <w:tblPrEx>
          <w:tblW w:w="11606" w:type="dxa"/>
          <w:tblLayout w:type="fixed"/>
          <w:tblCellMar>
            <w:left w:w="0" w:type="dxa"/>
            <w:right w:w="0" w:type="dxa"/>
          </w:tblCellMar>
          <w:tblLook w:val="04A0"/>
        </w:tblPrEx>
        <w:trPr>
          <w:trHeight w:val="270"/>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11</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iCs/>
                <w:color w:val="000000"/>
                <w:sz w:val="24"/>
                <w:szCs w:val="24"/>
                <w:lang w:eastAsia="ru-RU"/>
              </w:rPr>
              <w:t>ОРУ с баск</w:t>
            </w:r>
            <w:r w:rsidRPr="00BD1877">
              <w:rPr>
                <w:rFonts w:ascii="Times New Roman" w:eastAsia="Times New Roman" w:hAnsi="Times New Roman" w:cs="Times New Roman"/>
                <w:bCs/>
                <w:iCs/>
                <w:color w:val="000000"/>
                <w:sz w:val="24"/>
                <w:szCs w:val="24"/>
                <w:lang w:eastAsia="ru-RU"/>
              </w:rPr>
              <w:t>.</w:t>
            </w:r>
            <w:r w:rsidRPr="00BD1877">
              <w:rPr>
                <w:rFonts w:ascii="Times New Roman" w:eastAsia="Times New Roman" w:hAnsi="Times New Roman" w:cs="Times New Roman"/>
                <w:bCs/>
                <w:iCs/>
                <w:color w:val="000000"/>
                <w:sz w:val="24"/>
                <w:szCs w:val="24"/>
                <w:lang w:eastAsia="ru-RU"/>
              </w:rPr>
              <w:t xml:space="preserve"> </w:t>
            </w:r>
            <w:r w:rsidRPr="00BD1877">
              <w:rPr>
                <w:rFonts w:ascii="Times New Roman" w:eastAsia="Times New Roman" w:hAnsi="Times New Roman" w:cs="Times New Roman"/>
                <w:bCs/>
                <w:iCs/>
                <w:color w:val="000000"/>
                <w:sz w:val="24"/>
                <w:szCs w:val="24"/>
                <w:lang w:eastAsia="ru-RU"/>
              </w:rPr>
              <w:t>м</w:t>
            </w:r>
            <w:r w:rsidRPr="00BD1877">
              <w:rPr>
                <w:rFonts w:ascii="Times New Roman" w:eastAsia="Times New Roman" w:hAnsi="Times New Roman" w:cs="Times New Roman"/>
                <w:bCs/>
                <w:iCs/>
                <w:color w:val="000000"/>
                <w:sz w:val="24"/>
                <w:szCs w:val="24"/>
                <w:lang w:eastAsia="ru-RU"/>
              </w:rPr>
              <w:t>ячом.</w:t>
            </w:r>
            <w:r w:rsidRPr="00BD1877">
              <w:rPr>
                <w:rFonts w:ascii="Times New Roman" w:eastAsia="Times New Roman" w:hAnsi="Times New Roman" w:cs="Times New Roman"/>
                <w:color w:val="000000"/>
                <w:sz w:val="24"/>
                <w:szCs w:val="24"/>
                <w:lang w:eastAsia="ru-RU"/>
              </w:rPr>
              <w:t xml:space="preserve"> Бросок мяча в движении двумя руками снизу в парах.</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играть в баскетбол по упрощенным </w:t>
            </w:r>
            <w:r w:rsidRPr="00BD1877">
              <w:rPr>
                <w:rFonts w:ascii="Times New Roman" w:eastAsia="Times New Roman" w:hAnsi="Times New Roman" w:cs="Times New Roman"/>
                <w:color w:val="000000"/>
                <w:sz w:val="24"/>
                <w:szCs w:val="24"/>
                <w:lang w:eastAsia="ru-RU"/>
              </w:rPr>
              <w:t>правилам</w:t>
            </w:r>
          </w:p>
        </w:tc>
      </w:tr>
      <w:tr w:rsidTr="002916AD">
        <w:tblPrEx>
          <w:tblW w:w="11606" w:type="dxa"/>
          <w:tblLayout w:type="fixed"/>
          <w:tblCellMar>
            <w:left w:w="0" w:type="dxa"/>
            <w:right w:w="0" w:type="dxa"/>
          </w:tblCellMar>
          <w:tblLook w:val="04A0"/>
        </w:tblPrEx>
        <w:trPr>
          <w:trHeight w:val="1219"/>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13</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Специальные беговые упражнения. Ведения мяча. Ловля и передача мяча. Тактика игры в нападении, в защите, индивидуальные, групповые и командные тактические действия.</w:t>
            </w:r>
            <w:r w:rsidRPr="00BD1877">
              <w:rPr>
                <w:rFonts w:ascii="Times New Roman" w:eastAsia="Times New Roman" w:hAnsi="Times New Roman" w:cs="Times New Roman"/>
                <w:color w:val="000000"/>
                <w:sz w:val="24"/>
                <w:szCs w:val="24"/>
                <w:lang w:eastAsia="ru-RU"/>
              </w:rPr>
              <w:t xml:space="preserve"> Передачи мяча на месте с пассивным сопротивлением защитника. Ведение мяча на месте с разной высотой отскока. Бросок мяча в движении двумя руками снизу.</w:t>
            </w:r>
            <w:r w:rsidRPr="00BD1877">
              <w:rPr>
                <w:rFonts w:ascii="Times New Roman" w:hAnsi="Times New Roman" w:cs="Times New Roman"/>
                <w:color w:val="000000"/>
                <w:sz w:val="24"/>
                <w:szCs w:val="24"/>
                <w:shd w:val="clear" w:color="auto" w:fill="FFFFFF"/>
              </w:rPr>
              <w:t xml:space="preserve"> Учебная игра</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tc>
      </w:tr>
      <w:tr w:rsidTr="002916AD">
        <w:tblPrEx>
          <w:tblW w:w="11606" w:type="dxa"/>
          <w:tblLayout w:type="fixed"/>
          <w:tblCellMar>
            <w:left w:w="0" w:type="dxa"/>
            <w:right w:w="0" w:type="dxa"/>
          </w:tblCellMar>
          <w:tblLook w:val="04A0"/>
        </w:tblPrEx>
        <w:trPr>
          <w:trHeight w:val="40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14</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Правила 3,5 секунд и 30 секунд. Учебная игра. Штрафной бросок.</w:t>
            </w:r>
          </w:p>
          <w:p w:rsidR="00DE35EB" w:rsidRPr="00BD1877" w:rsidP="002916AD">
            <w:pPr>
              <w:spacing w:after="0" w:line="240" w:lineRule="auto"/>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tc>
      </w:tr>
      <w:tr w:rsidTr="002916AD">
        <w:tblPrEx>
          <w:tblW w:w="11606" w:type="dxa"/>
          <w:tblLayout w:type="fixed"/>
          <w:tblCellMar>
            <w:left w:w="0" w:type="dxa"/>
            <w:right w:w="0" w:type="dxa"/>
          </w:tblCellMar>
          <w:tblLook w:val="04A0"/>
        </w:tblPrEx>
        <w:trPr>
          <w:trHeight w:val="813"/>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15</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 Передача мяча различным способом в движении.</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Бросок мяча двумя руками от головы с места с сопротивлением. Быстрый прорыв 2x1. Учебная игра. Ведение мяча в движении.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tc>
      </w:tr>
      <w:tr w:rsidTr="002916AD">
        <w:tblPrEx>
          <w:tblW w:w="11606" w:type="dxa"/>
          <w:tblLayout w:type="fixed"/>
          <w:tblCellMar>
            <w:left w:w="0" w:type="dxa"/>
            <w:right w:w="0" w:type="dxa"/>
          </w:tblCellMar>
          <w:tblLook w:val="04A0"/>
        </w:tblPrEx>
        <w:trPr>
          <w:trHeight w:val="672"/>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16</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Баскетбол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Штрафной бросок.</w:t>
            </w:r>
            <w:r w:rsidRPr="00BD1877">
              <w:rPr>
                <w:rFonts w:ascii="Times New Roman" w:hAnsi="Times New Roman" w:cs="Times New Roman"/>
                <w:color w:val="000000"/>
                <w:sz w:val="24"/>
                <w:szCs w:val="24"/>
                <w:shd w:val="clear" w:color="auto" w:fill="FFFFFF"/>
              </w:rPr>
              <w:t xml:space="preserve"> Бросок  в движении одной рукой от плеча после ведения в прыжке со среднего расстояния из – </w:t>
            </w:r>
            <w:r w:rsidRPr="00BD1877">
              <w:rPr>
                <w:rFonts w:ascii="Times New Roman" w:hAnsi="Times New Roman" w:cs="Times New Roman"/>
                <w:color w:val="000000"/>
                <w:sz w:val="24"/>
                <w:szCs w:val="24"/>
                <w:shd w:val="clear" w:color="auto" w:fill="FFFFFF"/>
              </w:rPr>
              <w:t>под</w:t>
            </w:r>
            <w:r w:rsidRPr="00BD1877">
              <w:rPr>
                <w:rFonts w:ascii="Times New Roman" w:hAnsi="Times New Roman" w:cs="Times New Roman"/>
                <w:color w:val="000000"/>
                <w:sz w:val="24"/>
                <w:szCs w:val="24"/>
                <w:shd w:val="clear" w:color="auto" w:fill="FFFFFF"/>
              </w:rPr>
              <w:t xml:space="preserve"> щита.</w:t>
            </w:r>
          </w:p>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Игровые задания 2x1, 3x2. Учебная игра.</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баскетбол по упрощенным правилам</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Оценка техники штрафного броска</w:t>
            </w: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1492"/>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17</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bCs/>
                <w:i/>
                <w:color w:val="000000"/>
                <w:sz w:val="20"/>
                <w:szCs w:val="20"/>
                <w:lang w:eastAsia="ru-RU"/>
              </w:rPr>
            </w:pPr>
            <w:r w:rsidRPr="00BD1877">
              <w:rPr>
                <w:rFonts w:ascii="Times New Roman" w:eastAsia="Times New Roman" w:hAnsi="Times New Roman" w:cs="Times New Roman"/>
                <w:bCs/>
                <w:i/>
                <w:color w:val="000000"/>
                <w:sz w:val="20"/>
                <w:szCs w:val="20"/>
                <w:lang w:eastAsia="ru-RU"/>
              </w:rPr>
              <w:t>Гимнастика</w:t>
            </w:r>
          </w:p>
          <w:p w:rsidR="00DE35EB" w:rsidRPr="00BD1877" w:rsidP="002916AD">
            <w:pPr>
              <w:spacing w:after="0" w:line="0" w:lineRule="atLeast"/>
              <w:rPr>
                <w:rFonts w:ascii="Times New Roman" w:eastAsia="Times New Roman" w:hAnsi="Times New Roman" w:cs="Times New Roman"/>
                <w:bCs/>
                <w:i/>
                <w:color w:val="000000"/>
                <w:sz w:val="20"/>
                <w:szCs w:val="20"/>
                <w:lang w:eastAsia="ru-RU"/>
              </w:rPr>
            </w:pPr>
            <w:r w:rsidRPr="00BD1877">
              <w:rPr>
                <w:rFonts w:ascii="Times New Roman" w:eastAsia="Times New Roman" w:hAnsi="Times New Roman" w:cs="Times New Roman"/>
                <w:bCs/>
                <w:i/>
                <w:color w:val="000000"/>
                <w:sz w:val="20"/>
                <w:szCs w:val="20"/>
                <w:lang w:eastAsia="ru-RU"/>
              </w:rPr>
              <w:t>16 часов</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i/>
                <w:color w:val="000000"/>
                <w:sz w:val="20"/>
                <w:szCs w:val="20"/>
                <w:lang w:eastAsia="ru-RU"/>
              </w:rPr>
              <w:t>2 четверть</w:t>
            </w: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Висы. Строевые упражнения</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Правила ТБ на уроках гимнастики</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Правила страховки во время выполнения упражнений.</w:t>
            </w:r>
            <w:r w:rsidRPr="00BD1877">
              <w:rPr>
                <w:rFonts w:ascii="Times New Roman" w:eastAsia="Times New Roman" w:hAnsi="Times New Roman" w:cs="Times New Roman"/>
                <w:color w:val="000000"/>
                <w:sz w:val="24"/>
                <w:szCs w:val="24"/>
                <w:lang w:eastAsia="ru-RU"/>
              </w:rPr>
              <w:t> Выполнение команд: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направо!»,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налево!». ОРУ на месте. Подъем переворотом в упор, передвижение в висе (м). Махом одной рукой, толчком другой подъем переворотом (д). Упражнения на гимнастической скамейке. Фигурная маршировка зигзаг.</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Знать правила ТБ на уроках гимнастики; страховку и помощь во время выполнения гимнастических упражнений. Уметь выполнять строевые упражнения; упражнения в висе</w:t>
            </w:r>
          </w:p>
        </w:tc>
      </w:tr>
      <w:tr w:rsidTr="002916AD">
        <w:tblPrEx>
          <w:tblW w:w="11606" w:type="dxa"/>
          <w:tblLayout w:type="fixed"/>
          <w:tblCellMar>
            <w:left w:w="0" w:type="dxa"/>
            <w:right w:w="0" w:type="dxa"/>
          </w:tblCellMar>
          <w:tblLook w:val="04A0"/>
        </w:tblPrEx>
        <w:trPr>
          <w:trHeight w:val="122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18</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Подъем переворотом в упор, передвижение в висе</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Выполнение команд: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направо!», «</w:t>
            </w:r>
            <w:r w:rsidRPr="00BD1877">
              <w:rPr>
                <w:rFonts w:ascii="Times New Roman" w:eastAsia="Times New Roman" w:hAnsi="Times New Roman" w:cs="Times New Roman"/>
                <w:color w:val="000000"/>
                <w:sz w:val="24"/>
                <w:szCs w:val="24"/>
                <w:lang w:eastAsia="ru-RU"/>
              </w:rPr>
              <w:t>Полоборота</w:t>
            </w:r>
            <w:r w:rsidRPr="00BD1877">
              <w:rPr>
                <w:rFonts w:ascii="Times New Roman" w:eastAsia="Times New Roman" w:hAnsi="Times New Roman" w:cs="Times New Roman"/>
                <w:color w:val="000000"/>
                <w:sz w:val="24"/>
                <w:szCs w:val="24"/>
                <w:lang w:eastAsia="ru-RU"/>
              </w:rPr>
              <w:t xml:space="preserve"> налево!». ОРУ на месте. Подъем переворотом в упор, передвижение в висе (м). Махом одной рукой, толчком другой подъем переворотом (д). Упражнения на гимнастической скамейке.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2916AD">
        <w:tblPrEx>
          <w:tblW w:w="11606" w:type="dxa"/>
          <w:tblLayout w:type="fixed"/>
          <w:tblCellMar>
            <w:left w:w="0" w:type="dxa"/>
            <w:right w:w="0" w:type="dxa"/>
          </w:tblCellMar>
          <w:tblLook w:val="04A0"/>
        </w:tblPrEx>
        <w:trPr>
          <w:trHeight w:val="108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19</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Висы. Строевые упражнения</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Выполнение команд: «Пол-оборота направо!», «Пол-оборота налево!». ОРУ на месте. Подъем переворотом в упор, передвижение в висе (м). Махом одной рукой, толчком другой подъем переворотом (д). Упражнения на гимнастической скамейке.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2916AD">
        <w:tblPrEx>
          <w:tblW w:w="11606" w:type="dxa"/>
          <w:tblLayout w:type="fixed"/>
          <w:tblCellMar>
            <w:left w:w="0" w:type="dxa"/>
            <w:right w:w="0" w:type="dxa"/>
          </w:tblCellMar>
          <w:tblLook w:val="04A0"/>
        </w:tblPrEx>
        <w:trPr>
          <w:trHeight w:val="118"/>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20</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Висы. Подтягивание в висе.</w:t>
            </w:r>
            <w:r w:rsidRPr="00BD1877">
              <w:rPr>
                <w:rFonts w:ascii="Times New Roman" w:eastAsia="Times New Roman" w:hAnsi="Times New Roman" w:cs="Times New Roman"/>
                <w:color w:val="000000"/>
                <w:sz w:val="24"/>
                <w:szCs w:val="24"/>
                <w:lang w:eastAsia="ru-RU"/>
              </w:rPr>
              <w:t xml:space="preserve"> Выполнение команд: «Полшага!», «Полный шаг!». ОРУ с </w:t>
            </w:r>
            <w:r w:rsidRPr="00BD1877">
              <w:rPr>
                <w:rFonts w:ascii="Times New Roman" w:eastAsia="Times New Roman" w:hAnsi="Times New Roman" w:cs="Times New Roman"/>
                <w:color w:val="000000"/>
                <w:sz w:val="24"/>
                <w:szCs w:val="24"/>
                <w:lang w:eastAsia="ru-RU"/>
              </w:rPr>
              <w:t>гимнастической палкой. Подъем переворотом в упор, передвижение в висе (м). Махом одной рукой, толчком другой подъем переворотом (д). Подтягивание в висе.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выполнять строевые упражнения, </w:t>
            </w:r>
            <w:r w:rsidRPr="00BD1877">
              <w:rPr>
                <w:rFonts w:ascii="Times New Roman" w:eastAsia="Times New Roman" w:hAnsi="Times New Roman" w:cs="Times New Roman"/>
                <w:color w:val="000000"/>
                <w:sz w:val="24"/>
                <w:szCs w:val="24"/>
                <w:lang w:eastAsia="ru-RU"/>
              </w:rPr>
              <w:t>упражнения в висе</w:t>
            </w:r>
          </w:p>
        </w:tc>
      </w:tr>
      <w:tr w:rsidTr="002916AD">
        <w:tblPrEx>
          <w:tblW w:w="11606" w:type="dxa"/>
          <w:tblLayout w:type="fixed"/>
          <w:tblCellMar>
            <w:left w:w="0" w:type="dxa"/>
            <w:right w:w="0" w:type="dxa"/>
          </w:tblCellMar>
          <w:tblLook w:val="04A0"/>
        </w:tblPrEx>
        <w:trPr>
          <w:trHeight w:val="108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21</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Подтягивание в висе на результат</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Выполнение команд: «Полшага!», «Полный шаг!». ОРУ с гимнастической палкой. Подъем переворотом в упор, передвижение в висе (м). Махом одной рукой, толчком другой подъем переворото</w:t>
            </w:r>
            <w:r w:rsidRPr="00BD1877">
              <w:rPr>
                <w:rFonts w:ascii="Times New Roman" w:eastAsia="Times New Roman" w:hAnsi="Times New Roman" w:cs="Times New Roman"/>
                <w:color w:val="000000"/>
                <w:sz w:val="24"/>
                <w:szCs w:val="24"/>
                <w:lang w:eastAsia="ru-RU"/>
              </w:rPr>
              <w:t>м(</w:t>
            </w:r>
            <w:r w:rsidRPr="00BD1877">
              <w:rPr>
                <w:rFonts w:ascii="Times New Roman" w:eastAsia="Times New Roman" w:hAnsi="Times New Roman" w:cs="Times New Roman"/>
                <w:color w:val="000000"/>
                <w:sz w:val="24"/>
                <w:szCs w:val="24"/>
                <w:lang w:eastAsia="ru-RU"/>
              </w:rPr>
              <w:t>д). Подтягивание в висе.  Упражнения на гимнастической скамейке.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2916AD">
        <w:tblPrEx>
          <w:tblW w:w="11606" w:type="dxa"/>
          <w:tblLayout w:type="fixed"/>
          <w:tblCellMar>
            <w:left w:w="0" w:type="dxa"/>
            <w:right w:w="0" w:type="dxa"/>
          </w:tblCellMar>
          <w:tblLook w:val="04A0"/>
        </w:tblPrEx>
        <w:trPr>
          <w:trHeight w:val="539"/>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22</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ОРУ с гантелями. Техника выполнения висов. </w:t>
            </w:r>
            <w:r w:rsidRPr="00BD1877">
              <w:rPr>
                <w:rFonts w:ascii="Times New Roman" w:eastAsia="Times New Roman" w:hAnsi="Times New Roman" w:cs="Times New Roman"/>
                <w:color w:val="000000"/>
                <w:sz w:val="24"/>
                <w:szCs w:val="24"/>
                <w:lang w:eastAsia="ru-RU"/>
              </w:rPr>
              <w:t>Выполнение комбинации упражнений на технику. Подтягивание в висе.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строевые упражнения, упражнения в висе</w:t>
            </w:r>
          </w:p>
        </w:tc>
      </w:tr>
      <w:tr w:rsidTr="002916AD">
        <w:tblPrEx>
          <w:tblW w:w="11606" w:type="dxa"/>
          <w:tblLayout w:type="fixed"/>
          <w:tblCellMar>
            <w:left w:w="0" w:type="dxa"/>
            <w:right w:w="0" w:type="dxa"/>
          </w:tblCellMar>
          <w:tblLook w:val="04A0"/>
        </w:tblPrEx>
        <w:trPr>
          <w:trHeight w:val="547"/>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23</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Опорный прыжок, согнув ноги (мальчики). Прыжок ноги врозь (девочки). ОРУ с предметами. Прикладное значение гимнастики. Фигурные маршировки.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Изучение</w:t>
            </w:r>
          </w:p>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нового</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материала</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2916AD">
        <w:tblPrEx>
          <w:tblW w:w="11606" w:type="dxa"/>
          <w:tblLayout w:type="fixed"/>
          <w:tblCellMar>
            <w:left w:w="0" w:type="dxa"/>
            <w:right w:w="0" w:type="dxa"/>
          </w:tblCellMar>
          <w:tblLook w:val="04A0"/>
        </w:tblPrEx>
        <w:trPr>
          <w:trHeight w:val="26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24</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Опорный прыжок, согнув ноги (м). Прыжок ноги врозь (д).</w:t>
            </w:r>
            <w:r w:rsidRPr="00BD1877">
              <w:rPr>
                <w:rFonts w:ascii="Times New Roman" w:eastAsia="Times New Roman" w:hAnsi="Times New Roman" w:cs="Times New Roman"/>
                <w:color w:val="000000"/>
                <w:sz w:val="24"/>
                <w:szCs w:val="24"/>
                <w:lang w:eastAsia="ru-RU"/>
              </w:rPr>
              <w:t xml:space="preserve"> ОРУ с предметами.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2916AD">
        <w:tblPrEx>
          <w:tblW w:w="11606" w:type="dxa"/>
          <w:tblLayout w:type="fixed"/>
          <w:tblCellMar>
            <w:left w:w="0" w:type="dxa"/>
            <w:right w:w="0" w:type="dxa"/>
          </w:tblCellMar>
          <w:tblLook w:val="04A0"/>
        </w:tblPrEx>
        <w:trPr>
          <w:trHeight w:val="40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25</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Опорный прыжок, согнув ноги (мальчики). Прыжок ноги врозь (девочки).</w:t>
            </w:r>
            <w:r w:rsidRPr="00BD1877">
              <w:rPr>
                <w:rFonts w:ascii="Times New Roman" w:eastAsia="Times New Roman" w:hAnsi="Times New Roman" w:cs="Times New Roman"/>
                <w:color w:val="000000"/>
                <w:sz w:val="24"/>
                <w:szCs w:val="24"/>
                <w:lang w:eastAsia="ru-RU"/>
              </w:rPr>
              <w:t xml:space="preserve"> ОРУ с предметами.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2916AD">
        <w:tblPrEx>
          <w:tblW w:w="11606" w:type="dxa"/>
          <w:tblLayout w:type="fixed"/>
          <w:tblCellMar>
            <w:left w:w="0" w:type="dxa"/>
            <w:right w:w="0" w:type="dxa"/>
          </w:tblCellMar>
          <w:tblLook w:val="04A0"/>
        </w:tblPrEx>
        <w:trPr>
          <w:trHeight w:val="40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26</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Опорный прыжок, согнув ноги (мальчики). Прыжок ноги врозь (девочки). ОРУ со скакалкой.</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2916AD">
        <w:tblPrEx>
          <w:tblW w:w="11606" w:type="dxa"/>
          <w:tblLayout w:type="fixed"/>
          <w:tblCellMar>
            <w:left w:w="0" w:type="dxa"/>
            <w:right w:w="0" w:type="dxa"/>
          </w:tblCellMar>
          <w:tblLook w:val="04A0"/>
        </w:tblPrEx>
        <w:trPr>
          <w:trHeight w:val="40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27</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Опорный прыжок, согнув ноги (м). Прыжок ноги врозь (д). ОРУ с предметами. Комбинация со скакалкой.</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2916AD">
        <w:tblPrEx>
          <w:tblW w:w="11606" w:type="dxa"/>
          <w:tblLayout w:type="fixed"/>
          <w:tblCellMar>
            <w:left w:w="0" w:type="dxa"/>
            <w:right w:w="0" w:type="dxa"/>
          </w:tblCellMar>
          <w:tblLook w:val="04A0"/>
        </w:tblPrEx>
        <w:trPr>
          <w:trHeight w:val="26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28</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Техника выполнения опорного прыжка</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ОРУ в парах.</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опорный прыжок</w:t>
            </w:r>
          </w:p>
        </w:tc>
      </w:tr>
      <w:tr w:rsidTr="002916AD">
        <w:tblPrEx>
          <w:tblW w:w="11606" w:type="dxa"/>
          <w:tblLayout w:type="fixed"/>
          <w:tblCellMar>
            <w:left w:w="0" w:type="dxa"/>
            <w:right w:w="0" w:type="dxa"/>
          </w:tblCellMar>
          <w:tblLook w:val="04A0"/>
        </w:tblPrEx>
        <w:trPr>
          <w:trHeight w:val="680"/>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29</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Акробатика</w:t>
            </w:r>
            <w:r w:rsidRPr="00BD1877">
              <w:rPr>
                <w:rFonts w:ascii="Times New Roman" w:eastAsia="Times New Roman" w:hAnsi="Times New Roman" w:cs="Times New Roman"/>
                <w:color w:val="000000"/>
                <w:sz w:val="24"/>
                <w:szCs w:val="24"/>
                <w:lang w:eastAsia="ru-RU"/>
              </w:rPr>
              <w:t xml:space="preserve">. Кувырок вперед в стойку на лопатках (м). 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w:t>
            </w:r>
            <w:r w:rsidRPr="00BD1877">
              <w:rPr>
                <w:rFonts w:ascii="Times New Roman" w:eastAsia="Times New Roman" w:hAnsi="Times New Roman" w:cs="Times New Roman"/>
                <w:color w:val="000000"/>
                <w:sz w:val="24"/>
                <w:szCs w:val="24"/>
                <w:lang w:eastAsia="ru-RU"/>
              </w:rPr>
              <w:t>положения</w:t>
            </w:r>
            <w:r w:rsidRPr="00BD1877">
              <w:rPr>
                <w:rFonts w:ascii="Times New Roman" w:eastAsia="Times New Roman" w:hAnsi="Times New Roman" w:cs="Times New Roman"/>
                <w:color w:val="000000"/>
                <w:sz w:val="24"/>
                <w:szCs w:val="24"/>
                <w:lang w:eastAsia="ru-RU"/>
              </w:rPr>
              <w:t xml:space="preserve"> стоя, без помощи (д). ОРУ с предметами. Лазание по канату в два приема. Фигурные маршировки.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2916AD">
        <w:tblPrEx>
          <w:tblW w:w="11606" w:type="dxa"/>
          <w:tblLayout w:type="fixed"/>
          <w:tblCellMar>
            <w:left w:w="0" w:type="dxa"/>
            <w:right w:w="0" w:type="dxa"/>
          </w:tblCellMar>
          <w:tblLook w:val="04A0"/>
        </w:tblPrEx>
        <w:trPr>
          <w:trHeight w:val="946"/>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30</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Кувырок вперёд, назад, «мост".</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Кувырок вперед в стойку на лопатках (м). 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w:t>
            </w:r>
            <w:r w:rsidRPr="00BD1877">
              <w:rPr>
                <w:rFonts w:ascii="Times New Roman" w:eastAsia="Times New Roman" w:hAnsi="Times New Roman" w:cs="Times New Roman"/>
                <w:color w:val="000000"/>
                <w:sz w:val="24"/>
                <w:szCs w:val="24"/>
                <w:lang w:eastAsia="ru-RU"/>
              </w:rPr>
              <w:t>положения</w:t>
            </w:r>
            <w:r w:rsidRPr="00BD1877">
              <w:rPr>
                <w:rFonts w:ascii="Times New Roman" w:eastAsia="Times New Roman" w:hAnsi="Times New Roman" w:cs="Times New Roman"/>
                <w:color w:val="000000"/>
                <w:sz w:val="24"/>
                <w:szCs w:val="24"/>
                <w:lang w:eastAsia="ru-RU"/>
              </w:rPr>
              <w:t xml:space="preserve"> стоя, без помощи (д). ОРУ с предметами. Лазание по канату в два приема. Фигурные маршировки «змейка», </w:t>
            </w:r>
            <w:r w:rsidRPr="00BD1877">
              <w:rPr>
                <w:rFonts w:ascii="Times New Roman" w:eastAsia="Times New Roman" w:hAnsi="Times New Roman" w:cs="Times New Roman"/>
                <w:color w:val="000000"/>
                <w:sz w:val="24"/>
                <w:szCs w:val="24"/>
                <w:lang w:eastAsia="ru-RU"/>
              </w:rPr>
              <w:t>противоход</w:t>
            </w:r>
            <w:r w:rsidRPr="00BD1877">
              <w:rPr>
                <w:rFonts w:ascii="Times New Roman" w:eastAsia="Times New Roman" w:hAnsi="Times New Roman" w:cs="Times New Roman"/>
                <w:color w:val="000000"/>
                <w:sz w:val="24"/>
                <w:szCs w:val="24"/>
                <w:lang w:eastAsia="ru-RU"/>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2916AD">
        <w:tblPrEx>
          <w:tblW w:w="11606" w:type="dxa"/>
          <w:tblLayout w:type="fixed"/>
          <w:tblCellMar>
            <w:left w:w="0" w:type="dxa"/>
            <w:right w:w="0" w:type="dxa"/>
          </w:tblCellMar>
          <w:tblLook w:val="04A0"/>
        </w:tblPrEx>
        <w:trPr>
          <w:trHeight w:val="820"/>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31</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Акробатика Кувырок вперёд, назад. </w:t>
            </w:r>
            <w:r w:rsidRPr="00BD1877">
              <w:rPr>
                <w:rFonts w:ascii="Times New Roman" w:eastAsia="Times New Roman" w:hAnsi="Times New Roman" w:cs="Times New Roman"/>
                <w:color w:val="000000"/>
                <w:sz w:val="24"/>
                <w:szCs w:val="24"/>
                <w:lang w:eastAsia="ru-RU"/>
              </w:rPr>
              <w:t xml:space="preserve">Кувырок вперед в стойку на лопатках (м). 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w:t>
            </w:r>
            <w:r w:rsidRPr="00BD1877">
              <w:rPr>
                <w:rFonts w:ascii="Times New Roman" w:eastAsia="Times New Roman" w:hAnsi="Times New Roman" w:cs="Times New Roman"/>
                <w:color w:val="000000"/>
                <w:sz w:val="24"/>
                <w:szCs w:val="24"/>
                <w:lang w:eastAsia="ru-RU"/>
              </w:rPr>
              <w:t>положения</w:t>
            </w:r>
            <w:r w:rsidRPr="00BD1877">
              <w:rPr>
                <w:rFonts w:ascii="Times New Roman" w:eastAsia="Times New Roman" w:hAnsi="Times New Roman" w:cs="Times New Roman"/>
                <w:color w:val="000000"/>
                <w:sz w:val="24"/>
                <w:szCs w:val="24"/>
                <w:lang w:eastAsia="ru-RU"/>
              </w:rPr>
              <w:t xml:space="preserve"> стоя, без помощи (д). ОРУ с предметами. Лазание по канату в два приема.</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выполнять акробатические упражнения раздельно и в комбинации</w:t>
            </w:r>
          </w:p>
        </w:tc>
      </w:tr>
      <w:tr w:rsidTr="002916AD">
        <w:tblPrEx>
          <w:tblW w:w="11606" w:type="dxa"/>
          <w:tblLayout w:type="fixed"/>
          <w:tblCellMar>
            <w:left w:w="0" w:type="dxa"/>
            <w:right w:w="0" w:type="dxa"/>
          </w:tblCellMar>
          <w:tblLook w:val="04A0"/>
        </w:tblPrEx>
        <w:trPr>
          <w:trHeight w:val="140"/>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32</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Акробатические упражнения. Лазание по канату.</w:t>
            </w:r>
            <w:r w:rsidRPr="00BD1877">
              <w:rPr>
                <w:rFonts w:ascii="Times New Roman" w:eastAsia="Times New Roman" w:hAnsi="Times New Roman" w:cs="Times New Roman"/>
                <w:color w:val="000000"/>
                <w:sz w:val="24"/>
                <w:szCs w:val="24"/>
                <w:lang w:eastAsia="ru-RU"/>
              </w:rPr>
              <w:t xml:space="preserve"> Кувырок вперед в стойку на </w:t>
            </w:r>
            <w:r w:rsidRPr="00BD1877">
              <w:rPr>
                <w:rFonts w:ascii="Times New Roman" w:eastAsia="Times New Roman" w:hAnsi="Times New Roman" w:cs="Times New Roman"/>
                <w:color w:val="000000"/>
                <w:sz w:val="24"/>
                <w:szCs w:val="24"/>
                <w:lang w:eastAsia="ru-RU"/>
              </w:rPr>
              <w:t xml:space="preserve">лопатках (мальчики). Кувырок назад в </w:t>
            </w:r>
            <w:r w:rsidRPr="00BD1877">
              <w:rPr>
                <w:rFonts w:ascii="Times New Roman" w:eastAsia="Times New Roman" w:hAnsi="Times New Roman" w:cs="Times New Roman"/>
                <w:color w:val="000000"/>
                <w:sz w:val="24"/>
                <w:szCs w:val="24"/>
                <w:lang w:eastAsia="ru-RU"/>
              </w:rPr>
              <w:t>полушпагат</w:t>
            </w:r>
            <w:r w:rsidRPr="00BD1877">
              <w:rPr>
                <w:rFonts w:ascii="Times New Roman" w:eastAsia="Times New Roman" w:hAnsi="Times New Roman" w:cs="Times New Roman"/>
                <w:color w:val="000000"/>
                <w:sz w:val="24"/>
                <w:szCs w:val="24"/>
                <w:lang w:eastAsia="ru-RU"/>
              </w:rPr>
              <w:t xml:space="preserve">, «мост» из </w:t>
            </w:r>
            <w:r w:rsidRPr="00BD1877">
              <w:rPr>
                <w:rFonts w:ascii="Times New Roman" w:eastAsia="Times New Roman" w:hAnsi="Times New Roman" w:cs="Times New Roman"/>
                <w:color w:val="000000"/>
                <w:sz w:val="24"/>
                <w:szCs w:val="24"/>
                <w:lang w:eastAsia="ru-RU"/>
              </w:rPr>
              <w:t>положения</w:t>
            </w:r>
            <w:r w:rsidRPr="00BD1877">
              <w:rPr>
                <w:rFonts w:ascii="Times New Roman" w:eastAsia="Times New Roman" w:hAnsi="Times New Roman" w:cs="Times New Roman"/>
                <w:color w:val="000000"/>
                <w:sz w:val="24"/>
                <w:szCs w:val="24"/>
                <w:lang w:eastAsia="ru-RU"/>
              </w:rPr>
              <w:t xml:space="preserve"> стоя, без помощи (девочки). Лазание по канату в три приема. ОРУ с предметами.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выполнять акробатические </w:t>
            </w:r>
            <w:r w:rsidRPr="00BD1877">
              <w:rPr>
                <w:rFonts w:ascii="Times New Roman" w:eastAsia="Times New Roman" w:hAnsi="Times New Roman" w:cs="Times New Roman"/>
                <w:color w:val="000000"/>
                <w:sz w:val="24"/>
                <w:szCs w:val="24"/>
                <w:lang w:eastAsia="ru-RU"/>
              </w:rPr>
              <w:t>упражнения раздельно и в комбинации, лазать по канату в два приема</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Лыжная подготовка</w:t>
            </w:r>
          </w:p>
          <w:p w:rsidR="00DE35EB" w:rsidRPr="00BD1877" w:rsidP="002916AD">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16 часов</w:t>
            </w:r>
          </w:p>
          <w:p w:rsidR="00DE35EB" w:rsidRPr="00BD1877" w:rsidP="002916AD">
            <w:pPr>
              <w:spacing w:after="0" w:line="240" w:lineRule="auto"/>
              <w:rPr>
                <w:rFonts w:ascii="Times New Roman" w:eastAsia="Times New Roman" w:hAnsi="Times New Roman" w:cs="Times New Roman"/>
                <w:i/>
                <w:sz w:val="20"/>
                <w:szCs w:val="20"/>
                <w:lang w:eastAsia="ru-RU"/>
              </w:rPr>
            </w:pPr>
            <w:r w:rsidRPr="00BD1877">
              <w:rPr>
                <w:rFonts w:ascii="Times New Roman" w:eastAsia="Times New Roman" w:hAnsi="Times New Roman" w:cs="Times New Roman"/>
                <w:i/>
                <w:sz w:val="20"/>
                <w:szCs w:val="20"/>
                <w:lang w:eastAsia="ru-RU"/>
              </w:rPr>
              <w:t>3 четверть</w:t>
            </w:r>
          </w:p>
          <w:p w:rsidR="00DE35EB" w:rsidRPr="00BD1877" w:rsidP="002916AD">
            <w:pPr>
              <w:spacing w:after="0"/>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color w:val="666666"/>
                <w:sz w:val="24"/>
                <w:szCs w:val="24"/>
                <w:lang w:eastAsia="ru-RU"/>
              </w:rPr>
              <w:t>Инструктаж по т/безопасности на занятиях по лыжной подготовке.</w:t>
            </w:r>
            <w:r w:rsidRPr="00BD1877">
              <w:rPr>
                <w:rFonts w:ascii="Times New Roman" w:eastAsia="Times New Roman" w:hAnsi="Times New Roman" w:cs="Times New Roman"/>
                <w:bCs/>
                <w:color w:val="000000"/>
                <w:sz w:val="24"/>
                <w:szCs w:val="24"/>
                <w:lang w:eastAsia="ru-RU"/>
              </w:rPr>
              <w:t xml:space="preserve"> Строевые упражнения на лыжах (повороты переступанием)</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360"/>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33</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
                <w:bCs/>
                <w:color w:val="000000"/>
                <w:sz w:val="24"/>
                <w:szCs w:val="24"/>
                <w:lang w:eastAsia="ru-RU"/>
              </w:rPr>
            </w:pPr>
            <w:r w:rsidRPr="00BD1877">
              <w:rPr>
                <w:rFonts w:ascii="Times New Roman" w:eastAsia="Times New Roman" w:hAnsi="Times New Roman" w:cs="Times New Roman"/>
                <w:color w:val="666666"/>
                <w:sz w:val="24"/>
                <w:szCs w:val="24"/>
                <w:lang w:eastAsia="ru-RU"/>
              </w:rPr>
              <w:t>Повороты переступанием в движении. Скользящий шаг с палками.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p>
          <w:p w:rsidR="00DE35EB" w:rsidRPr="00BD1877" w:rsidP="002916AD">
            <w:pPr>
              <w:spacing w:after="0" w:line="240" w:lineRule="auto"/>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34</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
                <w:bCs/>
                <w:color w:val="000000"/>
                <w:sz w:val="24"/>
                <w:szCs w:val="24"/>
                <w:lang w:eastAsia="ru-RU"/>
              </w:rPr>
            </w:pPr>
            <w:r w:rsidRPr="00BD1877">
              <w:rPr>
                <w:rFonts w:ascii="Times New Roman" w:eastAsia="Times New Roman" w:hAnsi="Times New Roman" w:cs="Times New Roman"/>
                <w:color w:val="666666"/>
                <w:sz w:val="24"/>
                <w:szCs w:val="24"/>
                <w:lang w:eastAsia="ru-RU"/>
              </w:rPr>
              <w:t xml:space="preserve">Строевые приемы. Техника попеременного </w:t>
            </w:r>
            <w:r w:rsidRPr="00BD1877">
              <w:rPr>
                <w:rFonts w:ascii="Times New Roman" w:eastAsia="Times New Roman" w:hAnsi="Times New Roman" w:cs="Times New Roman"/>
                <w:color w:val="666666"/>
                <w:sz w:val="24"/>
                <w:szCs w:val="24"/>
                <w:lang w:eastAsia="ru-RU"/>
              </w:rPr>
              <w:t>двухшажного</w:t>
            </w:r>
            <w:r w:rsidRPr="00BD1877">
              <w:rPr>
                <w:rFonts w:ascii="Times New Roman" w:eastAsia="Times New Roman" w:hAnsi="Times New Roman" w:cs="Times New Roman"/>
                <w:color w:val="666666"/>
                <w:sz w:val="24"/>
                <w:szCs w:val="24"/>
                <w:lang w:eastAsia="ru-RU"/>
              </w:rPr>
              <w:t xml:space="preserve"> хода.</w:t>
            </w:r>
          </w:p>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35</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
                <w:bCs/>
                <w:color w:val="000000"/>
                <w:sz w:val="24"/>
                <w:szCs w:val="24"/>
                <w:lang w:eastAsia="ru-RU"/>
              </w:rPr>
            </w:pPr>
            <w:r w:rsidRPr="00BD1877">
              <w:rPr>
                <w:rFonts w:ascii="Times New Roman" w:eastAsia="Times New Roman" w:hAnsi="Times New Roman" w:cs="Times New Roman"/>
                <w:color w:val="666666"/>
                <w:sz w:val="24"/>
                <w:szCs w:val="24"/>
                <w:lang w:eastAsia="ru-RU"/>
              </w:rPr>
              <w:t xml:space="preserve">Одновременный </w:t>
            </w:r>
            <w:r w:rsidRPr="00BD1877">
              <w:rPr>
                <w:rFonts w:ascii="Times New Roman" w:eastAsia="Times New Roman" w:hAnsi="Times New Roman" w:cs="Times New Roman"/>
                <w:color w:val="666666"/>
                <w:sz w:val="24"/>
                <w:szCs w:val="24"/>
                <w:lang w:eastAsia="ru-RU"/>
              </w:rPr>
              <w:t>бесшажный</w:t>
            </w:r>
            <w:r w:rsidRPr="00BD1877">
              <w:rPr>
                <w:rFonts w:ascii="Times New Roman" w:eastAsia="Times New Roman" w:hAnsi="Times New Roman" w:cs="Times New Roman"/>
                <w:color w:val="666666"/>
                <w:sz w:val="24"/>
                <w:szCs w:val="24"/>
                <w:lang w:eastAsia="ru-RU"/>
              </w:rPr>
              <w:t xml:space="preserve">, </w:t>
            </w:r>
            <w:r w:rsidRPr="00BD1877">
              <w:rPr>
                <w:rFonts w:ascii="Times New Roman" w:eastAsia="Times New Roman" w:hAnsi="Times New Roman" w:cs="Times New Roman"/>
                <w:color w:val="666666"/>
                <w:sz w:val="24"/>
                <w:szCs w:val="24"/>
                <w:lang w:eastAsia="ru-RU"/>
              </w:rPr>
              <w:t>одношажный</w:t>
            </w:r>
            <w:r w:rsidRPr="00BD1877">
              <w:rPr>
                <w:rFonts w:ascii="Times New Roman" w:eastAsia="Times New Roman" w:hAnsi="Times New Roman" w:cs="Times New Roman"/>
                <w:color w:val="666666"/>
                <w:sz w:val="24"/>
                <w:szCs w:val="24"/>
                <w:lang w:eastAsia="ru-RU"/>
              </w:rPr>
              <w:t xml:space="preserve"> ход</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36</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
                <w:bCs/>
                <w:color w:val="000000"/>
                <w:sz w:val="24"/>
                <w:szCs w:val="24"/>
                <w:lang w:eastAsia="ru-RU"/>
              </w:rPr>
            </w:pPr>
            <w:r w:rsidRPr="00BD1877">
              <w:rPr>
                <w:rFonts w:ascii="Times New Roman" w:eastAsia="Times New Roman" w:hAnsi="Times New Roman" w:cs="Times New Roman"/>
                <w:color w:val="666666"/>
                <w:sz w:val="24"/>
                <w:szCs w:val="24"/>
                <w:lang w:eastAsia="ru-RU"/>
              </w:rPr>
              <w:t>Подъем «елочкой», «</w:t>
            </w:r>
            <w:r w:rsidRPr="00BD1877">
              <w:rPr>
                <w:rFonts w:ascii="Times New Roman" w:eastAsia="Times New Roman" w:hAnsi="Times New Roman" w:cs="Times New Roman"/>
                <w:color w:val="666666"/>
                <w:sz w:val="24"/>
                <w:szCs w:val="24"/>
                <w:lang w:eastAsia="ru-RU"/>
              </w:rPr>
              <w:t>полуелочкой</w:t>
            </w:r>
            <w:r w:rsidRPr="00BD1877">
              <w:rPr>
                <w:rFonts w:ascii="Times New Roman" w:eastAsia="Times New Roman" w:hAnsi="Times New Roman" w:cs="Times New Roman"/>
                <w:color w:val="666666"/>
                <w:sz w:val="24"/>
                <w:szCs w:val="24"/>
                <w:lang w:eastAsia="ru-RU"/>
              </w:rPr>
              <w:t>». Прохождение дистанции до 1,5 км.</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правильно подниматься в гору</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37</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
                <w:bCs/>
                <w:color w:val="000000"/>
                <w:sz w:val="24"/>
                <w:szCs w:val="24"/>
                <w:lang w:eastAsia="ru-RU"/>
              </w:rPr>
            </w:pPr>
            <w:r w:rsidRPr="00BD1877">
              <w:rPr>
                <w:rFonts w:ascii="Times New Roman" w:eastAsia="Times New Roman" w:hAnsi="Times New Roman" w:cs="Times New Roman"/>
                <w:color w:val="666666"/>
                <w:sz w:val="24"/>
                <w:szCs w:val="24"/>
                <w:lang w:eastAsia="ru-RU"/>
              </w:rPr>
              <w:t xml:space="preserve">Техника одновременного </w:t>
            </w:r>
            <w:r w:rsidRPr="00BD1877">
              <w:rPr>
                <w:rFonts w:ascii="Times New Roman" w:eastAsia="Times New Roman" w:hAnsi="Times New Roman" w:cs="Times New Roman"/>
                <w:color w:val="666666"/>
                <w:sz w:val="24"/>
                <w:szCs w:val="24"/>
                <w:lang w:eastAsia="ru-RU"/>
              </w:rPr>
              <w:t>двухшажного</w:t>
            </w:r>
            <w:r w:rsidRPr="00BD1877">
              <w:rPr>
                <w:rFonts w:ascii="Times New Roman" w:eastAsia="Times New Roman" w:hAnsi="Times New Roman" w:cs="Times New Roman"/>
                <w:color w:val="666666"/>
                <w:sz w:val="24"/>
                <w:szCs w:val="24"/>
                <w:lang w:eastAsia="ru-RU"/>
              </w:rPr>
              <w:t xml:space="preserve"> конькового хода.</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Освоение нового материала</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38</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color w:val="666666"/>
                <w:sz w:val="24"/>
                <w:szCs w:val="24"/>
                <w:lang w:eastAsia="ru-RU"/>
              </w:rPr>
              <w:t xml:space="preserve">Одновременный </w:t>
            </w:r>
            <w:r w:rsidRPr="00BD1877">
              <w:rPr>
                <w:rFonts w:ascii="Times New Roman" w:eastAsia="Times New Roman" w:hAnsi="Times New Roman" w:cs="Times New Roman"/>
                <w:color w:val="666666"/>
                <w:sz w:val="24"/>
                <w:szCs w:val="24"/>
                <w:lang w:eastAsia="ru-RU"/>
              </w:rPr>
              <w:t>двухшажный</w:t>
            </w:r>
            <w:r w:rsidRPr="00BD1877">
              <w:rPr>
                <w:rFonts w:ascii="Times New Roman" w:eastAsia="Times New Roman" w:hAnsi="Times New Roman" w:cs="Times New Roman"/>
                <w:color w:val="666666"/>
                <w:sz w:val="24"/>
                <w:szCs w:val="24"/>
                <w:lang w:eastAsia="ru-RU"/>
              </w:rPr>
              <w:t xml:space="preserve"> коньковый ход (закрепление)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39</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color w:val="666666"/>
                <w:sz w:val="24"/>
                <w:szCs w:val="24"/>
                <w:lang w:eastAsia="ru-RU"/>
              </w:rPr>
              <w:t>Подъем в гору скользящим бегом. Преодоление бугров и впадин при спуске с горы. Прохождение дистанции до 2 км.</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40</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color w:val="666666"/>
                <w:sz w:val="24"/>
                <w:szCs w:val="24"/>
                <w:lang w:eastAsia="ru-RU"/>
              </w:rPr>
              <w:t>Торможение «плугом»</w:t>
            </w:r>
          </w:p>
          <w:p w:rsidR="00DE35EB" w:rsidRPr="00BD1877" w:rsidP="002916AD">
            <w:pPr>
              <w:spacing w:after="0" w:line="0" w:lineRule="atLeast"/>
              <w:rPr>
                <w:rFonts w:ascii="Times New Roman" w:eastAsia="Times New Roman" w:hAnsi="Times New Roman" w:cs="Times New Roman"/>
                <w:color w:val="666666"/>
                <w:sz w:val="24"/>
                <w:szCs w:val="24"/>
                <w:lang w:eastAsia="ru-RU"/>
              </w:rPr>
            </w:pPr>
            <w:r w:rsidRPr="00BD1877">
              <w:rPr>
                <w:rFonts w:ascii="Times New Roman" w:hAnsi="Times New Roman" w:cs="Times New Roman"/>
                <w:color w:val="242C2E"/>
                <w:sz w:val="24"/>
                <w:szCs w:val="24"/>
                <w:shd w:val="clear" w:color="auto" w:fill="FFFFFF"/>
              </w:rPr>
              <w:t>«Горнолыжная эстафета».</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41</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Круговая эстафета на лыжах в командах.</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42</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color w:val="666666"/>
                <w:sz w:val="24"/>
                <w:szCs w:val="24"/>
                <w:lang w:eastAsia="ru-RU"/>
              </w:rPr>
              <w:t xml:space="preserve">Попеременный </w:t>
            </w:r>
            <w:r w:rsidRPr="00BD1877">
              <w:rPr>
                <w:rFonts w:ascii="Times New Roman" w:eastAsia="Times New Roman" w:hAnsi="Times New Roman" w:cs="Times New Roman"/>
                <w:color w:val="666666"/>
                <w:sz w:val="24"/>
                <w:szCs w:val="24"/>
                <w:lang w:eastAsia="ru-RU"/>
              </w:rPr>
              <w:t>двухшажный</w:t>
            </w:r>
            <w:r w:rsidRPr="00BD1877">
              <w:rPr>
                <w:rFonts w:ascii="Times New Roman" w:eastAsia="Times New Roman" w:hAnsi="Times New Roman" w:cs="Times New Roman"/>
                <w:color w:val="666666"/>
                <w:sz w:val="24"/>
                <w:szCs w:val="24"/>
                <w:lang w:eastAsia="ru-RU"/>
              </w:rPr>
              <w:t xml:space="preserve"> ход.</w:t>
            </w:r>
          </w:p>
          <w:p w:rsidR="00DE35EB" w:rsidRPr="00D24814" w:rsidP="002916AD">
            <w:pPr>
              <w:spacing w:after="0" w:line="0" w:lineRule="atLeast"/>
              <w:rPr>
                <w:rFonts w:ascii="Times New Roman" w:eastAsia="Times New Roman" w:hAnsi="Times New Roman" w:cs="Times New Roman"/>
                <w:color w:val="000000" w:themeColor="text1"/>
                <w:sz w:val="24"/>
                <w:szCs w:val="24"/>
                <w:u w:val="single"/>
                <w:lang w:eastAsia="ru-RU"/>
              </w:rPr>
            </w:pPr>
            <w:r>
              <w:fldChar w:fldCharType="begin"/>
            </w:r>
            <w:r>
              <w:instrText xml:space="preserve"> HYPERLINK "http://fizkultura-na5.ru/lyzhnyj-sport/poperemennyj-chetyrekhshazhnyj-khod-perekhod-s-poperemennykh-khodov-na-odnovremennye-vykhod-so-sklona-i-preodolenie-kontruklona-8-9-klass.html" </w:instrText>
            </w:r>
            <w:r>
              <w:fldChar w:fldCharType="separate"/>
            </w:r>
            <w:r w:rsidRPr="00D24814">
              <w:rPr>
                <w:rStyle w:val="Hyperlink"/>
                <w:rFonts w:ascii="Times New Roman" w:hAnsi="Times New Roman" w:cs="Times New Roman"/>
                <w:color w:val="000000" w:themeColor="text1"/>
                <w:sz w:val="24"/>
                <w:szCs w:val="24"/>
                <w:u w:val="none"/>
              </w:rPr>
              <w:t xml:space="preserve">Переход с попеременных ходов на </w:t>
            </w:r>
            <w:r w:rsidRPr="00D24814">
              <w:rPr>
                <w:rStyle w:val="Hyperlink"/>
                <w:rFonts w:ascii="Times New Roman" w:hAnsi="Times New Roman" w:cs="Times New Roman"/>
                <w:color w:val="000000" w:themeColor="text1"/>
                <w:sz w:val="24"/>
                <w:szCs w:val="24"/>
              </w:rPr>
              <w:t>одновременные</w:t>
            </w:r>
            <w:r w:rsidRPr="00D24814">
              <w:rPr>
                <w:rStyle w:val="Hyperlink"/>
                <w:rFonts w:ascii="Times New Roman" w:hAnsi="Times New Roman" w:cs="Times New Roman"/>
                <w:color w:val="000000" w:themeColor="text1"/>
                <w:sz w:val="24"/>
                <w:szCs w:val="24"/>
              </w:rPr>
              <w:t>.</w:t>
            </w:r>
            <w:r>
              <w:fldChar w:fldCharType="end"/>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43</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color w:val="666666"/>
                <w:sz w:val="24"/>
                <w:szCs w:val="24"/>
                <w:lang w:eastAsia="ru-RU"/>
              </w:rPr>
              <w:t xml:space="preserve">Техника одновременного </w:t>
            </w:r>
            <w:r w:rsidRPr="00BD1877">
              <w:rPr>
                <w:rFonts w:ascii="Times New Roman" w:eastAsia="Times New Roman" w:hAnsi="Times New Roman" w:cs="Times New Roman"/>
                <w:color w:val="666666"/>
                <w:sz w:val="24"/>
                <w:szCs w:val="24"/>
                <w:lang w:eastAsia="ru-RU"/>
              </w:rPr>
              <w:t>двухшажного</w:t>
            </w:r>
            <w:r w:rsidRPr="00BD1877">
              <w:rPr>
                <w:rFonts w:ascii="Times New Roman" w:eastAsia="Times New Roman" w:hAnsi="Times New Roman" w:cs="Times New Roman"/>
                <w:color w:val="666666"/>
                <w:sz w:val="24"/>
                <w:szCs w:val="24"/>
                <w:lang w:eastAsia="ru-RU"/>
              </w:rPr>
              <w:t xml:space="preserve"> конькового хода (закрепление).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Комплексный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44</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D24814" w:rsidP="002916AD">
            <w:pPr>
              <w:pStyle w:val="Heading2"/>
              <w:spacing w:after="0" w:afterAutospacing="0"/>
              <w:rPr>
                <w:b w:val="0"/>
                <w:color w:val="000000" w:themeColor="text1"/>
                <w:sz w:val="24"/>
                <w:szCs w:val="24"/>
                <w:u w:val="single"/>
              </w:rPr>
            </w:pPr>
            <w:r w:rsidRPr="00BD1877">
              <w:rPr>
                <w:rStyle w:val="art-postheadericon"/>
                <w:b w:val="0"/>
                <w:sz w:val="24"/>
                <w:szCs w:val="24"/>
              </w:rPr>
              <w:t>Элементы тактики</w:t>
            </w:r>
            <w:r w:rsidRPr="00D24814">
              <w:rPr>
                <w:rStyle w:val="art-postheadericon"/>
                <w:b w:val="0"/>
                <w:sz w:val="24"/>
                <w:szCs w:val="24"/>
              </w:rPr>
              <w:t xml:space="preserve"> </w:t>
            </w:r>
            <w:r>
              <w:fldChar w:fldCharType="begin"/>
            </w:r>
            <w:r>
              <w:instrText xml:space="preserve"> HYPERLINK "http://fizkultura-na5.ru/lyzhnyj-sport/elementy-taktiki-lyzhnykh-gonok-raspredelenie-sil-po-distantsii-obgon-lidi-rovanie-i-finishirovanie-8-9-klass.html" </w:instrText>
            </w:r>
            <w:r>
              <w:fldChar w:fldCharType="separate"/>
            </w:r>
            <w:r w:rsidRPr="00D24814">
              <w:rPr>
                <w:rStyle w:val="Hyperlink"/>
                <w:b w:val="0"/>
                <w:color w:val="000000" w:themeColor="text1"/>
                <w:sz w:val="24"/>
                <w:szCs w:val="24"/>
                <w:u w:val="none"/>
              </w:rPr>
              <w:t>лыжных гонок — распределение сил по дистанции, обгон, лидирование и финиширование.</w:t>
            </w:r>
            <w:r w:rsidRPr="00D24814">
              <w:rPr>
                <w:rStyle w:val="apple-converted-space"/>
                <w:b w:val="0"/>
                <w:bCs w:val="0"/>
                <w:caps/>
                <w:color w:val="000000" w:themeColor="text1"/>
                <w:sz w:val="24"/>
                <w:szCs w:val="24"/>
              </w:rPr>
              <w:t> </w:t>
            </w:r>
            <w:r>
              <w:fldChar w:fldCharType="end"/>
            </w:r>
          </w:p>
          <w:p w:rsidR="00DE35EB" w:rsidRPr="00D24814" w:rsidP="002916AD">
            <w:pPr>
              <w:spacing w:after="0" w:line="240" w:lineRule="auto"/>
              <w:rPr>
                <w:rFonts w:ascii="Times New Roman" w:eastAsia="Times New Roman" w:hAnsi="Times New Roman" w:cs="Times New Roman"/>
                <w:bCs/>
                <w:color w:val="000000"/>
                <w:sz w:val="24"/>
                <w:szCs w:val="24"/>
                <w:lang w:eastAsia="ru-RU"/>
              </w:rPr>
            </w:pPr>
            <w:r w:rsidRPr="00D24814">
              <w:rPr>
                <w:rFonts w:ascii="Times New Roman" w:eastAsia="Times New Roman" w:hAnsi="Times New Roman" w:cs="Times New Roman"/>
                <w:bCs/>
                <w:color w:val="000000" w:themeColor="text1"/>
                <w:sz w:val="24"/>
                <w:szCs w:val="24"/>
                <w:lang w:eastAsia="ru-RU"/>
              </w:rPr>
              <w:t>Прохождение дистанции 2 км.</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45</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Подъемы и спуски с горы.</w:t>
            </w:r>
          </w:p>
          <w:p w:rsidR="00DE35EB" w:rsidRPr="00BD1877" w:rsidP="002916AD">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color w:val="666666"/>
                <w:sz w:val="24"/>
                <w:szCs w:val="24"/>
                <w:lang w:eastAsia="ru-RU"/>
              </w:rPr>
              <w:t>Торможение и поворот упором. Зачет</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46</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bCs/>
                <w:color w:val="000000"/>
                <w:sz w:val="24"/>
                <w:szCs w:val="24"/>
                <w:lang w:eastAsia="ru-RU"/>
              </w:rPr>
              <w:t xml:space="preserve">Попеременный </w:t>
            </w:r>
            <w:r w:rsidRPr="00BD1877">
              <w:rPr>
                <w:rFonts w:ascii="Times New Roman" w:eastAsia="Times New Roman" w:hAnsi="Times New Roman" w:cs="Times New Roman"/>
                <w:bCs/>
                <w:color w:val="000000"/>
                <w:sz w:val="24"/>
                <w:szCs w:val="24"/>
                <w:lang w:eastAsia="ru-RU"/>
              </w:rPr>
              <w:t>четырехшажный</w:t>
            </w:r>
            <w:r w:rsidRPr="00BD1877">
              <w:rPr>
                <w:rFonts w:ascii="Times New Roman" w:eastAsia="Times New Roman" w:hAnsi="Times New Roman" w:cs="Times New Roman"/>
                <w:bCs/>
                <w:color w:val="000000"/>
                <w:sz w:val="24"/>
                <w:szCs w:val="24"/>
                <w:lang w:eastAsia="ru-RU"/>
              </w:rPr>
              <w:t xml:space="preserve"> ход.</w:t>
            </w:r>
          </w:p>
          <w:p w:rsidR="00DE35EB" w:rsidRPr="00BD1877" w:rsidP="002916AD">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color w:val="666666"/>
                <w:sz w:val="24"/>
                <w:szCs w:val="24"/>
                <w:lang w:eastAsia="ru-RU"/>
              </w:rPr>
              <w:t>Спуски с пологих склонов. Торможение и поворот упором.</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Изучение нового материала</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Освоение нового материала</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47</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hAnsi="Times New Roman" w:cs="Times New Roman"/>
                <w:color w:val="000000"/>
                <w:sz w:val="24"/>
                <w:szCs w:val="24"/>
                <w:shd w:val="clear" w:color="auto" w:fill="FFFFFF"/>
              </w:rPr>
            </w:pPr>
            <w:r w:rsidRPr="00BD1877">
              <w:rPr>
                <w:rFonts w:ascii="Times New Roman" w:eastAsia="Times New Roman" w:hAnsi="Times New Roman" w:cs="Times New Roman"/>
                <w:bCs/>
                <w:color w:val="000000"/>
                <w:sz w:val="24"/>
                <w:szCs w:val="24"/>
                <w:lang w:eastAsia="ru-RU"/>
              </w:rPr>
              <w:t>Подвижные игры на лыжах</w:t>
            </w:r>
            <w:r w:rsidRPr="00BD1877">
              <w:rPr>
                <w:rStyle w:val="apple-converted-space"/>
                <w:rFonts w:ascii="Times New Roman" w:hAnsi="Times New Roman" w:cs="Times New Roman"/>
                <w:color w:val="000000"/>
                <w:sz w:val="24"/>
                <w:szCs w:val="24"/>
                <w:shd w:val="clear" w:color="auto" w:fill="FFFFFF"/>
              </w:rPr>
              <w:t> </w:t>
            </w:r>
            <w:r w:rsidRPr="00BD1877">
              <w:rPr>
                <w:rFonts w:ascii="Times New Roman" w:hAnsi="Times New Roman" w:cs="Times New Roman"/>
                <w:color w:val="000000"/>
                <w:sz w:val="24"/>
                <w:szCs w:val="24"/>
                <w:shd w:val="clear" w:color="auto" w:fill="FFFFFF"/>
              </w:rPr>
              <w:t>«Вызов номеров» «Кто дальше», «Салки»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Играть по правилам</w:t>
            </w:r>
          </w:p>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48</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hAnsi="Times New Roman" w:cs="Times New Roman"/>
                <w:color w:val="000000"/>
                <w:sz w:val="24"/>
                <w:szCs w:val="24"/>
                <w:shd w:val="clear" w:color="auto" w:fill="FFFFFF"/>
              </w:rPr>
            </w:pPr>
            <w:r w:rsidRPr="00BD1877">
              <w:rPr>
                <w:rFonts w:ascii="Times New Roman" w:hAnsi="Times New Roman" w:cs="Times New Roman"/>
                <w:color w:val="000000"/>
                <w:sz w:val="24"/>
                <w:szCs w:val="24"/>
                <w:shd w:val="clear" w:color="auto" w:fill="FFFFFF"/>
              </w:rPr>
              <w:t>Линейная встречная эстафета на лыжах.</w:t>
            </w:r>
          </w:p>
          <w:p w:rsidR="00DE35EB" w:rsidRPr="00BD1877" w:rsidP="002916AD">
            <w:pPr>
              <w:spacing w:after="0" w:line="240" w:lineRule="auto"/>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bCs/>
                <w:color w:val="000000"/>
                <w:sz w:val="24"/>
                <w:szCs w:val="24"/>
                <w:lang w:eastAsia="ru-RU"/>
              </w:rPr>
              <w:t>Бег 2000 м на время.</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Умение распределять силы на дистанции</w:t>
            </w:r>
          </w:p>
        </w:tc>
      </w:tr>
      <w:tr w:rsidTr="002916AD">
        <w:tblPrEx>
          <w:tblW w:w="11606" w:type="dxa"/>
          <w:tblLayout w:type="fixed"/>
          <w:tblCellMar>
            <w:left w:w="0" w:type="dxa"/>
            <w:right w:w="0" w:type="dxa"/>
          </w:tblCellMar>
          <w:tblLook w:val="04A0"/>
        </w:tblPrEx>
        <w:trPr>
          <w:trHeight w:val="679"/>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49</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i/>
                <w:sz w:val="24"/>
                <w:szCs w:val="24"/>
                <w:lang w:eastAsia="ru-RU"/>
              </w:rPr>
            </w:pPr>
            <w:r w:rsidRPr="00BD1877">
              <w:rPr>
                <w:rFonts w:ascii="Times New Roman" w:eastAsia="Times New Roman" w:hAnsi="Times New Roman" w:cs="Times New Roman"/>
                <w:i/>
                <w:sz w:val="24"/>
                <w:szCs w:val="24"/>
                <w:lang w:eastAsia="ru-RU"/>
              </w:rPr>
              <w:t>Волейбол</w:t>
            </w:r>
          </w:p>
          <w:p w:rsidR="00DE35EB" w:rsidRPr="00BD1877" w:rsidP="002916AD">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i/>
                <w:sz w:val="24"/>
                <w:szCs w:val="24"/>
                <w:lang w:eastAsia="ru-RU"/>
              </w:rPr>
              <w:t xml:space="preserve"> 4 часа</w:t>
            </w: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Передача мяча сверху двумя руками в парах через сетку.</w:t>
            </w:r>
          </w:p>
          <w:p w:rsidR="00DE35EB" w:rsidRPr="00BD1877" w:rsidP="002916AD">
            <w:pPr>
              <w:spacing w:after="0" w:line="240" w:lineRule="auto"/>
              <w:rPr>
                <w:rFonts w:ascii="Times New Roman" w:eastAsia="Times New Roman" w:hAnsi="Times New Roman" w:cs="Times New Roman"/>
                <w:color w:val="666666"/>
                <w:sz w:val="24"/>
                <w:szCs w:val="24"/>
                <w:lang w:eastAsia="ru-RU"/>
              </w:rPr>
            </w:pPr>
            <w:r w:rsidRPr="00BD1877">
              <w:rPr>
                <w:rFonts w:ascii="Times New Roman" w:eastAsia="Times New Roman" w:hAnsi="Times New Roman" w:cs="Times New Roman"/>
                <w:color w:val="000000"/>
                <w:sz w:val="24"/>
                <w:szCs w:val="24"/>
                <w:lang w:eastAsia="ru-RU"/>
              </w:rPr>
              <w:t>Эстафеты. Нижняя прямая подача. Прием мяча снизу двумя руками через сетку. Игра по упрощенным правилам</w:t>
            </w:r>
          </w:p>
          <w:p w:rsidR="00DE35EB" w:rsidRPr="00BD1877" w:rsidP="002916AD">
            <w:pPr>
              <w:spacing w:after="0" w:line="240" w:lineRule="auto"/>
              <w:rPr>
                <w:rFonts w:ascii="Times New Roman" w:eastAsia="Times New Roman" w:hAnsi="Times New Roman" w:cs="Times New Roman"/>
                <w:color w:val="666666"/>
                <w:sz w:val="24"/>
                <w:szCs w:val="24"/>
                <w:lang w:eastAsia="ru-RU"/>
              </w:rPr>
            </w:pPr>
          </w:p>
          <w:p w:rsidR="00DE35EB" w:rsidRPr="00BD1877" w:rsidP="002916AD">
            <w:pPr>
              <w:spacing w:after="0" w:line="240" w:lineRule="auto"/>
              <w:rPr>
                <w:rFonts w:ascii="Times New Roman" w:eastAsia="Times New Roman" w:hAnsi="Times New Roman" w:cs="Times New Roman"/>
                <w:color w:val="666666"/>
                <w:sz w:val="24"/>
                <w:szCs w:val="24"/>
                <w:lang w:eastAsia="ru-RU"/>
              </w:rPr>
            </w:pPr>
          </w:p>
          <w:p w:rsidR="00DE35EB" w:rsidRPr="00BD1877" w:rsidP="002916AD">
            <w:pPr>
              <w:spacing w:after="0" w:line="240" w:lineRule="auto"/>
              <w:rPr>
                <w:rFonts w:ascii="Times New Roman" w:eastAsia="Times New Roman" w:hAnsi="Times New Roman" w:cs="Times New Roman"/>
                <w:bCs/>
                <w:color w:val="000000"/>
                <w:sz w:val="24"/>
                <w:szCs w:val="24"/>
                <w:lang w:eastAsia="ru-RU"/>
              </w:rPr>
            </w:pPr>
            <w:r w:rsidRPr="00BD1877">
              <w:rPr>
                <w:rFonts w:ascii="Times New Roman" w:eastAsia="Times New Roman" w:hAnsi="Times New Roman" w:cs="Times New Roman"/>
                <w:color w:val="666666"/>
                <w:sz w:val="24"/>
                <w:szCs w:val="24"/>
                <w:lang w:eastAsia="ru-RU"/>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упрощенным правилам</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50</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pStyle w:val="Heading3"/>
              <w:keepNext w:val="0"/>
              <w:keepLines w:val="0"/>
              <w:shd w:val="clear" w:color="auto" w:fill="FFFFFF"/>
              <w:spacing w:before="0" w:line="240" w:lineRule="auto"/>
              <w:ind w:right="12"/>
              <w:rPr>
                <w:rFonts w:ascii="Times New Roman" w:hAnsi="Times New Roman" w:cs="Times New Roman"/>
                <w:b w:val="0"/>
                <w:color w:val="auto"/>
                <w:sz w:val="24"/>
                <w:szCs w:val="24"/>
              </w:rPr>
            </w:pPr>
            <w:r w:rsidRPr="00BD1877">
              <w:rPr>
                <w:rFonts w:ascii="Times New Roman" w:eastAsia="Times New Roman" w:hAnsi="Times New Roman" w:cs="Times New Roman"/>
                <w:b w:val="0"/>
                <w:bCs w:val="0"/>
                <w:color w:val="000000"/>
                <w:sz w:val="24"/>
                <w:szCs w:val="24"/>
                <w:lang w:eastAsia="ru-RU"/>
              </w:rPr>
              <w:t>Волейбол:</w:t>
            </w:r>
            <w:r w:rsidRPr="00BD1877">
              <w:rPr>
                <w:rFonts w:ascii="Times New Roman" w:eastAsia="Times New Roman" w:hAnsi="Times New Roman" w:cs="Times New Roman"/>
                <w:b w:val="0"/>
                <w:color w:val="000000"/>
                <w:sz w:val="24"/>
                <w:szCs w:val="24"/>
                <w:lang w:eastAsia="ru-RU"/>
              </w:rPr>
              <w:t> </w:t>
            </w:r>
            <w:r w:rsidRPr="00BD1877">
              <w:rPr>
                <w:rFonts w:ascii="Times New Roman" w:eastAsia="Times New Roman" w:hAnsi="Times New Roman" w:cs="Times New Roman"/>
                <w:b w:val="0"/>
                <w:bCs w:val="0"/>
                <w:color w:val="000000"/>
                <w:sz w:val="24"/>
                <w:szCs w:val="24"/>
                <w:lang w:eastAsia="ru-RU"/>
              </w:rPr>
              <w:t>техника нижней прямой подачи мяча.</w:t>
            </w:r>
            <w:r w:rsidRPr="00BD1877">
              <w:rPr>
                <w:rFonts w:ascii="Times New Roman" w:eastAsia="Times New Roman" w:hAnsi="Times New Roman" w:cs="Times New Roman"/>
                <w:b w:val="0"/>
                <w:color w:val="000000"/>
                <w:sz w:val="24"/>
                <w:szCs w:val="24"/>
                <w:lang w:eastAsia="ru-RU"/>
              </w:rPr>
              <w:t xml:space="preserve"> Стойка и перемещение игрока. Комбинации из освоенных элементов (прием, передача, удар). Нижняя прямая подача мяча. Прием мяча снизу двумя руками через сетку. Нападающий удар после подбрасывания партнером. Тактика свободного падения</w:t>
            </w:r>
            <w:r w:rsidRPr="00BD1877">
              <w:rPr>
                <w:rFonts w:ascii="Times New Roman" w:eastAsia="Times New Roman" w:hAnsi="Times New Roman" w:cs="Times New Roman"/>
                <w:color w:val="000000"/>
                <w:sz w:val="24"/>
                <w:szCs w:val="24"/>
                <w:lang w:eastAsia="ru-RU"/>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упрощенным правилам</w:t>
            </w:r>
          </w:p>
        </w:tc>
      </w:tr>
      <w:tr w:rsidTr="002916AD">
        <w:tblPrEx>
          <w:tblW w:w="11606" w:type="dxa"/>
          <w:tblLayout w:type="fixed"/>
          <w:tblCellMar>
            <w:left w:w="0" w:type="dxa"/>
            <w:right w:w="0" w:type="dxa"/>
          </w:tblCellMar>
          <w:tblLook w:val="04A0"/>
        </w:tblPrEx>
        <w:trPr>
          <w:trHeight w:val="20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51</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Стойка и перемещение игрока.</w:t>
            </w:r>
          </w:p>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Передача мяча сверху двумя руками в парах через сетку. Эстафеты. Нижняя прямая подача. Игра по упрощенным правилам.</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правилам</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52</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Волейбол</w:t>
            </w:r>
            <w:r w:rsidRPr="00BD1877">
              <w:rPr>
                <w:rFonts w:ascii="Times New Roman" w:eastAsia="Times New Roman" w:hAnsi="Times New Roman" w:cs="Times New Roman"/>
                <w:color w:val="000000"/>
                <w:sz w:val="24"/>
                <w:szCs w:val="24"/>
                <w:lang w:eastAsia="ru-RU"/>
              </w:rPr>
              <w:t>. </w:t>
            </w:r>
            <w:r w:rsidRPr="00BD1877">
              <w:rPr>
                <w:rFonts w:ascii="Times New Roman" w:eastAsia="Times New Roman" w:hAnsi="Times New Roman" w:cs="Times New Roman"/>
                <w:bCs/>
                <w:color w:val="000000"/>
                <w:sz w:val="24"/>
                <w:szCs w:val="24"/>
                <w:lang w:eastAsia="ru-RU"/>
              </w:rPr>
              <w:t>Комбинации из освоенных элементов (прием, передача, удар).</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Нижняя прямая подача мяча. Нападающий удар после подбрасывания партнером. Тактика свободного нападения</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играть в волейбол по упрощенным правилам</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53</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i/>
                <w:sz w:val="24"/>
                <w:szCs w:val="24"/>
                <w:lang w:eastAsia="ru-RU"/>
              </w:rPr>
            </w:pPr>
            <w:r w:rsidRPr="00BD1877">
              <w:rPr>
                <w:rFonts w:ascii="Times New Roman" w:eastAsia="Times New Roman" w:hAnsi="Times New Roman" w:cs="Times New Roman"/>
                <w:i/>
                <w:sz w:val="24"/>
                <w:szCs w:val="24"/>
                <w:lang w:eastAsia="ru-RU"/>
              </w:rPr>
              <w:t>Легкая атлетика</w:t>
            </w:r>
          </w:p>
          <w:p w:rsidR="00DE35EB" w:rsidRPr="00BD1877" w:rsidP="002916AD">
            <w:pPr>
              <w:spacing w:after="0" w:line="240" w:lineRule="auto"/>
              <w:rPr>
                <w:rFonts w:ascii="Times New Roman" w:eastAsia="Times New Roman" w:hAnsi="Times New Roman" w:cs="Times New Roman"/>
                <w:i/>
                <w:sz w:val="24"/>
                <w:szCs w:val="24"/>
                <w:lang w:eastAsia="ru-RU"/>
              </w:rPr>
            </w:pPr>
            <w:r w:rsidRPr="00BD1877">
              <w:rPr>
                <w:rFonts w:ascii="Times New Roman" w:eastAsia="Times New Roman" w:hAnsi="Times New Roman" w:cs="Times New Roman"/>
                <w:i/>
                <w:sz w:val="24"/>
                <w:szCs w:val="24"/>
                <w:lang w:eastAsia="ru-RU"/>
              </w:rPr>
              <w:t>4 четверть</w:t>
            </w:r>
          </w:p>
          <w:p w:rsidR="00DE35EB" w:rsidRPr="00BD1877" w:rsidP="002916AD">
            <w:pPr>
              <w:spacing w:after="0" w:line="240" w:lineRule="auto"/>
              <w:rPr>
                <w:rFonts w:ascii="Times New Roman" w:eastAsia="Times New Roman" w:hAnsi="Times New Roman" w:cs="Times New Roman"/>
                <w:sz w:val="24"/>
                <w:szCs w:val="24"/>
                <w:lang w:eastAsia="ru-RU"/>
              </w:rPr>
            </w:pPr>
            <w:r w:rsidRPr="00BD1877">
              <w:rPr>
                <w:rFonts w:ascii="Times New Roman" w:eastAsia="Times New Roman" w:hAnsi="Times New Roman" w:cs="Times New Roman"/>
                <w:i/>
                <w:sz w:val="24"/>
                <w:szCs w:val="24"/>
                <w:lang w:eastAsia="ru-RU"/>
              </w:rPr>
              <w:t>16 часов</w:t>
            </w: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ТБ на занятиях по легкой атлетике. Подвижные игры</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54</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Техника эстафетного бега. </w:t>
            </w:r>
            <w:r w:rsidRPr="00BD1877">
              <w:rPr>
                <w:rFonts w:ascii="Times New Roman" w:hAnsi="Times New Roman" w:cs="Times New Roman"/>
                <w:color w:val="000000"/>
                <w:sz w:val="24"/>
                <w:szCs w:val="24"/>
                <w:shd w:val="clear" w:color="auto" w:fill="FFFFFF"/>
              </w:rPr>
              <w:t xml:space="preserve">Разнообразные прыжки и </w:t>
            </w:r>
            <w:r w:rsidRPr="00BD1877">
              <w:rPr>
                <w:rFonts w:ascii="Times New Roman" w:hAnsi="Times New Roman" w:cs="Times New Roman"/>
                <w:color w:val="000000"/>
                <w:sz w:val="24"/>
                <w:szCs w:val="24"/>
                <w:shd w:val="clear" w:color="auto" w:fill="FFFFFF"/>
              </w:rPr>
              <w:t>многоскоки</w:t>
            </w:r>
            <w:r w:rsidRPr="00BD1877">
              <w:rPr>
                <w:rFonts w:ascii="Times New Roman" w:hAnsi="Times New Roman" w:cs="Times New Roman"/>
                <w:color w:val="000000"/>
                <w:sz w:val="24"/>
                <w:szCs w:val="24"/>
                <w:shd w:val="clear" w:color="auto" w:fill="FFFFFF"/>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правильно передавать эстафетную палочку</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55</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Техника эстафетного бега (совершенствование)</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56</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 xml:space="preserve">Броски и толчки набивных мячей  до 3 кг. </w:t>
            </w:r>
            <w:r w:rsidRPr="00BD1877">
              <w:rPr>
                <w:rFonts w:ascii="Times New Roman" w:eastAsia="Times New Roman" w:hAnsi="Times New Roman" w:cs="Times New Roman"/>
                <w:color w:val="000000"/>
                <w:sz w:val="24"/>
                <w:szCs w:val="24"/>
                <w:lang w:eastAsia="ru-RU"/>
              </w:rPr>
              <w:t>Круговая эстафета.</w:t>
            </w:r>
          </w:p>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правильно передавать эстафетную палочку</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57</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по пересеченной местности, преодоление препятствий</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Бег 15 минут. Преодоление горизонтальных препятствий. ОРУ. Спортивные игры. Развитие выносливости.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 дышать правильно</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58</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Прыжки в длину с места – на результат.</w:t>
            </w:r>
            <w:r w:rsidRPr="00BD1877">
              <w:rPr>
                <w:rFonts w:ascii="Times New Roman" w:eastAsia="Times New Roman" w:hAnsi="Times New Roman" w:cs="Times New Roman"/>
                <w:color w:val="000000"/>
                <w:sz w:val="24"/>
                <w:szCs w:val="24"/>
                <w:lang w:eastAsia="ru-RU"/>
              </w:rPr>
              <w:t xml:space="preserve">  Игра «Перемена мест»».</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прыгать прыжки в длину</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59</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Двойной и тройной прыжок с 3 – 5 шагов разбега: 6 – 8 прыжков.</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60</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hAnsi="Times New Roman" w:cs="Times New Roman"/>
                <w:color w:val="000000"/>
                <w:sz w:val="24"/>
                <w:szCs w:val="24"/>
                <w:shd w:val="clear" w:color="auto" w:fill="FFFFFF"/>
              </w:rPr>
              <w:t>Переменный бег на отрезках 100- 200—400 м быстро + 100 медленно.</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быстром темпе</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61</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Метание мяча (150 г) на дальность с 3-5 шагов. ОРУ. </w:t>
            </w:r>
            <w:r w:rsidRPr="00BD1877">
              <w:rPr>
                <w:rFonts w:ascii="Times New Roman" w:eastAsia="Times New Roman" w:hAnsi="Times New Roman" w:cs="Times New Roman"/>
                <w:bCs/>
                <w:color w:val="000000"/>
                <w:sz w:val="24"/>
                <w:szCs w:val="24"/>
                <w:lang w:eastAsia="ru-RU"/>
              </w:rPr>
              <w:t>Преодоление вертикальных препятствий</w:t>
            </w:r>
            <w:r w:rsidRPr="00BD1877">
              <w:rPr>
                <w:rFonts w:ascii="Times New Roman" w:eastAsia="Times New Roman" w:hAnsi="Times New Roman" w:cs="Times New Roman"/>
                <w:color w:val="000000"/>
                <w:sz w:val="24"/>
                <w:szCs w:val="24"/>
                <w:lang w:eastAsia="ru-RU"/>
              </w:rPr>
              <w:t>. Спортивная игра «Лапта». Развитие выносливости.</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62</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7-10 мин. Преодоление горизонтальных препятствий</w:t>
            </w:r>
            <w:r w:rsidRPr="00BD1877">
              <w:rPr>
                <w:rFonts w:ascii="Times New Roman" w:eastAsia="Times New Roman" w:hAnsi="Times New Roman" w:cs="Times New Roman"/>
                <w:color w:val="000000"/>
                <w:sz w:val="24"/>
                <w:szCs w:val="24"/>
                <w:lang w:eastAsia="ru-RU"/>
              </w:rPr>
              <w:t>. ОРУ в парах.</w:t>
            </w:r>
          </w:p>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Техника метания малого мяча.</w:t>
            </w:r>
            <w:r w:rsidRPr="00BD1877">
              <w:rPr>
                <w:rFonts w:ascii="Times New Roman" w:eastAsia="Times New Roman" w:hAnsi="Times New Roman" w:cs="Times New Roman"/>
                <w:bCs/>
                <w:i/>
                <w:iCs/>
                <w:color w:val="000000"/>
                <w:sz w:val="24"/>
                <w:szCs w:val="24"/>
                <w:lang w:eastAsia="ru-RU"/>
              </w:rPr>
              <w:t> Связь физкультуры с другими предметами.</w:t>
            </w:r>
          </w:p>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Метание мяча (150г) на дальность с 3-5 </w:t>
            </w:r>
            <w:r w:rsidRPr="00BD1877">
              <w:rPr>
                <w:rFonts w:ascii="Times New Roman" w:eastAsia="Times New Roman" w:hAnsi="Times New Roman" w:cs="Times New Roman"/>
                <w:color w:val="000000"/>
                <w:sz w:val="24"/>
                <w:szCs w:val="24"/>
                <w:lang w:eastAsia="ru-RU"/>
              </w:rPr>
              <w:t>шагов в коридор.</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w:t>
            </w:r>
            <w:r w:rsidRPr="00BD1877">
              <w:rPr>
                <w:rFonts w:ascii="Times New Roman" w:eastAsia="Times New Roman" w:hAnsi="Times New Roman" w:cs="Times New Roman"/>
                <w:color w:val="000000"/>
                <w:sz w:val="24"/>
                <w:szCs w:val="24"/>
                <w:lang w:eastAsia="ru-RU"/>
              </w:rPr>
              <w:t xml:space="preserve">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63</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val="en-US" w:eastAsia="ru-RU"/>
              </w:rPr>
            </w:pPr>
            <w:r w:rsidRPr="00BD1877">
              <w:rPr>
                <w:rFonts w:ascii="Times New Roman" w:eastAsia="Times New Roman" w:hAnsi="Times New Roman" w:cs="Times New Roman"/>
                <w:bCs/>
                <w:color w:val="000000"/>
                <w:sz w:val="24"/>
                <w:szCs w:val="24"/>
                <w:lang w:eastAsia="ru-RU"/>
              </w:rPr>
              <w:t>Бег 15 минут. Преодоление горизонтальных препятствий</w:t>
            </w:r>
            <w:r w:rsidRPr="00BD1877">
              <w:rPr>
                <w:rFonts w:ascii="Times New Roman" w:eastAsia="Times New Roman" w:hAnsi="Times New Roman" w:cs="Times New Roman"/>
                <w:color w:val="000000"/>
                <w:sz w:val="24"/>
                <w:szCs w:val="24"/>
                <w:lang w:eastAsia="ru-RU"/>
              </w:rPr>
              <w:t>. ОРУ в кругу.</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бежать в равномерном темпе</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64</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на результат 60 м.</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Подвижные игры.</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 xml:space="preserve">Уметь пробегать 60 м с максимальной скоростью </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65</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Бег 2000 м без учёта времени.</w:t>
            </w:r>
          </w:p>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Развитие выносливости. Спортивные игры</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Учетный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в равномерном темпе</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67</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Спринтерский бег, эстафетный бег.</w:t>
            </w:r>
            <w:r w:rsidRPr="00BD1877">
              <w:rPr>
                <w:rFonts w:ascii="Times New Roman" w:eastAsia="Times New Roman" w:hAnsi="Times New Roman" w:cs="Times New Roman"/>
                <w:color w:val="000000"/>
                <w:sz w:val="24"/>
                <w:szCs w:val="24"/>
                <w:lang w:eastAsia="ru-RU"/>
              </w:rPr>
              <w:t> Высокий старт 20-40 м. Бег по дистанции 50-60м. Финиширование.  Специальные беговые упражнения. ОРУ. Челночный бег 3x10.</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Комбинированный</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Уметь пробегать  с максимальной скоростью</w:t>
            </w:r>
          </w:p>
        </w:tc>
      </w:tr>
      <w:tr w:rsidTr="002916AD">
        <w:tblPrEx>
          <w:tblW w:w="11606" w:type="dxa"/>
          <w:tblLayout w:type="fixed"/>
          <w:tblCellMar>
            <w:left w:w="0" w:type="dxa"/>
            <w:right w:w="0" w:type="dxa"/>
          </w:tblCellMar>
          <w:tblLook w:val="04A0"/>
        </w:tblPrEx>
        <w:trPr>
          <w:trHeight w:val="71"/>
        </w:trPr>
        <w:tc>
          <w:tcPr>
            <w:tcW w:w="50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68</w:t>
            </w:r>
          </w:p>
        </w:tc>
        <w:tc>
          <w:tcPr>
            <w:tcW w:w="129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sz w:val="24"/>
                <w:szCs w:val="24"/>
                <w:lang w:eastAsia="ru-RU"/>
              </w:rPr>
            </w:pPr>
          </w:p>
        </w:tc>
        <w:tc>
          <w:tcPr>
            <w:tcW w:w="475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240" w:lineRule="auto"/>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bCs/>
                <w:color w:val="000000"/>
                <w:sz w:val="24"/>
                <w:szCs w:val="24"/>
                <w:lang w:eastAsia="ru-RU"/>
              </w:rPr>
              <w:t>Урок-игра в командах. Подведение итогов за год</w:t>
            </w:r>
          </w:p>
        </w:tc>
        <w:tc>
          <w:tcPr>
            <w:tcW w:w="72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1</w:t>
            </w:r>
          </w:p>
        </w:tc>
        <w:tc>
          <w:tcPr>
            <w:tcW w:w="158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sidRPr="00BD1877">
              <w:rPr>
                <w:rFonts w:ascii="Times New Roman" w:eastAsia="Times New Roman" w:hAnsi="Times New Roman" w:cs="Times New Roman"/>
                <w:color w:val="000000"/>
                <w:sz w:val="24"/>
                <w:szCs w:val="24"/>
                <w:lang w:eastAsia="ru-RU"/>
              </w:rPr>
              <w:t>Совершенствование ЗУН</w:t>
            </w:r>
          </w:p>
        </w:tc>
        <w:tc>
          <w:tcPr>
            <w:tcW w:w="2738"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rsidR="00DE35EB" w:rsidRPr="00BD1877" w:rsidP="002916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летние каникулы: плавание, походы.</w:t>
            </w:r>
          </w:p>
        </w:tc>
      </w:tr>
    </w:tbl>
    <w:p w:rsidR="00241F15"/>
    <w:p w:rsidR="00DE35EB"/>
    <w:p w:rsidR="00DE35EB"/>
    <w:p w:rsidR="00DE35EB"/>
    <w:p w:rsidR="00DE35EB"/>
    <w:p w:rsidR="00DE35EB"/>
    <w:p w:rsidR="00DE35EB"/>
    <w:p w:rsidR="00DE35EB"/>
    <w:p w:rsidR="00DE35EB"/>
    <w:p w:rsidR="00DE35EB"/>
    <w:p w:rsidR="00DE35EB"/>
    <w:p w:rsidR="00DE35EB"/>
    <w:p w:rsidR="00DE35EB"/>
    <w:p w:rsidR="00DE35EB"/>
    <w:p w:rsidR="00DE35EB"/>
    <w:p w:rsidR="00DE35EB"/>
    <w:p w:rsidR="00DE35EB"/>
    <w:p w:rsidR="00DE35EB"/>
    <w:sectPr w:rsidSect="00C166B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28"/>
    <w:multiLevelType w:val="multilevel"/>
    <w:tmpl w:val="7C4E2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92055"/>
    <w:multiLevelType w:val="multilevel"/>
    <w:tmpl w:val="43C42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09CC"/>
    <w:multiLevelType w:val="multilevel"/>
    <w:tmpl w:val="257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93AEE"/>
    <w:multiLevelType w:val="multilevel"/>
    <w:tmpl w:val="FA7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3848"/>
    <w:multiLevelType w:val="multilevel"/>
    <w:tmpl w:val="CA42C9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74317"/>
    <w:multiLevelType w:val="multilevel"/>
    <w:tmpl w:val="30D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F4D5F"/>
    <w:multiLevelType w:val="multilevel"/>
    <w:tmpl w:val="EA44C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3467D"/>
    <w:multiLevelType w:val="multilevel"/>
    <w:tmpl w:val="C9A0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40A3F"/>
    <w:multiLevelType w:val="multilevel"/>
    <w:tmpl w:val="6880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87645"/>
    <w:multiLevelType w:val="multilevel"/>
    <w:tmpl w:val="EE26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007E5"/>
    <w:multiLevelType w:val="multilevel"/>
    <w:tmpl w:val="F64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8084F"/>
    <w:multiLevelType w:val="multilevel"/>
    <w:tmpl w:val="F5F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E591D"/>
    <w:multiLevelType w:val="multilevel"/>
    <w:tmpl w:val="C73E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002BDA"/>
    <w:multiLevelType w:val="multilevel"/>
    <w:tmpl w:val="0B66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CD2BF2"/>
    <w:multiLevelType w:val="multilevel"/>
    <w:tmpl w:val="5DAE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A76B20"/>
    <w:multiLevelType w:val="multilevel"/>
    <w:tmpl w:val="FBEE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148C5"/>
    <w:multiLevelType w:val="multilevel"/>
    <w:tmpl w:val="D2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0"/>
  </w:num>
  <w:num w:numId="4">
    <w:abstractNumId w:val="4"/>
  </w:num>
  <w:num w:numId="5">
    <w:abstractNumId w:val="5"/>
  </w:num>
  <w:num w:numId="6">
    <w:abstractNumId w:val="7"/>
  </w:num>
  <w:num w:numId="7">
    <w:abstractNumId w:val="11"/>
  </w:num>
  <w:num w:numId="8">
    <w:abstractNumId w:val="15"/>
  </w:num>
  <w:num w:numId="9">
    <w:abstractNumId w:val="2"/>
  </w:num>
  <w:num w:numId="10">
    <w:abstractNumId w:val="10"/>
  </w:num>
  <w:num w:numId="11">
    <w:abstractNumId w:val="6"/>
  </w:num>
  <w:num w:numId="12">
    <w:abstractNumId w:val="8"/>
  </w:num>
  <w:num w:numId="13">
    <w:abstractNumId w:val="12"/>
  </w:num>
  <w:num w:numId="14">
    <w:abstractNumId w:val="9"/>
  </w:num>
  <w:num w:numId="15">
    <w:abstractNumId w:val="13"/>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EB"/>
    <w:pPr>
      <w:ind w:left="0"/>
      <w:jc w:val="left"/>
    </w:pPr>
  </w:style>
  <w:style w:type="paragraph" w:styleId="Heading2">
    <w:name w:val="heading 2"/>
    <w:basedOn w:val="Normal"/>
    <w:link w:val="2"/>
    <w:uiPriority w:val="9"/>
    <w:qFormat/>
    <w:rsid w:val="00DE35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3"/>
    <w:uiPriority w:val="9"/>
    <w:unhideWhenUsed/>
    <w:qFormat/>
    <w:rsid w:val="00DE35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 Знак"/>
    <w:basedOn w:val="DefaultParagraphFont"/>
    <w:link w:val="Heading2"/>
    <w:uiPriority w:val="9"/>
    <w:rsid w:val="00DE35EB"/>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DE35E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E35EB"/>
    <w:rPr>
      <w:color w:val="0000FF"/>
      <w:u w:val="single"/>
    </w:rPr>
  </w:style>
  <w:style w:type="character" w:customStyle="1" w:styleId="apple-converted-space">
    <w:name w:val="apple-converted-space"/>
    <w:basedOn w:val="DefaultParagraphFont"/>
    <w:rsid w:val="00DE35EB"/>
  </w:style>
  <w:style w:type="character" w:customStyle="1" w:styleId="art-postheadericon">
    <w:name w:val="art-postheadericon"/>
    <w:basedOn w:val="DefaultParagraphFont"/>
    <w:rsid w:val="00DE35EB"/>
  </w:style>
  <w:style w:type="paragraph" w:styleId="BalloonText">
    <w:name w:val="Balloon Text"/>
    <w:basedOn w:val="Normal"/>
    <w:link w:val="a"/>
    <w:uiPriority w:val="99"/>
    <w:semiHidden/>
    <w:unhideWhenUsed/>
    <w:rsid w:val="00DE35EB"/>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DE35EB"/>
    <w:rPr>
      <w:rFonts w:ascii="Tahoma" w:hAnsi="Tahoma" w:cs="Tahoma"/>
      <w:sz w:val="16"/>
      <w:szCs w:val="16"/>
    </w:rPr>
  </w:style>
  <w:style w:type="paragraph" w:styleId="NoSpacing">
    <w:name w:val="No Spacing"/>
    <w:link w:val="a0"/>
    <w:uiPriority w:val="1"/>
    <w:qFormat/>
    <w:rsid w:val="00C166B4"/>
    <w:pPr>
      <w:spacing w:after="0" w:line="240" w:lineRule="auto"/>
      <w:ind w:left="0"/>
      <w:jc w:val="left"/>
    </w:pPr>
    <w:rPr>
      <w:rFonts w:eastAsiaTheme="minorEastAsia"/>
    </w:rPr>
  </w:style>
  <w:style w:type="character" w:customStyle="1" w:styleId="a0">
    <w:name w:val="Без интервала Знак"/>
    <w:basedOn w:val="DefaultParagraphFont"/>
    <w:link w:val="NoSpacing"/>
    <w:uiPriority w:val="1"/>
    <w:rsid w:val="00C166B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69FC-6B26-42B7-AF3B-7CA8692D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8840</Words>
  <Characters>50388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PSTU</Company>
  <LinksUpToDate>false</LinksUpToDate>
  <CharactersWithSpaces>59110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16</cp:revision>
  <dcterms:created xsi:type="dcterms:W3CDTF">2022-10-24T17:34:00Z</dcterms:created>
  <dcterms:modified xsi:type="dcterms:W3CDTF">2023-09-28T15:13:00Z</dcterms:modified>
</cp:coreProperties>
</file>