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18" w:rsidRDefault="000442AA">
      <w:r w:rsidRPr="000442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E3CA73" wp14:editId="0ADA6B68">
            <wp:simplePos x="0" y="0"/>
            <wp:positionH relativeFrom="column">
              <wp:posOffset>634365</wp:posOffset>
            </wp:positionH>
            <wp:positionV relativeFrom="paragraph">
              <wp:posOffset>6235700</wp:posOffset>
            </wp:positionV>
            <wp:extent cx="6152515" cy="799465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58" w:rsidRPr="00AE2758">
        <w:rPr>
          <w:noProof/>
          <w:lang w:eastAsia="ru-RU"/>
        </w:rPr>
        <w:drawing>
          <wp:inline distT="0" distB="0" distL="0" distR="0" wp14:anchorId="52C932C9" wp14:editId="0BAE1EE4">
            <wp:extent cx="6796600" cy="908957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1320" cy="909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0FE" w:rsidRDefault="00C870FE" w:rsidP="0076772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870FE" w:rsidSect="00C870F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22B18" w:rsidRPr="00C870FE" w:rsidRDefault="00422B18" w:rsidP="00767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0F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7726" w:rsidRPr="00C870FE" w:rsidRDefault="00767726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Настоящая программа рассчитана на углублённое обучение учащихся 8 класса по теме «Информационно-коммуникационные технологии», при этом она включает в себя элементы общей информатики и связи с другими предметами курса среднего образования. Общая сумма часов (за год) – 3</w:t>
      </w:r>
      <w:r w:rsidR="00AD1F5C" w:rsidRPr="00AD1F5C">
        <w:rPr>
          <w:rFonts w:ascii="Times New Roman" w:hAnsi="Times New Roman" w:cs="Times New Roman"/>
          <w:sz w:val="28"/>
          <w:szCs w:val="28"/>
        </w:rPr>
        <w:t>4</w:t>
      </w:r>
      <w:r w:rsidRPr="00C870FE">
        <w:rPr>
          <w:rFonts w:ascii="Times New Roman" w:hAnsi="Times New Roman" w:cs="Times New Roman"/>
          <w:sz w:val="28"/>
          <w:szCs w:val="28"/>
        </w:rPr>
        <w:t xml:space="preserve"> час</w:t>
      </w:r>
      <w:r w:rsidR="00AD1F5C">
        <w:rPr>
          <w:rFonts w:ascii="Times New Roman" w:hAnsi="Times New Roman" w:cs="Times New Roman"/>
          <w:sz w:val="28"/>
          <w:szCs w:val="28"/>
        </w:rPr>
        <w:t>а</w:t>
      </w:r>
      <w:r w:rsidRPr="00C870FE">
        <w:rPr>
          <w:rFonts w:ascii="Times New Roman" w:hAnsi="Times New Roman" w:cs="Times New Roman"/>
          <w:sz w:val="28"/>
          <w:szCs w:val="28"/>
        </w:rPr>
        <w:t>, т.е. один час в неделю.</w:t>
      </w:r>
    </w:p>
    <w:p w:rsidR="00767726" w:rsidRPr="00C870FE" w:rsidRDefault="00767726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Программа разработана на основе «Обязательного минимума содержания среднего общего образования РФ» и с учётом Рекомендаций по составлению учебных программ по информатике, разработанных рабочей группой Международной федерации по обработке информации (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IFIP</w:t>
      </w:r>
      <w:r w:rsidRPr="00C870FE">
        <w:rPr>
          <w:rFonts w:ascii="Times New Roman" w:hAnsi="Times New Roman" w:cs="Times New Roman"/>
          <w:sz w:val="28"/>
          <w:szCs w:val="28"/>
        </w:rPr>
        <w:t>) под эгидой ЮНЕСКО.</w:t>
      </w:r>
    </w:p>
    <w:p w:rsidR="00767726" w:rsidRPr="00C870FE" w:rsidRDefault="00767726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Программа обучения рассчитана на определенный уровень подготовки обучаемых:</w:t>
      </w:r>
    </w:p>
    <w:p w:rsidR="00767726" w:rsidRPr="00C870FE" w:rsidRDefault="00767726" w:rsidP="007677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базовые знания по информатике;</w:t>
      </w:r>
    </w:p>
    <w:p w:rsidR="00767726" w:rsidRPr="00C870FE" w:rsidRDefault="00767726" w:rsidP="007677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владение основными </w:t>
      </w:r>
      <w:r w:rsidR="00261605" w:rsidRPr="00C870FE">
        <w:rPr>
          <w:rFonts w:ascii="Times New Roman" w:hAnsi="Times New Roman" w:cs="Times New Roman"/>
          <w:sz w:val="28"/>
          <w:szCs w:val="28"/>
        </w:rPr>
        <w:t>приёмами</w:t>
      </w:r>
      <w:r w:rsidRPr="00C870FE">
        <w:rPr>
          <w:rFonts w:ascii="Times New Roman" w:hAnsi="Times New Roman" w:cs="Times New Roman"/>
          <w:sz w:val="28"/>
          <w:szCs w:val="28"/>
        </w:rPr>
        <w:t xml:space="preserve"> работы в операционной среде 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870FE">
        <w:rPr>
          <w:rFonts w:ascii="Times New Roman" w:hAnsi="Times New Roman" w:cs="Times New Roman"/>
          <w:sz w:val="28"/>
          <w:szCs w:val="28"/>
        </w:rPr>
        <w:t xml:space="preserve"> 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870FE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C870FE">
        <w:rPr>
          <w:rFonts w:ascii="Times New Roman" w:hAnsi="Times New Roman" w:cs="Times New Roman"/>
          <w:sz w:val="28"/>
          <w:szCs w:val="28"/>
        </w:rPr>
        <w:t>;</w:t>
      </w:r>
    </w:p>
    <w:p w:rsidR="00767726" w:rsidRPr="00C870FE" w:rsidRDefault="00767726" w:rsidP="007677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владение пакетом 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Microsoft Office.</w:t>
      </w:r>
    </w:p>
    <w:p w:rsidR="00767726" w:rsidRPr="00C870FE" w:rsidRDefault="00767726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Целью программы является формирование у обучающихся целостного представления о глобальном информационном </w:t>
      </w:r>
      <w:r w:rsidR="00261605" w:rsidRPr="00C870FE">
        <w:rPr>
          <w:rFonts w:ascii="Times New Roman" w:hAnsi="Times New Roman" w:cs="Times New Roman"/>
          <w:sz w:val="28"/>
          <w:szCs w:val="28"/>
        </w:rPr>
        <w:t>пространстве</w:t>
      </w:r>
      <w:r w:rsidRPr="00C870FE">
        <w:rPr>
          <w:rFonts w:ascii="Times New Roman" w:hAnsi="Times New Roman" w:cs="Times New Roman"/>
          <w:sz w:val="28"/>
          <w:szCs w:val="28"/>
        </w:rPr>
        <w:t xml:space="preserve"> и принципах получения информации, а также создание собственных информационных ресурсов на основе изученных приложений пакета </w:t>
      </w:r>
      <w:r w:rsidRPr="00C870F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870FE">
        <w:rPr>
          <w:rFonts w:ascii="Times New Roman" w:hAnsi="Times New Roman" w:cs="Times New Roman"/>
          <w:sz w:val="28"/>
          <w:szCs w:val="28"/>
        </w:rPr>
        <w:t xml:space="preserve"> </w:t>
      </w:r>
      <w:r w:rsidR="00261605" w:rsidRPr="00C870F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261605" w:rsidRPr="00C870FE">
        <w:rPr>
          <w:rFonts w:ascii="Times New Roman" w:hAnsi="Times New Roman" w:cs="Times New Roman"/>
          <w:sz w:val="28"/>
          <w:szCs w:val="28"/>
        </w:rPr>
        <w:t>.</w:t>
      </w:r>
    </w:p>
    <w:p w:rsidR="00261605" w:rsidRPr="00C870FE" w:rsidRDefault="00261605" w:rsidP="00767726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показать основные приемы эффективного использования информационных ресурсов интернет;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использовать информационные ресурсы для создания персональных проектов;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сформировать логические связи с другими предметами, входящими в курс среднего образования;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систематизировать подходы к изучению предмета;</w:t>
      </w:r>
    </w:p>
    <w:p w:rsidR="00261605" w:rsidRPr="00C870FE" w:rsidRDefault="00261605" w:rsidP="0026160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сформировать у обучающихся единую систему понятий, связанных с созданием, получением, обработкой, интерпретацией и хранением информации различного типа.</w:t>
      </w:r>
    </w:p>
    <w:p w:rsidR="00261605" w:rsidRPr="00C870FE" w:rsidRDefault="00261605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Курс «информационно-коммуникационные технологии» включает в себя элементы общей информатики, элементы обработки и редактирования графической, текстовой и числовой информации с помощью различных электронных приложений.</w:t>
      </w:r>
    </w:p>
    <w:p w:rsidR="00261605" w:rsidRPr="00C870FE" w:rsidRDefault="00261605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lastRenderedPageBreak/>
        <w:t>По окончании обучения по данной образовательной программе, обучающиеся должны уметь создавать презентации, визитки, буклеты, работать с графическими объектами, проводить различные манипуляции с ними, уметь оформлять рефераты. Также формируется целостный подход к работе с информацией</w:t>
      </w:r>
      <w:r w:rsidR="008D5579" w:rsidRPr="00C870FE">
        <w:rPr>
          <w:rFonts w:ascii="Times New Roman" w:hAnsi="Times New Roman" w:cs="Times New Roman"/>
          <w:sz w:val="28"/>
          <w:szCs w:val="28"/>
        </w:rPr>
        <w:t>, ее структурой и смыслом, так как на протяжении всей учебной программы ведется работа над одним проектом, но при помощи разных приложений и форм представления информации.</w:t>
      </w:r>
    </w:p>
    <w:p w:rsidR="008D5579" w:rsidRPr="00C870FE" w:rsidRDefault="008D5579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 xml:space="preserve">Контроль знаний и умений обучающихся проверяется по разработанным ими </w:t>
      </w:r>
      <w:proofErr w:type="gramStart"/>
      <w:r w:rsidRPr="00C870FE"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 w:rsidRPr="00C870FE">
        <w:rPr>
          <w:rFonts w:ascii="Times New Roman" w:hAnsi="Times New Roman" w:cs="Times New Roman"/>
          <w:sz w:val="28"/>
          <w:szCs w:val="28"/>
        </w:rPr>
        <w:t xml:space="preserve"> в конце каждого раздела.</w:t>
      </w:r>
    </w:p>
    <w:p w:rsidR="008D5579" w:rsidRPr="00C870FE" w:rsidRDefault="008D5579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Практические работы компьютерного практикума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классе или дома.</w:t>
      </w:r>
    </w:p>
    <w:p w:rsidR="008D5579" w:rsidRPr="00C870FE" w:rsidRDefault="008D5579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На учебных и практических занятиях обращается внимание на соблюдение требований безопасности труда.</w:t>
      </w:r>
    </w:p>
    <w:p w:rsidR="008D5579" w:rsidRPr="00C870FE" w:rsidRDefault="008D5579" w:rsidP="00261605">
      <w:pPr>
        <w:rPr>
          <w:rFonts w:ascii="Times New Roman" w:hAnsi="Times New Roman" w:cs="Times New Roman"/>
          <w:sz w:val="28"/>
          <w:szCs w:val="28"/>
        </w:rPr>
      </w:pPr>
      <w:r w:rsidRPr="00C870FE">
        <w:rPr>
          <w:rFonts w:ascii="Times New Roman" w:hAnsi="Times New Roman" w:cs="Times New Roman"/>
          <w:sz w:val="28"/>
          <w:szCs w:val="28"/>
        </w:rPr>
        <w:t>Православный компонент реализуется за счет тем проектов.</w:t>
      </w:r>
    </w:p>
    <w:p w:rsidR="00767726" w:rsidRPr="00C870FE" w:rsidRDefault="00767726">
      <w:pPr>
        <w:rPr>
          <w:rFonts w:ascii="Times New Roman" w:hAnsi="Times New Roman" w:cs="Times New Roman"/>
          <w:sz w:val="28"/>
          <w:szCs w:val="28"/>
        </w:rPr>
      </w:pPr>
    </w:p>
    <w:p w:rsidR="00767726" w:rsidRPr="00C870FE" w:rsidRDefault="00C870FE" w:rsidP="00C87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0FE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 w:rsidRPr="00C870FE">
        <w:rPr>
          <w:rFonts w:ascii="Times New Roman" w:hAnsi="Times New Roman" w:cs="Times New Roman"/>
          <w:b/>
          <w:sz w:val="28"/>
          <w:szCs w:val="28"/>
        </w:rPr>
        <w:br/>
        <w:t>Технология 8 класс.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90"/>
        <w:gridCol w:w="955"/>
        <w:gridCol w:w="3899"/>
        <w:gridCol w:w="2427"/>
        <w:gridCol w:w="2427"/>
      </w:tblGrid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55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Кол. часов</w:t>
            </w:r>
          </w:p>
        </w:tc>
        <w:tc>
          <w:tcPr>
            <w:tcW w:w="3899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2427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427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Методы и формы работы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ТБ в компьютерном классе.</w:t>
            </w:r>
          </w:p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Введение в предмет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о требованиях организации рабочего места и правилах поведения в кабинете информатики.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Подпись в журнале ТБ</w:t>
            </w:r>
          </w:p>
        </w:tc>
        <w:tc>
          <w:tcPr>
            <w:tcW w:w="2427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- беседа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деятельность: этапы и структура работы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о поисковых системах. Основные принципы поиска информации: по ключевым словам, и по ключевым 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фразам. Логические условия запроса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427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Технология поиска информации в сети интернет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находить качественные сайты с достоверной информацией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Сформированный файл с информацией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Отработка навыков поиска информации в интернете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находить качественные сайты с достоверной информацией для обучения по школьным предметам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Сформированный файл с информацией</w:t>
            </w:r>
          </w:p>
        </w:tc>
        <w:tc>
          <w:tcPr>
            <w:tcW w:w="2427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8D5579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Итог поиска информации.</w:t>
            </w:r>
          </w:p>
        </w:tc>
        <w:tc>
          <w:tcPr>
            <w:tcW w:w="955" w:type="dxa"/>
          </w:tcPr>
          <w:p w:rsidR="00422B18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набирать текст, запускать текстовый редактор, вставлять текст из интернета</w:t>
            </w:r>
            <w:r w:rsidR="00C870FE" w:rsidRPr="00C87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0FE" w:rsidRPr="00C870FE" w:rsidRDefault="00C870FE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чужие проекты</w:t>
            </w:r>
          </w:p>
        </w:tc>
        <w:tc>
          <w:tcPr>
            <w:tcW w:w="2427" w:type="dxa"/>
          </w:tcPr>
          <w:p w:rsidR="00422B18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E367C6" w:rsidRPr="00C870FE" w:rsidRDefault="00E367C6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Текстовые документы и технологии их создания. Вставка, удаление, форматирование документа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элементарно форматировать текст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текстовых документов на компьютере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создавать текстовые документы и сохранять их, а также их измененные копии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автоматизированного оглавления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форматировать текстовый документ, задавать параметры полей, абзаца, междустрочного интервала, создавать оглавление без автоматизации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титульного листа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вставкой объектов в текст, а именно объекта «надпись»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Добавление страниц и колонтитулов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нумеровать страницы текстового документа, убирать нумерацию первого листа, умение добавлять подпись в колонтитул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Применение стилей форматирования документов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оформлять заголовки текста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устройстве и типах таблиц.</w:t>
            </w:r>
          </w:p>
          <w:p w:rsidR="00E4212F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форматировать таблицы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Сложные таблицы в текстовых документах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форматировать сложные таблицы. Настраивать поворот текста, объединять ячейки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Госты форматирования текстовых документов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форматировании текста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Оформление текстовой части проекта</w:t>
            </w:r>
          </w:p>
        </w:tc>
        <w:tc>
          <w:tcPr>
            <w:tcW w:w="955" w:type="dxa"/>
          </w:tcPr>
          <w:p w:rsidR="00422B18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набирать текст, запускать текстовый редактор, вставлять текст из интернета, форматировать текст, составлять автоматизированное оглавление на основе стилей текста, нумеровать страницы документа и создавать титульный лист.</w:t>
            </w:r>
          </w:p>
          <w:p w:rsidR="00C870FE" w:rsidRPr="00C870FE" w:rsidRDefault="00C870FE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чужие проекты</w:t>
            </w:r>
          </w:p>
        </w:tc>
        <w:tc>
          <w:tcPr>
            <w:tcW w:w="2427" w:type="dxa"/>
          </w:tcPr>
          <w:p w:rsidR="00422B18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E367C6" w:rsidRPr="00C870FE" w:rsidRDefault="00E367C6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Знакомство с сервисами создания презентаций. Правила оформления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E4212F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программные продукты для создания презентаций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Графические объекты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создавать слайды и вставлять информацию из интернета, вставлять картинки из интернета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Настройка анимации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настраивать анимацию по времени, по щелчку мыши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Гиперссылки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создавать гиперссылки на различные объекты презентации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224A2B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Спецэффекты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Уметь выбирать спецэффекты презентации. понимать, что спецэффекты «утяжеляют» воспроизведение презентации 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анимации в </w:t>
            </w:r>
            <w:r w:rsidRPr="00C87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работать в графическом редакторе, копировать объекты, менять их положение и использовать возможности анимации изображений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Оформление презентационной части проекта.</w:t>
            </w:r>
          </w:p>
        </w:tc>
        <w:tc>
          <w:tcPr>
            <w:tcW w:w="955" w:type="dxa"/>
          </w:tcPr>
          <w:p w:rsidR="00422B18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выбор дизайна для показа проекта</w:t>
            </w:r>
          </w:p>
        </w:tc>
        <w:tc>
          <w:tcPr>
            <w:tcW w:w="2427" w:type="dxa"/>
          </w:tcPr>
          <w:p w:rsidR="00422B18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Предварительная защита части проекта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E367C6" w:rsidRPr="00C870FE" w:rsidRDefault="00E367C6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 «Православные памятники архитектуры Пермского края». 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презентационной части проекта.</w:t>
            </w:r>
          </w:p>
        </w:tc>
        <w:tc>
          <w:tcPr>
            <w:tcW w:w="955" w:type="dxa"/>
          </w:tcPr>
          <w:p w:rsidR="00422B18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99" w:type="dxa"/>
          </w:tcPr>
          <w:p w:rsidR="00422B18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Умение аргументировать выбор дизайна для показа проекта. Умение четко 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свой проект и видеть целостную картину.</w:t>
            </w:r>
          </w:p>
          <w:p w:rsidR="00C870FE" w:rsidRPr="00C870FE" w:rsidRDefault="00C870FE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чужие проекты</w:t>
            </w:r>
          </w:p>
        </w:tc>
        <w:tc>
          <w:tcPr>
            <w:tcW w:w="2427" w:type="dxa"/>
          </w:tcPr>
          <w:p w:rsidR="00422B18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части проекта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сайтов. Дизайны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102AD8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влиянии цветового оформления сайтов и других элементов. Понимать важность оформления информации и влиянии дизайна на восприятие информации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Оформление и разработка сайта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основные способы создания сайта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макета сайта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тэги для разметки страницы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A2B" w:rsidRPr="00C870FE" w:rsidTr="008D5579">
        <w:tc>
          <w:tcPr>
            <w:tcW w:w="562" w:type="dxa"/>
          </w:tcPr>
          <w:p w:rsidR="00224A2B" w:rsidRPr="00C870FE" w:rsidRDefault="00224A2B" w:rsidP="00224A2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224A2B" w:rsidRPr="00C870FE" w:rsidRDefault="00422B18" w:rsidP="00224A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 w:rsidRPr="00C87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955" w:type="dxa"/>
          </w:tcPr>
          <w:p w:rsidR="00224A2B" w:rsidRPr="00C870FE" w:rsidRDefault="008D5579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224A2B" w:rsidRPr="00C870FE" w:rsidRDefault="00102AD8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Знать атрибуты тэгов для оформления страницы</w:t>
            </w:r>
          </w:p>
        </w:tc>
        <w:tc>
          <w:tcPr>
            <w:tcW w:w="2427" w:type="dxa"/>
          </w:tcPr>
          <w:p w:rsidR="00224A2B" w:rsidRPr="00C870FE" w:rsidRDefault="00E367C6" w:rsidP="0022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224A2B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C87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Знать понятие </w:t>
            </w:r>
            <w:r w:rsidRPr="00C87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, уметь применять стили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Тэги списков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Создание таблиц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Тэги таблиц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Внутренние и внешние ссылки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 xml:space="preserve">Тэги ссылок. Уметь находить 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вставлять ссылки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422B18" w:rsidRPr="00C870FE" w:rsidTr="008D5579">
        <w:tc>
          <w:tcPr>
            <w:tcW w:w="562" w:type="dxa"/>
          </w:tcPr>
          <w:p w:rsidR="00422B18" w:rsidRPr="00C870FE" w:rsidRDefault="00422B18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422B18" w:rsidRPr="00C870FE" w:rsidRDefault="00422B1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Конструкторы сайтов</w:t>
            </w:r>
          </w:p>
        </w:tc>
        <w:tc>
          <w:tcPr>
            <w:tcW w:w="955" w:type="dxa"/>
          </w:tcPr>
          <w:p w:rsidR="00422B18" w:rsidRPr="00C870FE" w:rsidRDefault="008D5579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422B18" w:rsidRPr="00C870FE" w:rsidRDefault="00102AD8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находить конструкторы сайтов</w:t>
            </w:r>
          </w:p>
        </w:tc>
        <w:tc>
          <w:tcPr>
            <w:tcW w:w="2427" w:type="dxa"/>
          </w:tcPr>
          <w:p w:rsidR="00422B18" w:rsidRPr="00C870FE" w:rsidRDefault="00E367C6" w:rsidP="0042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27" w:type="dxa"/>
          </w:tcPr>
          <w:p w:rsidR="008D5579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422B18" w:rsidRPr="00C870FE" w:rsidRDefault="008D5579" w:rsidP="008D5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D1F5C" w:rsidRPr="00C870FE" w:rsidTr="008D5579">
        <w:tc>
          <w:tcPr>
            <w:tcW w:w="562" w:type="dxa"/>
          </w:tcPr>
          <w:p w:rsidR="00AD1F5C" w:rsidRPr="00C870FE" w:rsidRDefault="00AD1F5C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Сайт</w:t>
            </w:r>
          </w:p>
        </w:tc>
        <w:tc>
          <w:tcPr>
            <w:tcW w:w="955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Уметь встраивать защиту проекта</w:t>
            </w:r>
          </w:p>
        </w:tc>
        <w:tc>
          <w:tcPr>
            <w:tcW w:w="2427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  <w:tc>
          <w:tcPr>
            <w:tcW w:w="2427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части проекта</w:t>
            </w:r>
          </w:p>
        </w:tc>
      </w:tr>
      <w:tr w:rsidR="00AD1F5C" w:rsidRPr="00C870FE" w:rsidTr="008D5579">
        <w:tc>
          <w:tcPr>
            <w:tcW w:w="562" w:type="dxa"/>
          </w:tcPr>
          <w:p w:rsidR="00AD1F5C" w:rsidRPr="00C870FE" w:rsidRDefault="00AD1F5C" w:rsidP="00422B1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проекта «Православные памятники архитектуры Пермского края». Текст, презентация, сайт. Подведение итогов.</w:t>
            </w:r>
          </w:p>
        </w:tc>
        <w:tc>
          <w:tcPr>
            <w:tcW w:w="955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Умение разбираться в теме проекта и представлять информацию из проекта разными способами, дополняющими друг друга. Умение анализировать чужие проекты</w:t>
            </w:r>
          </w:p>
        </w:tc>
        <w:tc>
          <w:tcPr>
            <w:tcW w:w="2427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427" w:type="dxa"/>
          </w:tcPr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УИНЗ – беседа</w:t>
            </w:r>
          </w:p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AD1F5C" w:rsidRPr="00C870FE" w:rsidRDefault="00AD1F5C" w:rsidP="009D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FE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9F0518" w:rsidRDefault="00A53542"/>
    <w:p w:rsidR="00A53542" w:rsidRPr="00C870FE" w:rsidRDefault="00A53542" w:rsidP="00A53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Pr="00C870FE"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  <w:r w:rsidRPr="00C870FE">
        <w:rPr>
          <w:rFonts w:ascii="Times New Roman" w:hAnsi="Times New Roman" w:cs="Times New Roman"/>
          <w:b/>
          <w:sz w:val="28"/>
          <w:szCs w:val="28"/>
        </w:rPr>
        <w:br/>
        <w:t>Технология 8 класс.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684"/>
        <w:gridCol w:w="1281"/>
        <w:gridCol w:w="1841"/>
        <w:gridCol w:w="1910"/>
        <w:gridCol w:w="3107"/>
      </w:tblGrid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ТБ в компьютерном классе.</w:t>
            </w:r>
          </w:p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Введение в предмет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деятельность: этапы и структура работы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Технология поиска информации в сети интернет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Отработка навыков поиска информации в интернете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Итог поиска информации.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Текстовые документы и технологии их создания. Вставка, удаление, форматирование документа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текстовых документов на компьютере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автоматизированного оглавления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титульного листа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Добавление страниц и колонтитулов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Применение стилей форматирования документов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Сложные таблицы в текстовых документах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Госты форматирования текстовых документов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Оформление текстовой части проекта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Знакомство с сервисами создания презентаций. Правила оформления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Графические объекты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Настройка анимации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Гиперссылки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Спецэффекты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анимации в </w:t>
            </w:r>
            <w:r w:rsidRPr="00A5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Оформление презентационной части проекта.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Защита презентационной части проекта.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сайтов. Дизайны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Оформление и разработка сайта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макета сайта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 w:rsidRPr="00A5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A5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CSS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Создание таблиц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Внутренние и внешние ссылки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Конструкторы сайтов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«Православные памятники архитектуры Пермского края». Сайт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748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Защита проекта «Православные памятники архитектуры Пермского края». Текст, презентация, сайт. Подведение итогов.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53542" w:rsidRPr="00A53542" w:rsidTr="00A535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A5354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354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A53542" w:rsidRPr="00A53542" w:rsidRDefault="00A53542" w:rsidP="00DB35FD">
            <w:pPr>
              <w:rPr>
                <w:rFonts w:ascii="Times New Roman" w:hAnsi="Times New Roman" w:cs="Times New Roman"/>
              </w:rPr>
            </w:pPr>
          </w:p>
        </w:tc>
      </w:tr>
    </w:tbl>
    <w:p w:rsidR="00A53542" w:rsidRDefault="00A53542" w:rsidP="00A53542"/>
    <w:p w:rsidR="00A53542" w:rsidRDefault="00A53542"/>
    <w:sectPr w:rsidR="00A53542" w:rsidSect="00224A2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69A2"/>
    <w:multiLevelType w:val="hybridMultilevel"/>
    <w:tmpl w:val="8EE2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A2C1E"/>
    <w:multiLevelType w:val="hybridMultilevel"/>
    <w:tmpl w:val="898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96C41"/>
    <w:multiLevelType w:val="hybridMultilevel"/>
    <w:tmpl w:val="99A0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2B"/>
    <w:rsid w:val="000442AA"/>
    <w:rsid w:val="00102AD8"/>
    <w:rsid w:val="00224A2B"/>
    <w:rsid w:val="00261605"/>
    <w:rsid w:val="003A1CD8"/>
    <w:rsid w:val="00422B18"/>
    <w:rsid w:val="00767726"/>
    <w:rsid w:val="008D5579"/>
    <w:rsid w:val="00A53542"/>
    <w:rsid w:val="00AD1F5C"/>
    <w:rsid w:val="00AE2758"/>
    <w:rsid w:val="00B14F9B"/>
    <w:rsid w:val="00B7421C"/>
    <w:rsid w:val="00C870FE"/>
    <w:rsid w:val="00E367C6"/>
    <w:rsid w:val="00E4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0842-8B62-4EC5-BE03-051D03F5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Учитель</cp:lastModifiedBy>
  <cp:revision>6</cp:revision>
  <dcterms:created xsi:type="dcterms:W3CDTF">2020-11-12T06:36:00Z</dcterms:created>
  <dcterms:modified xsi:type="dcterms:W3CDTF">2023-10-06T08:00:00Z</dcterms:modified>
</cp:coreProperties>
</file>