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113"/>
        <w:rPr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65950" cy="2554605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65950" cy="255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8.50pt;height:201.1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</w:p>
    <w:p>
      <w:pPr>
        <w:pStyle w:val="855"/>
        <w:ind w:left="0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1002"/>
        <w:spacing w:before="8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география</w:t>
      </w:r>
      <w:r>
        <w:rPr>
          <w:sz w:val="28"/>
        </w:rPr>
      </w:r>
    </w:p>
    <w:p>
      <w:pPr>
        <w:ind w:left="1002"/>
        <w:spacing w:before="199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</w:p>
    <w:p>
      <w:pPr>
        <w:ind w:left="1002"/>
        <w:spacing w:before="201"/>
        <w:rPr>
          <w:sz w:val="28"/>
        </w:rPr>
      </w:pPr>
      <w:r>
        <w:rPr>
          <w:b/>
          <w:sz w:val="28"/>
        </w:rPr>
        <w:t xml:space="preserve">Класс: </w:t>
      </w:r>
      <w:r>
        <w:rPr>
          <w:sz w:val="28"/>
        </w:rPr>
        <w:t xml:space="preserve">11</w:t>
      </w:r>
      <w:r>
        <w:rPr>
          <w:sz w:val="28"/>
        </w:rPr>
      </w:r>
    </w:p>
    <w:p>
      <w:pPr>
        <w:pStyle w:val="674"/>
        <w:spacing w:before="200"/>
        <w:rPr>
          <w:b w:val="0"/>
        </w:rPr>
      </w:pPr>
      <w:r>
        <w:t xml:space="preserve">Количество часов в неделю: </w:t>
      </w:r>
      <w:r>
        <w:rPr>
          <w:b w:val="0"/>
        </w:rPr>
        <w:t xml:space="preserve">1</w:t>
      </w:r>
      <w:r>
        <w:rPr>
          <w:b w:val="0"/>
        </w:rPr>
      </w:r>
    </w:p>
    <w:p>
      <w:pPr>
        <w:ind w:left="1002"/>
        <w:jc w:val="both"/>
        <w:spacing w:before="201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34</w:t>
      </w:r>
      <w:r>
        <w:rPr>
          <w:sz w:val="28"/>
        </w:rPr>
      </w:r>
    </w:p>
    <w:p>
      <w:pPr>
        <w:ind w:left="1002" w:right="604"/>
        <w:jc w:val="both"/>
        <w:spacing w:before="203" w:line="362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</w:p>
    <w:p>
      <w:pPr>
        <w:pStyle w:val="855"/>
        <w:ind w:left="0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855"/>
        <w:ind w:left="0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855"/>
        <w:ind w:left="0"/>
        <w:spacing w:before="10"/>
        <w:rPr>
          <w:b/>
          <w:i/>
          <w:sz w:val="29"/>
        </w:rPr>
      </w:pPr>
      <w:r>
        <w:rPr>
          <w:b/>
          <w:i/>
          <w:sz w:val="29"/>
        </w:rPr>
      </w:r>
      <w:r>
        <w:rPr>
          <w:b/>
          <w:i/>
          <w:sz w:val="29"/>
        </w:rPr>
      </w:r>
    </w:p>
    <w:p>
      <w:pPr>
        <w:pStyle w:val="674"/>
        <w:spacing w:before="89"/>
      </w:pPr>
      <w:r>
        <w:t xml:space="preserve">Программа (название, авторы, год издания):</w:t>
      </w:r>
      <w:r/>
    </w:p>
    <w:p>
      <w:pPr>
        <w:pStyle w:val="855"/>
        <w:ind w:left="1722" w:hanging="360"/>
        <w:spacing w:before="124" w:line="333" w:lineRule="auto"/>
      </w:pPr>
      <w:r>
        <w:t xml:space="preserve">1. Федеральная рабочая программа среднего общего образования. Ге</w:t>
      </w:r>
      <w:r>
        <w:t xml:space="preserve">о</w:t>
      </w:r>
      <w:r>
        <w:t xml:space="preserve">графия: базовый уровень: для 10-11 классов образовательных организаций. М., 2023.</w:t>
      </w:r>
      <w:r/>
    </w:p>
    <w:p>
      <w:pPr>
        <w:pStyle w:val="8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74"/>
        <w:spacing w:before="231"/>
      </w:pPr>
      <w:r>
        <w:t xml:space="preserve">Учебно-методический комплекс, ресурсы</w:t>
      </w:r>
      <w:r/>
    </w:p>
    <w:p>
      <w:pPr>
        <w:pStyle w:val="674"/>
        <w:numPr>
          <w:ilvl w:val="0"/>
          <w:numId w:val="10"/>
        </w:numPr>
        <w:spacing w:before="231"/>
        <w:rPr>
          <w:b w:val="0"/>
        </w:rPr>
      </w:pPr>
      <w:r>
        <w:rPr>
          <w:b w:val="0"/>
        </w:rPr>
        <w:t xml:space="preserve">Гладкий Ю.Н., Николина В.В. География. 11 класс. Базовый уровень. М., 2022.</w:t>
      </w:r>
      <w:r>
        <w:rPr>
          <w:b w:val="0"/>
        </w:rPr>
      </w:r>
    </w:p>
    <w:p>
      <w:pPr>
        <w:pStyle w:val="674"/>
        <w:numPr>
          <w:ilvl w:val="0"/>
          <w:numId w:val="10"/>
        </w:numPr>
        <w:spacing w:before="231"/>
        <w:rPr>
          <w:b w:val="0"/>
        </w:rPr>
        <w:sectPr>
          <w:footnotePr/>
          <w:endnotePr/>
          <w:type w:val="continuous"/>
          <w:pgSz w:w="11910" w:h="16840" w:orient="portrait"/>
          <w:pgMar w:top="360" w:right="240" w:bottom="280" w:left="700" w:header="720" w:footer="720" w:gutter="0"/>
          <w:cols w:num="1" w:sep="0" w:space="720" w:equalWidth="1"/>
          <w:docGrid w:linePitch="360"/>
        </w:sectPr>
      </w:pPr>
      <w:r>
        <w:rPr>
          <w:b w:val="0"/>
        </w:rPr>
        <w:t xml:space="preserve">Гладкий Ю.Н., Николина В.В. География. Мой тренажер. 10-11 классы. Базовый уровень. М., 2022.</w:t>
      </w:r>
      <w:r>
        <w:rPr>
          <w:b w:val="0"/>
        </w:rPr>
      </w:r>
    </w:p>
    <w:p>
      <w:pPr>
        <w:pStyle w:val="674"/>
        <w:ind w:left="1698" w:right="1306"/>
        <w:jc w:val="center"/>
        <w:spacing w:before="72"/>
      </w:pPr>
      <w:r>
        <w:t xml:space="preserve">Пояснительная записка</w:t>
      </w:r>
      <w:r/>
    </w:p>
    <w:p>
      <w:pPr>
        <w:ind w:left="1698" w:right="1307"/>
        <w:jc w:val="center"/>
        <w:spacing w:before="2" w:line="319" w:lineRule="exact"/>
        <w:rPr>
          <w:b/>
          <w:sz w:val="28"/>
        </w:rPr>
      </w:pPr>
      <w:r>
        <w:rPr>
          <w:b/>
          <w:sz w:val="28"/>
        </w:rPr>
        <w:t xml:space="preserve">Общая характеристика программы курса</w:t>
      </w:r>
      <w:r>
        <w:rPr>
          <w:b/>
          <w:sz w:val="28"/>
        </w:rPr>
      </w:r>
    </w:p>
    <w:p>
      <w:pPr>
        <w:pStyle w:val="855"/>
        <w:ind w:right="610" w:firstLine="719"/>
        <w:jc w:val="both"/>
      </w:pPr>
      <w:r>
        <w:t xml:space="preserve">Рабочая программа по географии для 11 класса</w:t>
      </w:r>
      <w:r>
        <w:t xml:space="preserve"> </w:t>
      </w:r>
      <w:r>
        <w:t xml:space="preserve">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/>
    </w:p>
    <w:p>
      <w:pPr>
        <w:pStyle w:val="855"/>
        <w:ind w:right="604" w:firstLine="719"/>
        <w:jc w:val="both"/>
        <w:spacing w:line="276" w:lineRule="auto"/>
      </w:pPr>
      <w:r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</w:t>
      </w:r>
      <w:r>
        <w:rPr>
          <w:spacing w:val="-21"/>
        </w:rPr>
        <w:t xml:space="preserve"> </w:t>
      </w:r>
      <w:r>
        <w:t xml:space="preserve">мира,</w:t>
      </w:r>
      <w:r>
        <w:rPr>
          <w:spacing w:val="-21"/>
        </w:rPr>
        <w:t xml:space="preserve"> </w:t>
      </w:r>
      <w:r>
        <w:t xml:space="preserve">которые</w:t>
      </w:r>
      <w:r>
        <w:rPr>
          <w:spacing w:val="-21"/>
        </w:rPr>
        <w:t xml:space="preserve"> </w:t>
      </w:r>
      <w:r>
        <w:t xml:space="preserve">опираются</w:t>
      </w:r>
      <w:r>
        <w:rPr>
          <w:spacing w:val="-20"/>
        </w:rPr>
        <w:t xml:space="preserve"> </w:t>
      </w:r>
      <w:r>
        <w:t xml:space="preserve">на</w:t>
      </w:r>
      <w:r>
        <w:rPr>
          <w:spacing w:val="-21"/>
        </w:rPr>
        <w:t xml:space="preserve"> </w:t>
      </w:r>
      <w:r>
        <w:t xml:space="preserve">понимание</w:t>
      </w:r>
      <w:r>
        <w:rPr>
          <w:spacing w:val="-21"/>
        </w:rPr>
        <w:t xml:space="preserve"> </w:t>
      </w:r>
      <w:r>
        <w:t xml:space="preserve">географических</w:t>
      </w:r>
      <w:r>
        <w:rPr>
          <w:spacing w:val="-20"/>
        </w:rPr>
        <w:t xml:space="preserve"> </w:t>
      </w:r>
      <w:r>
        <w:t xml:space="preserve">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курса</w:t>
      </w:r>
      <w:r>
        <w:rPr>
          <w:spacing w:val="-7"/>
        </w:rPr>
        <w:t xml:space="preserve"> </w:t>
      </w:r>
      <w:r>
        <w:t xml:space="preserve">призвано</w:t>
      </w:r>
      <w:r>
        <w:rPr>
          <w:spacing w:val="-9"/>
        </w:rPr>
        <w:t xml:space="preserve"> </w:t>
      </w:r>
      <w:r>
        <w:t xml:space="preserve">сформировать</w:t>
      </w:r>
      <w:r>
        <w:rPr>
          <w:spacing w:val="-10"/>
        </w:rPr>
        <w:t xml:space="preserve"> </w:t>
      </w:r>
      <w:r>
        <w:t xml:space="preserve">у</w:t>
      </w:r>
      <w:r>
        <w:rPr>
          <w:spacing w:val="-9"/>
        </w:rPr>
        <w:t xml:space="preserve"> </w:t>
      </w:r>
      <w:r>
        <w:t xml:space="preserve">учащихся</w:t>
      </w:r>
      <w:r>
        <w:rPr>
          <w:spacing w:val="-10"/>
        </w:rPr>
        <w:t xml:space="preserve"> </w:t>
      </w:r>
      <w:r>
        <w:t xml:space="preserve">целостное представление о современном мире, о месте России в этом мире, а также развить у школьников познавательный интерес к другим народам и</w:t>
      </w:r>
      <w:r>
        <w:rPr>
          <w:spacing w:val="-26"/>
        </w:rPr>
        <w:t xml:space="preserve"> </w:t>
      </w:r>
      <w:r>
        <w:t xml:space="preserve">странам.</w:t>
      </w:r>
      <w:r/>
    </w:p>
    <w:p>
      <w:pPr>
        <w:pStyle w:val="674"/>
        <w:ind w:left="1722"/>
        <w:jc w:val="both"/>
        <w:spacing w:before="4" w:line="319" w:lineRule="exact"/>
      </w:pPr>
      <w:r>
        <w:t xml:space="preserve">Место предмета в учебном плане ОУ.</w:t>
      </w:r>
      <w:r/>
    </w:p>
    <w:p>
      <w:pPr>
        <w:pStyle w:val="855"/>
        <w:ind w:right="606" w:firstLine="719"/>
        <w:jc w:val="both"/>
      </w:pPr>
      <w:r>
        <w:t xml:space="preserve">Федеральный базисный учебный план для общеобразовательных учреждений</w:t>
      </w:r>
      <w:r>
        <w:rPr>
          <w:spacing w:val="-7"/>
        </w:rPr>
        <w:t xml:space="preserve"> </w:t>
      </w:r>
      <w:r>
        <w:t xml:space="preserve">Российской</w:t>
      </w:r>
      <w:r>
        <w:rPr>
          <w:spacing w:val="-7"/>
        </w:rPr>
        <w:t xml:space="preserve"> </w:t>
      </w:r>
      <w:r>
        <w:t xml:space="preserve">Федерации</w:t>
      </w:r>
      <w:r>
        <w:rPr>
          <w:spacing w:val="-9"/>
        </w:rPr>
        <w:t xml:space="preserve"> </w:t>
      </w:r>
      <w:r>
        <w:t xml:space="preserve">отводит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изучение</w:t>
      </w:r>
      <w:r>
        <w:rPr>
          <w:spacing w:val="-10"/>
        </w:rPr>
        <w:t xml:space="preserve"> </w:t>
      </w:r>
      <w:r>
        <w:t xml:space="preserve">предмета</w:t>
      </w:r>
      <w:r>
        <w:rPr>
          <w:spacing w:val="-9"/>
        </w:rPr>
        <w:t xml:space="preserve"> </w:t>
      </w:r>
      <w:r>
        <w:t xml:space="preserve">68</w:t>
      </w:r>
      <w:r>
        <w:rPr>
          <w:spacing w:val="-7"/>
        </w:rPr>
        <w:t xml:space="preserve"> </w:t>
      </w:r>
      <w:r>
        <w:t xml:space="preserve">часов</w:t>
      </w:r>
      <w:r>
        <w:rPr>
          <w:spacing w:val="-8"/>
        </w:rPr>
        <w:t xml:space="preserve"> </w:t>
      </w:r>
      <w:r>
        <w:t xml:space="preserve">за два года обучения в старшей школе, т. е. в 10-м и 11-м</w:t>
      </w:r>
      <w:r>
        <w:rPr>
          <w:spacing w:val="-16"/>
        </w:rPr>
        <w:t xml:space="preserve"> </w:t>
      </w:r>
      <w:r>
        <w:t xml:space="preserve">классах.</w:t>
      </w:r>
      <w:r/>
    </w:p>
    <w:p>
      <w:pPr>
        <w:pStyle w:val="855"/>
        <w:ind w:left="1722"/>
        <w:jc w:val="both"/>
        <w:spacing w:line="322" w:lineRule="exact"/>
      </w:pPr>
      <w:r>
        <w:t xml:space="preserve">Рабочая программа рассчитана на 34 часа из расчета 1 час в неделю.</w:t>
      </w:r>
      <w:r/>
    </w:p>
    <w:p>
      <w:pPr>
        <w:pStyle w:val="855"/>
        <w:ind w:right="1343" w:firstLine="719"/>
        <w:jc w:val="both"/>
      </w:pPr>
      <w:r>
        <w:t xml:space="preserve">Формы и методы контроля достижения планируемых результатов</w:t>
      </w:r>
      <w:r>
        <w:t xml:space="preserve"> </w:t>
      </w:r>
      <w:r>
        <w:t xml:space="preserve">включают практические и контрольные работы, диагностические срезы знаний.</w:t>
      </w:r>
      <w:r/>
    </w:p>
    <w:p>
      <w:pPr>
        <w:pStyle w:val="855"/>
        <w:ind w:right="610" w:firstLine="719"/>
        <w:jc w:val="both"/>
      </w:pPr>
      <w:r>
        <w:t xml:space="preserve">Рабочая программа по географии включает стандарт пра</w:t>
      </w:r>
      <w:r>
        <w:t xml:space="preserve">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</w:t>
      </w:r>
      <w:r/>
    </w:p>
    <w:p>
      <w:pPr>
        <w:pStyle w:val="855"/>
        <w:ind w:left="1302"/>
        <w:jc w:val="both"/>
        <w:spacing w:line="322" w:lineRule="exact"/>
      </w:pPr>
      <w:r>
        <w:t xml:space="preserve">Православный компонент должен способствовать:</w:t>
      </w:r>
      <w:r/>
    </w:p>
    <w:p>
      <w:pPr>
        <w:pStyle w:val="856"/>
        <w:numPr>
          <w:ilvl w:val="0"/>
          <w:numId w:val="6"/>
        </w:numPr>
        <w:ind w:left="1465"/>
        <w:jc w:val="both"/>
        <w:tabs>
          <w:tab w:val="left" w:pos="1466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</w:p>
    <w:p>
      <w:pPr>
        <w:pStyle w:val="856"/>
        <w:numPr>
          <w:ilvl w:val="0"/>
          <w:numId w:val="6"/>
        </w:numPr>
        <w:ind w:left="1465"/>
        <w:jc w:val="both"/>
        <w:spacing w:before="67"/>
        <w:tabs>
          <w:tab w:val="left" w:pos="1466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</w:p>
    <w:p>
      <w:pPr>
        <w:pStyle w:val="856"/>
        <w:numPr>
          <w:ilvl w:val="0"/>
          <w:numId w:val="6"/>
        </w:numPr>
        <w:ind w:left="1465"/>
        <w:jc w:val="both"/>
        <w:spacing w:before="3" w:line="322" w:lineRule="exact"/>
        <w:tabs>
          <w:tab w:val="left" w:pos="1466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</w:p>
    <w:p>
      <w:pPr>
        <w:pStyle w:val="856"/>
        <w:numPr>
          <w:ilvl w:val="0"/>
          <w:numId w:val="6"/>
        </w:numPr>
        <w:ind w:right="1601" w:firstLine="299"/>
        <w:jc w:val="both"/>
        <w:tabs>
          <w:tab w:val="left" w:pos="1466" w:leader="none"/>
        </w:tabs>
        <w:rPr>
          <w:sz w:val="28"/>
        </w:rPr>
      </w:pPr>
      <w:r>
        <w:rPr>
          <w:sz w:val="28"/>
        </w:rPr>
        <w:t xml:space="preserve">консолидацию общества на основе уважения, взаимопонимания и доверия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</w:p>
    <w:p>
      <w:pPr>
        <w:pStyle w:val="856"/>
        <w:numPr>
          <w:ilvl w:val="0"/>
          <w:numId w:val="6"/>
        </w:numPr>
        <w:ind w:left="1465"/>
        <w:jc w:val="both"/>
        <w:spacing w:line="321" w:lineRule="exact"/>
        <w:tabs>
          <w:tab w:val="left" w:pos="1466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</w:p>
    <w:p>
      <w:pPr>
        <w:pStyle w:val="855"/>
        <w:ind w:left="0"/>
        <w:spacing w:before="3"/>
      </w:pPr>
      <w:r/>
      <w:r/>
    </w:p>
    <w:p>
      <w:pPr>
        <w:pStyle w:val="674"/>
        <w:ind w:left="1722"/>
      </w:pPr>
      <w:r>
        <w:t xml:space="preserve">Цели и задачи курса.</w:t>
      </w:r>
      <w:r/>
    </w:p>
    <w:p>
      <w:pPr>
        <w:pStyle w:val="856"/>
        <w:numPr>
          <w:ilvl w:val="0"/>
          <w:numId w:val="5"/>
        </w:numPr>
        <w:ind w:right="608"/>
        <w:jc w:val="both"/>
        <w:spacing w:before="244"/>
        <w:tabs>
          <w:tab w:val="left" w:pos="1569" w:leader="none"/>
        </w:tabs>
        <w:rPr>
          <w:sz w:val="28"/>
        </w:rPr>
      </w:pPr>
      <w:r>
        <w:rPr>
          <w:b/>
          <w:sz w:val="28"/>
        </w:rPr>
        <w:t xml:space="preserve">освоение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 xml:space="preserve">системы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 xml:space="preserve">географических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знаний</w:t>
      </w:r>
      <w:r>
        <w:rPr>
          <w:b/>
          <w:spacing w:val="-2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целостном,</w:t>
      </w:r>
      <w:r>
        <w:rPr>
          <w:spacing w:val="-21"/>
          <w:sz w:val="28"/>
        </w:rPr>
        <w:t xml:space="preserve"> </w:t>
      </w:r>
      <w:r>
        <w:rPr>
          <w:sz w:val="28"/>
        </w:rPr>
        <w:t xml:space="preserve">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проблем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человечества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путях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решения;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методах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изучения географического пространства, разнообразии его объектов и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процессов;</w:t>
      </w:r>
      <w:r>
        <w:rPr>
          <w:sz w:val="28"/>
        </w:rPr>
      </w:r>
    </w:p>
    <w:p>
      <w:pPr>
        <w:pStyle w:val="856"/>
        <w:numPr>
          <w:ilvl w:val="0"/>
          <w:numId w:val="5"/>
        </w:numPr>
        <w:ind w:right="606"/>
        <w:jc w:val="both"/>
        <w:spacing w:before="119"/>
        <w:tabs>
          <w:tab w:val="left" w:pos="1569" w:leader="none"/>
        </w:tabs>
        <w:rPr>
          <w:sz w:val="28"/>
        </w:rPr>
      </w:pPr>
      <w:r>
        <w:rPr>
          <w:b/>
          <w:sz w:val="28"/>
        </w:rPr>
        <w:t xml:space="preserve">овладение умениями </w:t>
      </w:r>
      <w:r>
        <w:rPr>
          <w:sz w:val="28"/>
        </w:rPr>
        <w:t xml:space="preserve">сочетать глобальный, региональный и локальный подходы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описания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природных,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 геоэкологических процессов 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явлений;</w:t>
      </w:r>
      <w:r>
        <w:rPr>
          <w:sz w:val="28"/>
        </w:rPr>
      </w:r>
    </w:p>
    <w:p>
      <w:pPr>
        <w:pStyle w:val="856"/>
        <w:numPr>
          <w:ilvl w:val="0"/>
          <w:numId w:val="5"/>
        </w:numPr>
        <w:ind w:right="606"/>
        <w:jc w:val="both"/>
        <w:spacing w:before="120"/>
        <w:tabs>
          <w:tab w:val="left" w:pos="1569" w:leader="none"/>
        </w:tabs>
        <w:rPr>
          <w:sz w:val="28"/>
        </w:rPr>
      </w:pPr>
      <w:r>
        <w:rPr>
          <w:b/>
          <w:sz w:val="28"/>
        </w:rPr>
        <w:t xml:space="preserve">развитие </w:t>
      </w:r>
      <w:r>
        <w:rPr>
          <w:sz w:val="28"/>
        </w:rPr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>
        <w:rPr>
          <w:sz w:val="28"/>
        </w:rPr>
      </w:r>
    </w:p>
    <w:p>
      <w:pPr>
        <w:pStyle w:val="856"/>
        <w:numPr>
          <w:ilvl w:val="0"/>
          <w:numId w:val="5"/>
        </w:numPr>
        <w:ind w:right="611"/>
        <w:jc w:val="both"/>
        <w:spacing w:before="119"/>
        <w:tabs>
          <w:tab w:val="left" w:pos="1569" w:leader="none"/>
        </w:tabs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толерантности, уважения к другим народам и культурам; бережного отношения к 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z w:val="28"/>
        </w:rPr>
      </w:r>
    </w:p>
    <w:p>
      <w:pPr>
        <w:pStyle w:val="856"/>
        <w:numPr>
          <w:ilvl w:val="0"/>
          <w:numId w:val="5"/>
        </w:numPr>
        <w:ind w:right="609"/>
        <w:jc w:val="both"/>
        <w:spacing w:before="120"/>
        <w:tabs>
          <w:tab w:val="left" w:pos="1569" w:leader="none"/>
        </w:tabs>
        <w:rPr>
          <w:sz w:val="28"/>
        </w:rPr>
      </w:pPr>
      <w:r>
        <w:rPr>
          <w:b/>
          <w:sz w:val="28"/>
        </w:rPr>
        <w:t xml:space="preserve">использование </w:t>
      </w:r>
      <w:r>
        <w:rPr>
          <w:sz w:val="28"/>
        </w:rPr>
        <w:t xml:space="preserve">в практической деятельности и повседневной жизни разнообразных географических методов, знаний и умений, а также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информации.</w:t>
      </w:r>
      <w:r>
        <w:rPr>
          <w:sz w:val="28"/>
        </w:rPr>
      </w:r>
    </w:p>
    <w:p>
      <w:pPr>
        <w:pStyle w:val="855"/>
        <w:ind w:left="0"/>
        <w:spacing w:before="6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674"/>
        <w:ind w:left="1808"/>
        <w:jc w:val="both"/>
        <w:spacing w:line="319" w:lineRule="exact"/>
      </w:pPr>
      <w:r>
        <w:t xml:space="preserve">Требования к результатам обучения и освоения содержания.</w:t>
      </w:r>
      <w:r/>
    </w:p>
    <w:p>
      <w:pPr>
        <w:pStyle w:val="855"/>
        <w:ind w:right="604" w:firstLine="767"/>
        <w:jc w:val="both"/>
      </w:pPr>
      <w:r>
        <w:t xml:space="preserve">В содержание программы включён материал, на основе которого учащиеся овладевают методами изучения природы, населения, хозяйства – теоретиче</w:t>
      </w:r>
      <w:r>
        <w:t xml:space="preserve">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</w:t>
      </w:r>
      <w:r/>
    </w:p>
    <w:p>
      <w:pPr>
        <w:pStyle w:val="855"/>
        <w:ind w:right="604"/>
        <w:jc w:val="both"/>
        <w:spacing w:before="67"/>
      </w:pPr>
      <w:r>
        <w:t xml:space="preserve">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</w:t>
      </w:r>
      <w:r>
        <w:rPr>
          <w:spacing w:val="-8"/>
        </w:rPr>
        <w:t xml:space="preserve"> </w:t>
      </w:r>
      <w:r>
        <w:t xml:space="preserve">явлениями.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10"/>
        </w:rPr>
        <w:t xml:space="preserve"> </w:t>
      </w:r>
      <w:r>
        <w:t xml:space="preserve">практических</w:t>
      </w:r>
      <w:r>
        <w:rPr>
          <w:spacing w:val="-9"/>
        </w:rPr>
        <w:t xml:space="preserve"> </w:t>
      </w:r>
      <w:r>
        <w:t xml:space="preserve">занятий</w:t>
      </w:r>
      <w:r>
        <w:rPr>
          <w:spacing w:val="-10"/>
        </w:rPr>
        <w:t xml:space="preserve"> </w:t>
      </w:r>
      <w:r>
        <w:t xml:space="preserve">используются</w:t>
      </w:r>
      <w:r>
        <w:rPr>
          <w:spacing w:val="-7"/>
        </w:rPr>
        <w:t xml:space="preserve"> </w:t>
      </w:r>
      <w:r>
        <w:t xml:space="preserve">вариативные</w:t>
      </w:r>
      <w:r>
        <w:rPr>
          <w:spacing w:val="-8"/>
        </w:rPr>
        <w:t xml:space="preserve"> </w:t>
      </w:r>
      <w:r>
        <w:t xml:space="preserve">методы:</w:t>
      </w:r>
      <w:r>
        <w:rPr>
          <w:spacing w:val="-9"/>
        </w:rPr>
        <w:t xml:space="preserve"> </w:t>
      </w:r>
      <w:r>
        <w:t xml:space="preserve">в зависимости от учебных возможностей учащихся применяются репродуктивные задания (по плану) и задания исследовательского</w:t>
      </w:r>
      <w:r>
        <w:rPr>
          <w:spacing w:val="-27"/>
        </w:rPr>
        <w:t xml:space="preserve"> </w:t>
      </w:r>
      <w:r>
        <w:t xml:space="preserve">характера.</w:t>
      </w:r>
      <w:r/>
    </w:p>
    <w:p>
      <w:pPr>
        <w:pStyle w:val="855"/>
        <w:ind w:right="604" w:firstLine="698"/>
        <w:jc w:val="both"/>
        <w:spacing w:before="1" w:line="276" w:lineRule="auto"/>
      </w:pPr>
      <w:r>
        <w:t xml:space="preserve">Формы организации познавательной деятельности подобраны в </w:t>
      </w:r>
      <w:r>
        <w:t xml:space="preserve">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</w:t>
      </w:r>
      <w:r/>
    </w:p>
    <w:p>
      <w:pPr>
        <w:pStyle w:val="855"/>
        <w:ind w:right="603" w:firstLine="628"/>
        <w:jc w:val="both"/>
        <w:spacing w:before="2"/>
      </w:pPr>
      <w:r>
        <w:t xml:space="preserve">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</w:t>
      </w:r>
      <w:r>
        <w:rPr>
          <w:spacing w:val="-16"/>
        </w:rPr>
        <w:t xml:space="preserve"> </w:t>
      </w:r>
      <w:r>
        <w:t xml:space="preserve">контроль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позволяет</w:t>
      </w:r>
      <w:r>
        <w:rPr>
          <w:spacing w:val="-18"/>
        </w:rPr>
        <w:t xml:space="preserve"> </w:t>
      </w:r>
      <w:r>
        <w:t xml:space="preserve">оценить</w:t>
      </w:r>
      <w:r>
        <w:rPr>
          <w:spacing w:val="-17"/>
        </w:rPr>
        <w:t xml:space="preserve"> </w:t>
      </w:r>
      <w:r>
        <w:t xml:space="preserve">знания,</w:t>
      </w:r>
      <w:r>
        <w:rPr>
          <w:spacing w:val="-16"/>
        </w:rPr>
        <w:t xml:space="preserve"> </w:t>
      </w:r>
      <w:r>
        <w:t xml:space="preserve">умения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навыки</w:t>
      </w:r>
      <w:r>
        <w:rPr>
          <w:spacing w:val="-15"/>
        </w:rPr>
        <w:t xml:space="preserve"> </w:t>
      </w:r>
      <w:r>
        <w:t xml:space="preserve">учащихся комплексно по следующим</w:t>
      </w:r>
      <w:r>
        <w:rPr>
          <w:spacing w:val="-7"/>
        </w:rPr>
        <w:t xml:space="preserve"> </w:t>
      </w:r>
      <w:r>
        <w:t xml:space="preserve">компонентам:</w:t>
      </w:r>
      <w:r/>
    </w:p>
    <w:p>
      <w:pPr>
        <w:pStyle w:val="856"/>
        <w:numPr>
          <w:ilvl w:val="0"/>
          <w:numId w:val="4"/>
        </w:numPr>
        <w:ind w:right="603" w:firstLine="0"/>
        <w:tabs>
          <w:tab w:val="left" w:pos="1185" w:leader="none"/>
        </w:tabs>
        <w:rPr>
          <w:sz w:val="28"/>
        </w:rPr>
      </w:pPr>
      <w:r>
        <w:rPr>
          <w:sz w:val="28"/>
        </w:rPr>
        <w:t xml:space="preserve">включенность учащегося в учебно-познавательную деятельность и уровень овладения ей (репродуктивный, конструктивный,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творческий);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right="604" w:firstLine="0"/>
        <w:tabs>
          <w:tab w:val="left" w:pos="1211" w:leader="none"/>
        </w:tabs>
        <w:rPr>
          <w:sz w:val="28"/>
        </w:rPr>
      </w:pPr>
      <w:r>
        <w:rPr>
          <w:sz w:val="28"/>
        </w:rPr>
        <w:t xml:space="preserve">взаимооценка учащимися друг друга при коллективно-распределительной 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группах;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1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содержание и форма представляемых исследовательских работ и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проектов;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публичная защита творческих 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проектов.</w:t>
      </w:r>
      <w:r>
        <w:rPr>
          <w:sz w:val="28"/>
        </w:rPr>
      </w:r>
    </w:p>
    <w:p>
      <w:pPr>
        <w:pStyle w:val="855"/>
        <w:ind w:right="608" w:firstLine="628"/>
        <w:jc w:val="both"/>
        <w:spacing w:before="2"/>
      </w:pPr>
      <w:r>
        <w:t xml:space="preserve">Для проведения</w:t>
      </w:r>
      <w:r>
        <w:t xml:space="preserve"> оценивания, на каждом этапе обучения по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  <w:r/>
    </w:p>
    <w:p>
      <w:pPr>
        <w:pStyle w:val="855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55"/>
        <w:ind w:left="0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74"/>
        <w:ind w:left="3479"/>
        <w:spacing w:line="319" w:lineRule="exact"/>
      </w:pPr>
      <w:r>
        <w:t xml:space="preserve">Требования к уровню подготовки:</w:t>
      </w:r>
      <w:r/>
    </w:p>
    <w:p>
      <w:pPr>
        <w:pStyle w:val="855"/>
        <w:spacing w:line="319" w:lineRule="exact"/>
      </w:pPr>
      <w:r>
        <w:t xml:space="preserve">В результате изучения географии на базовом уровне </w:t>
      </w:r>
      <w:r>
        <w:t xml:space="preserve">обучающийся</w:t>
      </w:r>
      <w:r>
        <w:t xml:space="preserve"> должен</w:t>
      </w:r>
      <w:r/>
    </w:p>
    <w:p>
      <w:pPr>
        <w:pStyle w:val="674"/>
        <w:spacing w:before="5"/>
      </w:pPr>
      <w:r>
        <w:t xml:space="preserve">знать/понимать:</w:t>
      </w:r>
      <w:r/>
    </w:p>
    <w:p>
      <w:pPr>
        <w:pStyle w:val="856"/>
        <w:numPr>
          <w:ilvl w:val="1"/>
          <w:numId w:val="8"/>
        </w:numPr>
        <w:ind w:right="607" w:firstLine="705"/>
        <w:jc w:val="both"/>
        <w:spacing w:before="115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Основные географические понятия и термины; традиционные и новые методы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исследований;</w:t>
      </w:r>
      <w:r>
        <w:rPr>
          <w:sz w:val="28"/>
        </w:rPr>
      </w:r>
    </w:p>
    <w:p>
      <w:pPr>
        <w:pStyle w:val="856"/>
        <w:numPr>
          <w:ilvl w:val="1"/>
          <w:numId w:val="8"/>
        </w:numPr>
        <w:ind w:right="610" w:firstLine="705"/>
        <w:jc w:val="both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21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видов</w:t>
      </w:r>
      <w:r>
        <w:rPr>
          <w:spacing w:val="-21"/>
          <w:sz w:val="28"/>
        </w:rPr>
        <w:t xml:space="preserve"> </w:t>
      </w:r>
      <w:r>
        <w:rPr>
          <w:sz w:val="28"/>
        </w:rPr>
        <w:t xml:space="preserve">природных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ресурсов,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из главные</w:t>
      </w:r>
      <w:r>
        <w:rPr>
          <w:sz w:val="28"/>
        </w:rPr>
        <w:t xml:space="preserve">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  <w:r>
        <w:rPr>
          <w:sz w:val="28"/>
        </w:rPr>
      </w:r>
    </w:p>
    <w:p>
      <w:pPr>
        <w:pStyle w:val="856"/>
        <w:numPr>
          <w:ilvl w:val="1"/>
          <w:numId w:val="8"/>
        </w:numPr>
        <w:ind w:right="610" w:firstLine="705"/>
        <w:jc w:val="both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социально-экономического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развития,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специализации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системе</w:t>
      </w:r>
      <w:r>
        <w:rPr>
          <w:sz w:val="28"/>
        </w:rPr>
      </w:r>
    </w:p>
    <w:p>
      <w:pPr>
        <w:pStyle w:val="855"/>
        <w:ind w:left="993" w:right="611"/>
        <w:jc w:val="both"/>
        <w:spacing w:before="67" w:line="242" w:lineRule="auto"/>
      </w:pPr>
      <w:r>
        <w:t xml:space="preserve">международного географического разделения труда; географические аспекты        глобальных проблем человечества;</w:t>
      </w:r>
      <w:r/>
    </w:p>
    <w:p>
      <w:pPr>
        <w:pStyle w:val="856"/>
        <w:numPr>
          <w:ilvl w:val="1"/>
          <w:numId w:val="8"/>
        </w:numPr>
        <w:ind w:right="610" w:firstLine="705"/>
        <w:jc w:val="both"/>
        <w:tabs>
          <w:tab w:val="left" w:pos="2418" w:leader="none"/>
          <w:tab w:val="left" w:pos="4789" w:leader="none"/>
          <w:tab w:val="left" w:pos="7248" w:leader="none"/>
          <w:tab w:val="left" w:pos="10203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z w:val="28"/>
        </w:rPr>
        <w:tab/>
        <w:t xml:space="preserve">современного</w:t>
      </w:r>
      <w:r>
        <w:rPr>
          <w:sz w:val="28"/>
        </w:rPr>
        <w:tab/>
        <w:t xml:space="preserve">геополитического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 xml:space="preserve">геоэкономического положения России, ее роль в международном географическом разделении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труда;</w:t>
      </w:r>
      <w:r>
        <w:rPr>
          <w:sz w:val="28"/>
        </w:rPr>
      </w:r>
    </w:p>
    <w:p>
      <w:pPr>
        <w:pStyle w:val="674"/>
      </w:pPr>
      <w:r>
        <w:t xml:space="preserve">Уметь:</w:t>
      </w:r>
      <w:r/>
    </w:p>
    <w:p>
      <w:pPr>
        <w:pStyle w:val="856"/>
        <w:numPr>
          <w:ilvl w:val="0"/>
          <w:numId w:val="3"/>
        </w:numPr>
        <w:ind w:right="606" w:firstLine="705"/>
        <w:jc w:val="both"/>
        <w:spacing w:before="114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явлений;</w:t>
      </w:r>
      <w:r>
        <w:rPr>
          <w:sz w:val="28"/>
        </w:rPr>
      </w:r>
    </w:p>
    <w:p>
      <w:pPr>
        <w:pStyle w:val="856"/>
        <w:numPr>
          <w:ilvl w:val="0"/>
          <w:numId w:val="3"/>
        </w:numPr>
        <w:ind w:right="611" w:firstLine="705"/>
        <w:jc w:val="both"/>
        <w:spacing w:before="2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ресурсообеспеченность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стран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регионов мира, их демографическую ситуацию, уровни урбанизации и территориальной концентрации населения и производства, степень природных,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антропогенных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техногенных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территорий;</w:t>
      </w:r>
      <w:r>
        <w:rPr>
          <w:sz w:val="28"/>
        </w:rPr>
      </w:r>
    </w:p>
    <w:p>
      <w:pPr>
        <w:pStyle w:val="856"/>
        <w:numPr>
          <w:ilvl w:val="0"/>
          <w:numId w:val="3"/>
        </w:numPr>
        <w:ind w:right="600" w:firstLine="705"/>
        <w:jc w:val="both"/>
        <w:spacing w:before="1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Применять разнообразные источники географической информации для проведения наблюдений за природными, социально- экономическими и геоэкологическими объектами, процессами и явлениями, их изменениями под влиянием разнообразных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факторов;</w:t>
      </w:r>
      <w:r>
        <w:rPr>
          <w:sz w:val="28"/>
        </w:rPr>
      </w:r>
    </w:p>
    <w:p>
      <w:pPr>
        <w:pStyle w:val="856"/>
        <w:numPr>
          <w:ilvl w:val="0"/>
          <w:numId w:val="3"/>
        </w:numPr>
        <w:ind w:right="604" w:firstLine="705"/>
        <w:jc w:val="both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взаимодействия;</w:t>
      </w:r>
      <w:r>
        <w:rPr>
          <w:sz w:val="28"/>
        </w:rPr>
      </w:r>
    </w:p>
    <w:p>
      <w:pPr>
        <w:pStyle w:val="856"/>
        <w:numPr>
          <w:ilvl w:val="0"/>
          <w:numId w:val="3"/>
        </w:numPr>
        <w:ind w:left="2418"/>
        <w:jc w:val="both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Сопоставлять географические карты 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тематики;</w:t>
      </w:r>
      <w:r>
        <w:rPr>
          <w:sz w:val="28"/>
        </w:rPr>
      </w:r>
    </w:p>
    <w:p>
      <w:pPr>
        <w:pStyle w:val="674"/>
        <w:spacing w:before="4" w:line="320" w:lineRule="exact"/>
      </w:pPr>
      <w:r>
        <w:t xml:space="preserve">Описывать:</w:t>
      </w:r>
      <w:r/>
    </w:p>
    <w:p>
      <w:pPr>
        <w:pStyle w:val="856"/>
        <w:numPr>
          <w:ilvl w:val="0"/>
          <w:numId w:val="2"/>
        </w:numPr>
        <w:spacing w:line="319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Одну из отраслей мирового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хозяйства;</w:t>
      </w:r>
      <w:r>
        <w:rPr>
          <w:sz w:val="28"/>
        </w:rPr>
      </w:r>
    </w:p>
    <w:p>
      <w:pPr>
        <w:pStyle w:val="856"/>
        <w:numPr>
          <w:ilvl w:val="0"/>
          <w:numId w:val="2"/>
        </w:numPr>
        <w:ind w:right="2578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Один из районов старого или нового промышленного, сельскохозяйственного, городского, транспортного или рекреационного строительства;</w:t>
      </w:r>
      <w:r>
        <w:rPr>
          <w:sz w:val="28"/>
        </w:rPr>
      </w:r>
    </w:p>
    <w:p>
      <w:pPr>
        <w:pStyle w:val="856"/>
        <w:numPr>
          <w:ilvl w:val="0"/>
          <w:numId w:val="2"/>
        </w:numPr>
        <w:spacing w:before="1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Географическую специфику страны (по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выбору).</w:t>
      </w:r>
      <w:r>
        <w:rPr>
          <w:sz w:val="28"/>
        </w:rPr>
      </w:r>
    </w:p>
    <w:p>
      <w:pPr>
        <w:pStyle w:val="674"/>
        <w:spacing w:before="4" w:line="319" w:lineRule="exact"/>
      </w:pPr>
      <w:r>
        <w:t xml:space="preserve">Определять (измерять):</w:t>
      </w:r>
      <w:r/>
    </w:p>
    <w:p>
      <w:pPr>
        <w:pStyle w:val="856"/>
        <w:numPr>
          <w:ilvl w:val="0"/>
          <w:numId w:val="4"/>
        </w:numPr>
        <w:ind w:right="1320" w:firstLine="0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принадлежность объектов природы к определенным видам природных ресурсов; ресурсообеспеченность отдельными 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ресурсов;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right="1538" w:firstLine="0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рациональность или нерациональность использования минеральных, почвенных, водных, биологических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ресурсов;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особенности экономико-географического 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right="689" w:firstLine="0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крупнейших экспортеров и импортеров важнейших видов промышленной и 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продукции;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1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функции крупнейших городов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мира;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right="1563" w:firstLine="0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условия возникновения и развития наиболее крупных зон туризма и рекреаций.</w:t>
      </w:r>
      <w:r>
        <w:rPr>
          <w:sz w:val="28"/>
        </w:rPr>
      </w:r>
    </w:p>
    <w:p>
      <w:pPr>
        <w:pStyle w:val="855"/>
        <w:ind w:left="0"/>
        <w:spacing w:before="5"/>
      </w:pPr>
      <w:r/>
      <w:r/>
    </w:p>
    <w:p>
      <w:pPr>
        <w:pStyle w:val="674"/>
        <w:spacing w:line="319" w:lineRule="exact"/>
      </w:pPr>
      <w:r>
        <w:t xml:space="preserve">Называть и (или) показывать:</w:t>
      </w:r>
      <w:r/>
    </w:p>
    <w:p>
      <w:pPr>
        <w:pStyle w:val="856"/>
        <w:numPr>
          <w:ilvl w:val="0"/>
          <w:numId w:val="4"/>
        </w:numPr>
        <w:ind w:left="1165" w:hanging="164"/>
        <w:spacing w:line="319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крупнейшие по площади и населению страны мира и 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столицы;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основные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ресурсов;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right="1781" w:firstLine="0"/>
        <w:spacing w:before="67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мировые центры и районы: месторождений полезных ископаемых; промышленные, сельскохозяйственные; транспортные; научно- информационные; финансовые; торговые;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рекреационные.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before="2"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основные регионы повышенной плотности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населения;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основные средства и методы получения географической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right="765" w:firstLine="0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крупнейшие народы, наиболее распространенные языки, мировые религии, ареалы их распространения, культурно-исторические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центры.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before="1"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крупнейшие старопромышленные районы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мира;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меры по охране </w:t>
      </w:r>
      <w:r>
        <w:rPr>
          <w:spacing w:val="-2"/>
          <w:sz w:val="28"/>
        </w:rPr>
        <w:t xml:space="preserve">вод </w:t>
      </w:r>
      <w:r>
        <w:rPr>
          <w:sz w:val="28"/>
        </w:rPr>
        <w:t xml:space="preserve">океана 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суши;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line="322" w:lineRule="exact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тенденции изменения структуры 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хозяйства;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234" w:hanging="164"/>
        <w:spacing w:line="322" w:lineRule="exact"/>
        <w:tabs>
          <w:tab w:val="left" w:pos="1235" w:leader="none"/>
        </w:tabs>
        <w:rPr>
          <w:sz w:val="28"/>
        </w:rPr>
      </w:pPr>
      <w:r>
        <w:rPr>
          <w:sz w:val="28"/>
        </w:rPr>
        <w:t xml:space="preserve">основные формы международных 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отношений;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крупнейшие индустриальные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мира;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районы 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освоения;</w:t>
      </w:r>
      <w:r>
        <w:rPr>
          <w:sz w:val="28"/>
        </w:rPr>
      </w:r>
    </w:p>
    <w:p>
      <w:pPr>
        <w:pStyle w:val="856"/>
        <w:numPr>
          <w:ilvl w:val="0"/>
          <w:numId w:val="4"/>
        </w:numPr>
        <w:ind w:left="1165" w:hanging="164"/>
        <w:spacing w:before="2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свободные экономические зоны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мира.</w:t>
      </w:r>
      <w:r>
        <w:rPr>
          <w:sz w:val="28"/>
        </w:rPr>
      </w:r>
    </w:p>
    <w:p>
      <w:pPr>
        <w:pStyle w:val="674"/>
        <w:ind w:right="1868"/>
        <w:spacing w:before="5"/>
      </w:pPr>
      <w:r>
        <w:t xml:space="preserve">Использовать приобретенные знания и умения в практической деятельности и повседневной жизни для:</w:t>
      </w:r>
      <w:r/>
    </w:p>
    <w:p>
      <w:pPr>
        <w:pStyle w:val="856"/>
        <w:numPr>
          <w:ilvl w:val="1"/>
          <w:numId w:val="2"/>
        </w:numPr>
        <w:ind w:right="612" w:firstLine="705"/>
        <w:jc w:val="both"/>
        <w:spacing w:before="114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Выявления и объяснения географических аспектов различных текущих событий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ситуаций;</w:t>
      </w:r>
      <w:r>
        <w:rPr>
          <w:sz w:val="28"/>
        </w:rPr>
      </w:r>
    </w:p>
    <w:p>
      <w:pPr>
        <w:pStyle w:val="856"/>
        <w:numPr>
          <w:ilvl w:val="1"/>
          <w:numId w:val="2"/>
        </w:numPr>
        <w:ind w:right="607" w:firstLine="705"/>
        <w:jc w:val="both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Нахожде</w:t>
      </w:r>
      <w:r>
        <w:rPr>
          <w:sz w:val="28"/>
        </w:rPr>
        <w:t xml:space="preserve">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России,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странах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регионах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мира,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тенденций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возможного развития;</w:t>
      </w:r>
      <w:r>
        <w:rPr>
          <w:sz w:val="28"/>
        </w:rPr>
      </w:r>
    </w:p>
    <w:p>
      <w:pPr>
        <w:pStyle w:val="856"/>
        <w:numPr>
          <w:ilvl w:val="1"/>
          <w:numId w:val="2"/>
        </w:numPr>
        <w:ind w:right="610" w:firstLine="705"/>
        <w:jc w:val="both"/>
        <w:tabs>
          <w:tab w:val="left" w:pos="2418" w:leader="none"/>
        </w:tabs>
        <w:rPr>
          <w:sz w:val="28"/>
        </w:rPr>
      </w:pPr>
      <w:r>
        <w:rPr>
          <w:sz w:val="28"/>
        </w:rPr>
        <w:t xml:space="preserve">Понимания географической специфики крупных регионов и</w:t>
      </w:r>
      <w:r>
        <w:rPr>
          <w:spacing w:val="-44"/>
          <w:sz w:val="28"/>
        </w:rPr>
        <w:t xml:space="preserve"> </w:t>
      </w:r>
      <w:r>
        <w:rPr>
          <w:sz w:val="28"/>
        </w:rPr>
        <w:t xml:space="preserve">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  <w:r>
        <w:rPr>
          <w:sz w:val="28"/>
        </w:rPr>
      </w:r>
    </w:p>
    <w:p>
      <w:pPr>
        <w:pStyle w:val="855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74"/>
        <w:ind w:left="1698" w:right="1476"/>
        <w:jc w:val="center"/>
        <w:spacing w:before="213" w:line="322" w:lineRule="exact"/>
      </w:pPr>
      <w:r>
        <w:t xml:space="preserve">ОСНОВНОЕ СОДЕРЖАНИЕ ГЕОГРАФИЯ МИРА XI класс</w:t>
      </w:r>
      <w:r/>
    </w:p>
    <w:p>
      <w:pPr>
        <w:ind w:left="1710" w:right="5204" w:firstLine="2811"/>
        <w:jc w:val="both"/>
        <w:rPr>
          <w:b/>
          <w:sz w:val="28"/>
        </w:rPr>
      </w:pPr>
      <w:r>
        <w:rPr>
          <w:b/>
          <w:sz w:val="28"/>
        </w:rPr>
        <w:t xml:space="preserve">(34 часа) Раздел. Регионы и страны мира</w:t>
      </w:r>
      <w:r>
        <w:rPr>
          <w:b/>
          <w:sz w:val="28"/>
        </w:rPr>
      </w:r>
    </w:p>
    <w:p>
      <w:pPr>
        <w:pStyle w:val="855"/>
        <w:ind w:right="605" w:firstLine="707"/>
        <w:jc w:val="both"/>
      </w:pPr>
      <w:r>
        <w:t xml:space="preserve">Многообразие стран на политической карте мира. Различия стран современного мира по размерам территории, численности населения, </w:t>
      </w:r>
      <w:r>
        <w:t xml:space="preserve">особенностям населения, особенностям географ</w:t>
      </w:r>
      <w:r>
        <w:t xml:space="preserve">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внешне ориентированного развития; новые индустриальные страны и др. группы).</w:t>
      </w:r>
      <w:r/>
    </w:p>
    <w:p>
      <w:pPr>
        <w:pStyle w:val="855"/>
        <w:ind w:right="607" w:firstLine="707"/>
        <w:jc w:val="both"/>
      </w:pPr>
      <w:r>
        <w:t xml:space="preserve">Понятие о географическом регионе. Основные варианты регионального деления мира. Особенности геог</w:t>
      </w:r>
      <w:r>
        <w:t xml:space="preserve">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  <w:r/>
    </w:p>
    <w:p>
      <w:pPr>
        <w:jc w:val="both"/>
      </w:pPr>
      <w:r/>
      <w:r/>
    </w:p>
    <w:p>
      <w:pPr>
        <w:pStyle w:val="674"/>
        <w:ind w:left="1710"/>
        <w:jc w:val="both"/>
        <w:spacing w:before="72" w:line="321" w:lineRule="exact"/>
      </w:pPr>
      <w:r>
        <w:t xml:space="preserve">Практические работы</w:t>
      </w:r>
      <w:r/>
    </w:p>
    <w:p>
      <w:pPr>
        <w:pStyle w:val="855"/>
        <w:ind w:right="608" w:firstLine="719"/>
        <w:jc w:val="both"/>
      </w:pPr>
      <w:r>
        <w:t xml:space="preserve">Объяснение взаимосвязей между размещением населения, хозяйства, природными условиями разных территорий.</w:t>
      </w:r>
      <w:r/>
    </w:p>
    <w:p>
      <w:pPr>
        <w:pStyle w:val="855"/>
        <w:ind w:right="607" w:firstLine="707"/>
        <w:jc w:val="both"/>
      </w:pPr>
      <w:r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  <w:r/>
    </w:p>
    <w:p>
      <w:pPr>
        <w:pStyle w:val="674"/>
        <w:ind w:right="603"/>
        <w:jc w:val="both"/>
        <w:spacing w:before="2" w:line="242" w:lineRule="auto"/>
      </w:pPr>
      <w:r>
        <w:t xml:space="preserve">Раздел. Географические аспекты современных глобальных проблем человечества</w:t>
      </w:r>
      <w:r/>
    </w:p>
    <w:p>
      <w:pPr>
        <w:pStyle w:val="855"/>
        <w:ind w:left="999" w:right="603" w:firstLine="711"/>
        <w:jc w:val="both"/>
      </w:pPr>
      <w:r>
        <w:t xml:space="preserve">Природа и цивилизация. Понятие о глобальн</w:t>
      </w:r>
      <w:r>
        <w:t xml:space="preserve">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Проблемапреодоления отсталост</w:t>
      </w:r>
      <w:r>
        <w:t xml:space="preserve">и развивающихся стран. Географические аспектыкачества жизни населения. Роль географии в решении глобальных проблемчеловечества.Геоэкология – фокусглобальныхпроблем человечества. Общиеи     специфические     экологические     проблемы     разных    регионов</w:t>
      </w:r>
      <w:r>
        <w:rPr>
          <w:spacing w:val="-3"/>
        </w:rPr>
        <w:t xml:space="preserve"> </w:t>
      </w:r>
      <w:r>
        <w:t xml:space="preserve">Земли.</w:t>
      </w:r>
      <w:r/>
    </w:p>
    <w:p>
      <w:pPr>
        <w:pStyle w:val="674"/>
        <w:ind w:left="1710"/>
        <w:jc w:val="both"/>
        <w:spacing w:line="319" w:lineRule="exact"/>
      </w:pPr>
      <w:r>
        <w:t xml:space="preserve">Практические работы</w:t>
      </w:r>
      <w:r/>
    </w:p>
    <w:p>
      <w:pPr>
        <w:pStyle w:val="855"/>
        <w:ind w:right="609" w:firstLine="719"/>
        <w:jc w:val="both"/>
      </w:pPr>
      <w:r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</w:t>
      </w:r>
      <w:r/>
    </w:p>
    <w:p>
      <w:pPr>
        <w:pStyle w:val="855"/>
        <w:ind w:right="614" w:firstLine="719"/>
        <w:jc w:val="both"/>
      </w:pPr>
      <w:r>
        <w:t xml:space="preserve">Выявление, объяснение и оценка важнейших событий международной жизни; географических аспектов различных текущих событий и ситуаций.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240" w:bottom="280" w:left="7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6079" w:right="5600"/>
        <w:jc w:val="center"/>
        <w:spacing w:before="62"/>
        <w:rPr>
          <w:b/>
          <w:sz w:val="24"/>
        </w:rPr>
      </w:pPr>
      <w:r>
        <w:rPr>
          <w:b/>
          <w:sz w:val="24"/>
        </w:rPr>
        <w:t xml:space="preserve">Календарно-тематическое планирование</w:t>
      </w:r>
      <w:r>
        <w:rPr>
          <w:b/>
          <w:sz w:val="24"/>
        </w:rPr>
      </w:r>
    </w:p>
    <w:p>
      <w:pPr>
        <w:pStyle w:val="855"/>
        <w:ind w:left="0"/>
        <w:spacing w:before="6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tbl>
      <w:tblPr>
        <w:tblStyle w:val="854"/>
        <w:tblW w:w="1639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780"/>
        <w:gridCol w:w="1275"/>
        <w:gridCol w:w="2332"/>
      </w:tblGrid>
      <w:tr>
        <w:tblPrEx/>
        <w:trPr>
          <w:trHeight w:val="637"/>
        </w:trPr>
        <w:tc>
          <w:tcPr>
            <w:tcW w:w="799" w:type="dxa"/>
            <w:vMerge w:val="restart"/>
            <w:textDirection w:val="lrTb"/>
            <w:noWrap w:val="false"/>
          </w:tcPr>
          <w:p>
            <w:pPr>
              <w:pStyle w:val="857"/>
              <w:ind w:left="112" w:right="77" w:firstLine="177"/>
              <w:rPr>
                <w:b/>
              </w:rPr>
            </w:pPr>
            <w:r>
              <w:rPr>
                <w:b/>
              </w:rPr>
              <w:t xml:space="preserve">№ урока</w:t>
            </w:r>
            <w:r>
              <w:rPr>
                <w:b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57"/>
              <w:ind w:left="280"/>
              <w:spacing w:line="251" w:lineRule="exact"/>
              <w:rPr>
                <w:b/>
              </w:rPr>
            </w:pPr>
            <w:r>
              <w:rPr>
                <w:b/>
              </w:rPr>
              <w:t xml:space="preserve">Тема урока</w:t>
            </w:r>
            <w:r>
              <w:rPr>
                <w:b/>
              </w:rPr>
            </w:r>
          </w:p>
        </w:tc>
        <w:tc>
          <w:tcPr>
            <w:tcW w:w="425" w:type="dxa"/>
            <w:vMerge w:val="restart"/>
            <w:textDirection w:val="tbRl"/>
            <w:noWrap w:val="false"/>
          </w:tcPr>
          <w:p>
            <w:pPr>
              <w:pStyle w:val="857"/>
              <w:ind w:left="112"/>
              <w:spacing w:before="99"/>
              <w:rPr>
                <w:b/>
              </w:rPr>
            </w:pPr>
            <w:r>
              <w:rPr>
                <w:b/>
              </w:rPr>
              <w:t xml:space="preserve">Кои-во часов</w:t>
            </w:r>
            <w:r>
              <w:rPr>
                <w:b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57"/>
              <w:ind w:left="616" w:right="583" w:firstLine="76"/>
              <w:rPr>
                <w:b/>
              </w:rPr>
            </w:pPr>
            <w:r>
              <w:rPr>
                <w:b/>
              </w:rPr>
              <w:t xml:space="preserve">Элементы содержания</w:t>
            </w:r>
            <w:r>
              <w:rPr>
                <w:b/>
              </w:rPr>
            </w:r>
          </w:p>
        </w:tc>
        <w:tc>
          <w:tcPr>
            <w:gridSpan w:val="2"/>
            <w:tcW w:w="5672" w:type="dxa"/>
            <w:textDirection w:val="lrTb"/>
            <w:noWrap w:val="false"/>
          </w:tcPr>
          <w:p>
            <w:pPr>
              <w:pStyle w:val="857"/>
              <w:ind w:left="1526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Планируемые результаты</w:t>
            </w:r>
            <w:r>
              <w:rPr>
                <w:b/>
              </w:rPr>
            </w:r>
          </w:p>
        </w:tc>
        <w:tc>
          <w:tcPr>
            <w:tcW w:w="1780" w:type="dxa"/>
            <w:vMerge w:val="restart"/>
            <w:textDirection w:val="lrTb"/>
            <w:noWrap w:val="false"/>
          </w:tcPr>
          <w:p>
            <w:pPr>
              <w:pStyle w:val="857"/>
              <w:ind w:left="112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Применение ИКТ и ЭОР</w:t>
            </w:r>
            <w:r>
              <w:rPr>
                <w:b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57"/>
              <w:ind w:left="354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Виды контроля</w:t>
            </w:r>
            <w:r>
              <w:rPr>
                <w:b/>
              </w:rPr>
            </w:r>
          </w:p>
        </w:tc>
        <w:tc>
          <w:tcPr>
            <w:tcW w:w="2332" w:type="dxa"/>
            <w:vMerge w:val="restart"/>
            <w:textDirection w:val="lrTb"/>
            <w:noWrap w:val="false"/>
          </w:tcPr>
          <w:p>
            <w:pPr>
              <w:pStyle w:val="857"/>
              <w:ind w:left="354"/>
              <w:spacing w:line="251" w:lineRule="exact"/>
              <w:rPr>
                <w:b/>
              </w:rPr>
            </w:pPr>
            <w:r>
              <w:rPr>
                <w:b/>
              </w:rPr>
              <w:t xml:space="preserve">Электронные (цифровые) образовательные ресурсы</w:t>
            </w:r>
            <w:r>
              <w:rPr>
                <w:b/>
              </w:rPr>
            </w:r>
          </w:p>
        </w:tc>
      </w:tr>
      <w:tr>
        <w:tblPrEx/>
        <w:trPr>
          <w:trHeight w:val="1053"/>
        </w:trPr>
        <w:tc>
          <w:tcPr>
            <w:tcBorders>
              <w:top w:val="non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tbRl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left="902"/>
              <w:spacing w:line="247" w:lineRule="exact"/>
            </w:pPr>
            <w:r>
              <w:t xml:space="preserve">Предметные</w:t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left="456" w:right="421" w:hanging="5"/>
              <w:spacing w:line="242" w:lineRule="auto"/>
            </w:pPr>
            <w:r>
              <w:t xml:space="preserve">Метапредметные и личностные (УУД)</w:t>
            </w:r>
            <w:r/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6395" w:type="dxa"/>
            <w:textDirection w:val="lrTb"/>
            <w:noWrap w:val="false"/>
          </w:tcPr>
          <w:p>
            <w:pPr>
              <w:pStyle w:val="857"/>
              <w:ind w:left="5061" w:right="505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Зарубежная Европа(7 часов).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1-2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характеристика Зарубежной Европы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4"/>
              <w:jc w:val="bot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Зарубежной Европы, Страны и народы зарубежной Европы в современном мире.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57"/>
              <w:ind w:right="87"/>
              <w:jc w:val="both"/>
              <w:tabs>
                <w:tab w:val="left" w:pos="1598" w:leader="none"/>
                <w:tab w:val="left" w:pos="1991" w:leader="none"/>
                <w:tab w:val="left" w:pos="2233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географическую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специфику </w:t>
            </w:r>
            <w:r>
              <w:rPr>
                <w:spacing w:val="-6"/>
                <w:sz w:val="20"/>
              </w:rPr>
              <w:t xml:space="preserve">отдельных </w:t>
            </w:r>
            <w:r>
              <w:rPr>
                <w:spacing w:val="-5"/>
                <w:sz w:val="20"/>
              </w:rPr>
              <w:t xml:space="preserve">стран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регионов, </w:t>
            </w:r>
            <w:r>
              <w:rPr>
                <w:spacing w:val="-3"/>
                <w:sz w:val="20"/>
              </w:rPr>
              <w:t xml:space="preserve">их </w:t>
            </w:r>
            <w:r>
              <w:rPr>
                <w:spacing w:val="-6"/>
                <w:sz w:val="20"/>
              </w:rPr>
              <w:t xml:space="preserve">различия </w:t>
            </w:r>
            <w:r>
              <w:rPr>
                <w:spacing w:val="-5"/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 xml:space="preserve">уровню социально- экономического развития, </w:t>
            </w:r>
            <w:r>
              <w:rPr>
                <w:spacing w:val="-5"/>
                <w:sz w:val="20"/>
              </w:rPr>
              <w:t xml:space="preserve">спе- </w:t>
            </w:r>
            <w:r>
              <w:rPr>
                <w:spacing w:val="-6"/>
                <w:sz w:val="20"/>
              </w:rPr>
              <w:t xml:space="preserve">циализации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системе </w:t>
            </w:r>
            <w:r>
              <w:rPr>
                <w:spacing w:val="-6"/>
                <w:sz w:val="20"/>
              </w:rPr>
              <w:t xml:space="preserve">международного географического разделения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труда.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показывать и называть все страны Зарубежной Европы со столицами.</w:t>
            </w:r>
            <w:r>
              <w:rPr>
                <w:sz w:val="20"/>
              </w:rPr>
            </w:r>
          </w:p>
          <w:p>
            <w:pPr>
              <w:pStyle w:val="857"/>
              <w:ind w:right="171"/>
              <w:spacing w:before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повседневной </w:t>
            </w:r>
            <w:r>
              <w:rPr>
                <w:spacing w:val="-5"/>
                <w:sz w:val="20"/>
              </w:rPr>
              <w:t xml:space="preserve">жизни для:</w:t>
            </w:r>
            <w:r>
              <w:rPr>
                <w:sz w:val="20"/>
              </w:rPr>
            </w:r>
          </w:p>
          <w:p>
            <w:pPr>
              <w:pStyle w:val="857"/>
              <w:ind w:right="88"/>
              <w:tabs>
                <w:tab w:val="left" w:pos="545" w:leader="none"/>
                <w:tab w:val="left" w:pos="18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выявления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объяснения географических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аспектов</w:t>
            </w:r>
            <w:r>
              <w:rPr>
                <w:sz w:val="20"/>
              </w:rPr>
            </w:r>
          </w:p>
          <w:p>
            <w:pPr>
              <w:pStyle w:val="857"/>
              <w:ind w:right="77"/>
              <w:spacing w:before="1" w:line="230" w:lineRule="atLeas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различных текущих событий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ситуаций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7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Фронтальный опрос. Работа с картой Зарубежной Европы.</w:t>
            </w:r>
            <w:r>
              <w:rPr>
                <w:sz w:val="20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r>
              <w:t xml:space="preserve">https://resh.edu.ru/subject/4/11/</w:t>
            </w:r>
            <w:r/>
          </w:p>
        </w:tc>
      </w:tr>
      <w:tr>
        <w:tblPrEx/>
        <w:trPr>
          <w:trHeight w:val="299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3-4.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Географический рисунок</w:t>
            </w:r>
            <w:r>
              <w:rPr>
                <w:sz w:val="20"/>
              </w:rPr>
            </w:r>
          </w:p>
          <w:p>
            <w:pPr>
              <w:pStyle w:val="857"/>
              <w:ind w:left="107" w:right="98"/>
              <w:tabs>
                <w:tab w:val="left" w:pos="14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расселения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хозяйства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9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Характерные черты и особенности размещения хозяйства.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ЭГХ</w:t>
            </w:r>
            <w:r>
              <w:rPr>
                <w:sz w:val="20"/>
              </w:rPr>
            </w:r>
          </w:p>
          <w:p>
            <w:pPr>
              <w:pStyle w:val="857"/>
              <w:ind w:right="94"/>
              <w:jc w:val="both"/>
              <w:tabs>
                <w:tab w:val="left" w:pos="1413" w:leader="none"/>
                <w:tab w:val="left" w:pos="152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Северной,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Средней, </w:t>
            </w:r>
            <w:r>
              <w:rPr>
                <w:sz w:val="20"/>
              </w:rPr>
              <w:t xml:space="preserve">Южной и Восточной Европы.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Историко- </w:t>
            </w:r>
            <w:r>
              <w:rPr>
                <w:sz w:val="20"/>
              </w:rPr>
              <w:t xml:space="preserve">географические</w:t>
            </w:r>
            <w:r>
              <w:rPr>
                <w:sz w:val="20"/>
              </w:rPr>
            </w:r>
          </w:p>
          <w:p>
            <w:pPr>
              <w:pStyle w:val="857"/>
              <w:ind w:right="583"/>
              <w:rPr>
                <w:sz w:val="20"/>
              </w:rPr>
            </w:pPr>
            <w:r>
              <w:rPr>
                <w:sz w:val="20"/>
              </w:rPr>
              <w:t xml:space="preserve">особенности формирования европейского</w:t>
            </w:r>
            <w:r>
              <w:rPr>
                <w:sz w:val="20"/>
              </w:rPr>
            </w:r>
          </w:p>
          <w:p>
            <w:pPr>
              <w:pStyle w:val="857"/>
              <w:ind w:right="583"/>
              <w:rPr>
                <w:sz w:val="20"/>
              </w:rPr>
            </w:pPr>
            <w:r>
              <w:rPr>
                <w:sz w:val="20"/>
              </w:rPr>
              <w:t xml:space="preserve">экономического пространства.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tabs>
                <w:tab w:val="left" w:pos="1922" w:leader="none"/>
                <w:tab w:val="left" w:pos="2769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Уметь: оценивать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объяснять степень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природных, </w:t>
            </w:r>
            <w:r>
              <w:rPr>
                <w:spacing w:val="-6"/>
                <w:sz w:val="20"/>
              </w:rPr>
              <w:t xml:space="preserve">антропогенных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6"/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57"/>
              <w:ind w:right="87"/>
              <w:jc w:val="both"/>
              <w:tabs>
                <w:tab w:val="left" w:pos="2006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технологических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изменений </w:t>
            </w:r>
            <w:r>
              <w:rPr>
                <w:spacing w:val="-6"/>
                <w:sz w:val="20"/>
              </w:rPr>
              <w:t xml:space="preserve">отдельных </w:t>
            </w:r>
            <w:r>
              <w:rPr>
                <w:spacing w:val="-5"/>
                <w:sz w:val="20"/>
              </w:rPr>
              <w:t xml:space="preserve">стран;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 xml:space="preserve">составлять политическую географическую характеристику </w:t>
            </w:r>
            <w:r>
              <w:rPr>
                <w:spacing w:val="-5"/>
                <w:sz w:val="20"/>
              </w:rPr>
              <w:t xml:space="preserve">регионов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Европы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9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Понимать таблицы, картосхемы, диаграммы,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ражающие географические закономерности размещенных явлении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процессов. </w:t>
            </w:r>
            <w:r>
              <w:rPr>
                <w:spacing w:val="-5"/>
                <w:sz w:val="20"/>
              </w:rPr>
              <w:t xml:space="preserve">Уметь </w:t>
            </w:r>
            <w:r>
              <w:rPr>
                <w:spacing w:val="-6"/>
                <w:sz w:val="20"/>
              </w:rPr>
              <w:t xml:space="preserve">сопоставлять </w:t>
            </w:r>
            <w:r>
              <w:rPr>
                <w:spacing w:val="-5"/>
                <w:sz w:val="20"/>
              </w:rPr>
              <w:t xml:space="preserve">карты </w:t>
            </w:r>
            <w:r>
              <w:rPr>
                <w:spacing w:val="-6"/>
                <w:sz w:val="20"/>
              </w:rPr>
              <w:t xml:space="preserve">различной </w:t>
            </w:r>
            <w:r>
              <w:rPr>
                <w:spacing w:val="-7"/>
                <w:sz w:val="20"/>
              </w:rPr>
              <w:t xml:space="preserve">тематики.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7"/>
              <w:ind w:left="106"/>
              <w:spacing w:line="224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 w:right="108"/>
              <w:rPr>
                <w:sz w:val="20"/>
              </w:rPr>
            </w:pPr>
            <w:r>
              <w:rPr>
                <w:sz w:val="20"/>
              </w:rPr>
              <w:t xml:space="preserve">Индивидуальные задания и тесты.</w:t>
            </w:r>
            <w:r>
              <w:rPr>
                <w:sz w:val="20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r>
              <w:t xml:space="preserve">https://resh.edu.ru/subject/4/11/</w:t>
            </w:r>
            <w:r/>
          </w:p>
        </w:tc>
      </w:tr>
      <w:tr>
        <w:tblPrEx/>
        <w:trPr>
          <w:trHeight w:val="96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5-6.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 w:right="98"/>
              <w:tabs>
                <w:tab w:val="left" w:pos="14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Субрегионы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страны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зарубежной Европы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9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Характерные черты и особенности размещения хозяйства.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ЭГХ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tabs>
                <w:tab w:val="left" w:pos="152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Северной,</w:t>
            </w:r>
            <w:r>
              <w:rPr>
                <w:sz w:val="20"/>
              </w:rPr>
              <w:tab/>
              <w:t xml:space="preserve">Средней,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631" w:leader="none"/>
                <w:tab w:val="left" w:pos="23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  <w:t xml:space="preserve">анализировать экономические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карты </w:t>
            </w:r>
            <w:r>
              <w:rPr>
                <w:sz w:val="20"/>
              </w:rPr>
              <w:t xml:space="preserve">субрегионов Европы с целью определения специализации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8"/>
              <w:jc w:val="both"/>
              <w:tabs>
                <w:tab w:val="left" w:pos="1727" w:leader="none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Уметь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составлять </w:t>
            </w:r>
            <w:r>
              <w:rPr>
                <w:spacing w:val="-6"/>
                <w:sz w:val="20"/>
              </w:rPr>
              <w:t xml:space="preserve">политическую географиче- </w:t>
            </w:r>
            <w:r>
              <w:rPr>
                <w:spacing w:val="-5"/>
                <w:sz w:val="20"/>
              </w:rPr>
              <w:t xml:space="preserve">скую </w:t>
            </w:r>
            <w:r>
              <w:rPr>
                <w:spacing w:val="-6"/>
                <w:sz w:val="20"/>
              </w:rPr>
              <w:t xml:space="preserve">характеристику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регионов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стран </w:t>
            </w:r>
            <w:r>
              <w:rPr>
                <w:spacing w:val="-6"/>
                <w:sz w:val="20"/>
              </w:rPr>
              <w:t xml:space="preserve">зарубежной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Европы.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Интернет – ресурсы. Сайт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52" w:lineRule="exact"/>
              <w:rPr>
                <w:rFonts w:ascii="Calibri" w:hAnsi="Calibri"/>
              </w:rPr>
            </w:pPr>
            <w:r>
              <w:rPr>
                <w:sz w:val="20"/>
              </w:rPr>
              <w:t xml:space="preserve">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7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картами регионов Зарубежной Европы.</w:t>
            </w:r>
            <w:r>
              <w:rPr>
                <w:sz w:val="20"/>
              </w:rPr>
            </w:r>
          </w:p>
        </w:tc>
        <w:tc>
          <w:tcPr>
            <w:tcW w:w="2332" w:type="dxa"/>
            <w:textDirection w:val="lrTb"/>
            <w:noWrap w:val="false"/>
          </w:tcPr>
          <w:p>
            <w:r>
              <w:t xml:space="preserve">https://resh.edu.ru/subject/4/11/</w:t>
            </w:r>
            <w:r/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780" w:right="560" w:bottom="280" w:left="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4"/>
        <w:tblW w:w="1639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780"/>
        <w:gridCol w:w="850"/>
        <w:gridCol w:w="2757"/>
      </w:tblGrid>
      <w:tr>
        <w:tblPrEx/>
        <w:trPr>
          <w:trHeight w:val="91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Южной и Восточной Европы. Географические особенности стран и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народов Европы.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участия в международном гео- графическом разделении труда стран.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3"/>
        </w:trPr>
        <w:tc>
          <w:tcPr>
            <w:tcBorders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Проверочный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10" w:lineRule="exact"/>
              <w:tabs>
                <w:tab w:val="left" w:pos="726" w:leader="none"/>
                <w:tab w:val="left" w:pos="12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  <w:t xml:space="preserve">теме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  <w:p>
            <w:pPr>
              <w:pStyle w:val="857"/>
              <w:spacing w:line="210" w:lineRule="exact"/>
              <w:tabs>
                <w:tab w:val="left" w:pos="1625" w:leader="none"/>
                <w:tab w:val="left" w:pos="221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экономических</w:t>
            </w:r>
            <w:r>
              <w:rPr>
                <w:sz w:val="20"/>
              </w:rPr>
              <w:tab/>
              <w:t xml:space="preserve">карт</w:t>
            </w:r>
            <w:r>
              <w:rPr>
                <w:sz w:val="20"/>
              </w:rPr>
              <w:tab/>
              <w:t xml:space="preserve">с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spacing w:line="223" w:lineRule="exact"/>
              <w:tabs>
                <w:tab w:val="left" w:pos="16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  <w:t xml:space="preserve">анализировать</w:t>
            </w:r>
            <w:r>
              <w:rPr>
                <w:sz w:val="20"/>
              </w:rPr>
            </w:r>
          </w:p>
          <w:p>
            <w:pPr>
              <w:pStyle w:val="857"/>
              <w:spacing w:line="210" w:lineRule="exact"/>
              <w:tabs>
                <w:tab w:val="left" w:pos="1644" w:leader="none"/>
                <w:tab w:val="left" w:pos="239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экономические</w:t>
            </w:r>
            <w:r>
              <w:rPr>
                <w:sz w:val="20"/>
              </w:rPr>
              <w:tab/>
              <w:t xml:space="preserve">карты</w:t>
            </w:r>
            <w:r>
              <w:rPr>
                <w:sz w:val="20"/>
              </w:rPr>
              <w:tab/>
              <w:t xml:space="preserve">стран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spacing w:line="223" w:lineRule="exact"/>
              <w:tabs>
                <w:tab w:val="left" w:pos="1860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Использовать</w:t>
            </w:r>
            <w:r>
              <w:rPr>
                <w:spacing w:val="-6"/>
                <w:sz w:val="20"/>
              </w:rPr>
              <w:tab/>
              <w:t xml:space="preserve">таблицы,</w:t>
            </w:r>
            <w:r>
              <w:rPr>
                <w:sz w:val="20"/>
              </w:rPr>
            </w:r>
          </w:p>
          <w:p>
            <w:pPr>
              <w:pStyle w:val="857"/>
              <w:spacing w:line="210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картосхемы,   диаграммы,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от-</w:t>
            </w:r>
            <w:r>
              <w:rPr>
                <w:sz w:val="20"/>
              </w:rPr>
            </w:r>
          </w:p>
        </w:tc>
        <w:tc>
          <w:tcPr>
            <w:tcW w:w="178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Проверочный   тест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spacing w:line="210" w:lineRule="exact"/>
              <w:tabs>
                <w:tab w:val="left" w:pos="10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теме</w:t>
            </w:r>
            <w:r>
              <w:rPr>
                <w:sz w:val="20"/>
              </w:rPr>
              <w:t xml:space="preserve"> «Зарубежная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«Зарубежная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0" w:lineRule="exact"/>
              <w:tabs>
                <w:tab w:val="left" w:pos="12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целью</w:t>
            </w:r>
            <w:r>
              <w:rPr>
                <w:sz w:val="20"/>
              </w:rPr>
              <w:tab/>
              <w:t xml:space="preserve">определения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зарубежной Европы и делать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spacing w:line="200" w:lineRule="exact"/>
              <w:tabs>
                <w:tab w:val="left" w:pos="1322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ражающие</w:t>
            </w:r>
            <w:r>
              <w:rPr>
                <w:spacing w:val="-6"/>
                <w:sz w:val="20"/>
              </w:rPr>
              <w:tab/>
              <w:t xml:space="preserve">географические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Европа»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Европа»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специализации и участия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правильные выводы из данного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spacing w:line="200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закономерности размещенных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199" w:lineRule="exact"/>
              <w:tabs>
                <w:tab w:val="left" w:pos="12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стран</w:t>
            </w:r>
            <w:r>
              <w:rPr>
                <w:sz w:val="20"/>
              </w:rPr>
              <w:tab/>
              <w:t xml:space="preserve">зарубежной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spacing w:line="199" w:lineRule="exact"/>
              <w:tabs>
                <w:tab w:val="left" w:pos="1029" w:leader="none"/>
                <w:tab w:val="left" w:pos="1393" w:leader="none"/>
                <w:tab w:val="left" w:pos="2527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явлении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процессов;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199" w:lineRule="exact"/>
              <w:tabs>
                <w:tab w:val="left" w:pos="22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Европы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spacing w:line="199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сопоставлять </w:t>
            </w:r>
            <w:r>
              <w:rPr>
                <w:spacing w:val="-5"/>
                <w:sz w:val="20"/>
              </w:rPr>
              <w:t xml:space="preserve">карты </w:t>
            </w:r>
            <w:r>
              <w:rPr>
                <w:spacing w:val="-6"/>
                <w:sz w:val="20"/>
              </w:rPr>
              <w:t xml:space="preserve">различной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1" w:lineRule="exact"/>
              <w:tabs>
                <w:tab w:val="left" w:pos="19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международном</w:t>
            </w:r>
            <w:r>
              <w:rPr>
                <w:sz w:val="20"/>
              </w:rPr>
              <w:tab/>
              <w:t xml:space="preserve">гео-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тематики.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графическом разделении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0" w:lineRule="exact"/>
              <w:tabs>
                <w:tab w:val="left" w:pos="111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труда.</w:t>
            </w:r>
            <w:r>
              <w:rPr>
                <w:sz w:val="20"/>
              </w:rPr>
              <w:tab/>
              <w:t xml:space="preserve">Практическое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осмысление характерных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199" w:lineRule="exact"/>
              <w:tabs>
                <w:tab w:val="left" w:pos="759" w:leader="none"/>
                <w:tab w:val="left" w:pos="11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черт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особенностей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0" w:lineRule="exact"/>
              <w:tabs>
                <w:tab w:val="left" w:pos="146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размещения</w:t>
            </w:r>
            <w:r>
              <w:rPr>
                <w:sz w:val="20"/>
              </w:rPr>
              <w:tab/>
              <w:t xml:space="preserve">хозяйства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857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зарубежной Европы.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696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7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757" w:type="dxa"/>
            <w:textDirection w:val="lrTb"/>
            <w:noWrap w:val="false"/>
          </w:tcPr>
          <w:p>
            <w:pPr>
              <w:pStyle w:val="857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5"/>
        </w:trPr>
        <w:tc>
          <w:tcPr>
            <w:gridSpan w:val="9"/>
            <w:tcW w:w="16395" w:type="dxa"/>
            <w:textDirection w:val="lrTb"/>
            <w:noWrap w:val="false"/>
          </w:tcPr>
          <w:p>
            <w:pPr>
              <w:pStyle w:val="857"/>
              <w:ind w:left="5060" w:right="505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 Зарубежная Азия (10 часов ).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8-9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z w:val="20"/>
              </w:rPr>
            </w:r>
          </w:p>
          <w:p>
            <w:pPr>
              <w:pStyle w:val="857"/>
              <w:ind w:left="107" w:right="13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характеристика Зарубежной Азии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4"/>
              <w:jc w:val="both"/>
              <w:tabs>
                <w:tab w:val="left" w:pos="18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зарубежной</w:t>
            </w:r>
            <w:r>
              <w:rPr>
                <w:sz w:val="20"/>
              </w:rPr>
              <w:tab/>
              <w:t xml:space="preserve">Азии. Страны и </w:t>
            </w:r>
            <w:r>
              <w:rPr>
                <w:spacing w:val="-3"/>
                <w:sz w:val="20"/>
              </w:rPr>
              <w:t xml:space="preserve">народы </w:t>
            </w:r>
            <w:r>
              <w:rPr>
                <w:sz w:val="20"/>
              </w:rPr>
              <w:t xml:space="preserve">зарубежной</w:t>
            </w:r>
            <w:r>
              <w:rPr>
                <w:sz w:val="20"/>
              </w:rPr>
              <w:tab/>
              <w:t xml:space="preserve">Азии.</w:t>
            </w:r>
            <w:r>
              <w:rPr>
                <w:sz w:val="20"/>
              </w:rPr>
            </w:r>
          </w:p>
          <w:p>
            <w:pPr>
              <w:pStyle w:val="857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Географические</w:t>
            </w:r>
            <w:r>
              <w:rPr>
                <w:sz w:val="20"/>
              </w:rPr>
            </w:r>
          </w:p>
          <w:p>
            <w:pPr>
              <w:pStyle w:val="857"/>
              <w:ind w:right="96"/>
              <w:tabs>
                <w:tab w:val="left" w:pos="1453" w:leader="none"/>
                <w:tab w:val="left" w:pos="219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  <w:tab/>
              <w:t xml:space="preserve">стран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народов.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4"/>
              <w:jc w:val="both"/>
              <w:tabs>
                <w:tab w:val="left" w:pos="16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  <w:t xml:space="preserve">анализировать экономические карты с целью определения специализации и участия в международном гео- графическом разделении труда стран зарубежной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Азии.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8"/>
              <w:jc w:val="both"/>
              <w:tabs>
                <w:tab w:val="left" w:pos="1727" w:leader="none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Уметь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составлять </w:t>
            </w:r>
            <w:r>
              <w:rPr>
                <w:spacing w:val="-6"/>
                <w:sz w:val="20"/>
              </w:rPr>
              <w:t xml:space="preserve">политическую географиче- </w:t>
            </w:r>
            <w:r>
              <w:rPr>
                <w:spacing w:val="-5"/>
                <w:sz w:val="20"/>
              </w:rPr>
              <w:t xml:space="preserve">скую </w:t>
            </w:r>
            <w:r>
              <w:rPr>
                <w:spacing w:val="-6"/>
                <w:sz w:val="20"/>
              </w:rPr>
              <w:t xml:space="preserve">характеристику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регионов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стран </w:t>
            </w:r>
            <w:r>
              <w:rPr>
                <w:spacing w:val="-6"/>
                <w:sz w:val="20"/>
              </w:rPr>
              <w:t xml:space="preserve">зарубежной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Азии.</w:t>
            </w:r>
            <w:r>
              <w:rPr>
                <w:sz w:val="20"/>
              </w:rPr>
            </w:r>
          </w:p>
          <w:p>
            <w:pPr>
              <w:pStyle w:val="857"/>
              <w:ind w:right="88"/>
              <w:tabs>
                <w:tab w:val="left" w:pos="738" w:leader="none"/>
                <w:tab w:val="left" w:pos="1428" w:leader="none"/>
                <w:tab w:val="left" w:pos="2081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z w:val="20"/>
              </w:rPr>
              <w:t xml:space="preserve">и </w:t>
            </w:r>
            <w:r>
              <w:rPr>
                <w:spacing w:val="-7"/>
                <w:sz w:val="20"/>
              </w:rPr>
              <w:t xml:space="preserve">называть </w:t>
            </w:r>
            <w:r>
              <w:rPr>
                <w:spacing w:val="-5"/>
                <w:sz w:val="20"/>
              </w:rPr>
              <w:t xml:space="preserve">все </w:t>
            </w:r>
            <w:r>
              <w:rPr>
                <w:spacing w:val="-7"/>
                <w:sz w:val="20"/>
              </w:rPr>
              <w:t xml:space="preserve">страны </w:t>
            </w:r>
            <w:r>
              <w:rPr>
                <w:sz w:val="20"/>
              </w:rPr>
              <w:t xml:space="preserve">Зарубежной Азии </w:t>
            </w:r>
            <w:r>
              <w:rPr>
                <w:spacing w:val="-4"/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столицами.</w:t>
            </w:r>
            <w:r>
              <w:rPr>
                <w:spacing w:val="-7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Уметь </w:t>
            </w:r>
            <w:r>
              <w:rPr>
                <w:spacing w:val="-6"/>
                <w:sz w:val="20"/>
              </w:rPr>
              <w:t xml:space="preserve">составлять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политическую </w:t>
            </w:r>
            <w:r>
              <w:rPr>
                <w:spacing w:val="-6"/>
                <w:sz w:val="20"/>
              </w:rPr>
              <w:t xml:space="preserve">географическую характеристику </w:t>
            </w:r>
            <w:r>
              <w:rPr>
                <w:spacing w:val="-5"/>
                <w:sz w:val="20"/>
              </w:rPr>
              <w:t xml:space="preserve">регионов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стран </w:t>
            </w:r>
            <w:r>
              <w:rPr>
                <w:spacing w:val="-6"/>
                <w:sz w:val="20"/>
              </w:rPr>
              <w:t xml:space="preserve">зарубежной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Азии.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 w:right="240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Фронтальный и устный опрос. Работа с картой зарубежной Азии.</w:t>
            </w:r>
            <w:r>
              <w:rPr>
                <w:sz w:val="20"/>
              </w:rPr>
            </w:r>
          </w:p>
        </w:tc>
        <w:tc>
          <w:tcPr>
            <w:tcW w:w="2757" w:type="dxa"/>
            <w:textDirection w:val="lrTb"/>
            <w:noWrap w:val="false"/>
          </w:tcPr>
          <w:p>
            <w:pPr>
              <w:pStyle w:val="857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840" w:right="560" w:bottom="280" w:left="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4"/>
        <w:tblW w:w="1633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780"/>
        <w:gridCol w:w="850"/>
        <w:gridCol w:w="2693"/>
      </w:tblGrid>
      <w:tr>
        <w:tblPrEx/>
        <w:trPr>
          <w:trHeight w:val="321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10-11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Китай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Китая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51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географические особенности стран и народов Восточной Азии. Знать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– члены АТЭС и АСЕАН.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tabs>
                <w:tab w:val="left" w:pos="1041" w:leader="none"/>
                <w:tab w:val="left" w:pos="1528" w:leader="none"/>
                <w:tab w:val="left" w:pos="2500" w:leader="none"/>
              </w:tabs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6"/>
                <w:sz w:val="20"/>
              </w:rPr>
              <w:t xml:space="preserve">Китая отраслей </w:t>
            </w:r>
            <w:r>
              <w:rPr>
                <w:spacing w:val="-7"/>
                <w:sz w:val="20"/>
              </w:rPr>
              <w:t xml:space="preserve">хозяйства. Знать 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 страны. Использовать приобретенные знания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умения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повседневной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жизни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 Китая.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12-13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Япония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Японии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51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географические особенности стран и народов Восточной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Азии.</w:t>
            </w:r>
            <w:r>
              <w:rPr>
                <w:sz w:val="20"/>
              </w:rPr>
            </w:r>
          </w:p>
          <w:p>
            <w:pPr>
              <w:pStyle w:val="857"/>
              <w:ind w:right="87"/>
              <w:jc w:val="both"/>
              <w:tabs>
                <w:tab w:val="left" w:pos="1972" w:leader="none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Уметь </w:t>
            </w:r>
            <w:r>
              <w:rPr>
                <w:spacing w:val="-6"/>
                <w:sz w:val="20"/>
              </w:rPr>
              <w:t xml:space="preserve">правильно оценивать важнейшие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социально- </w:t>
            </w:r>
            <w:r>
              <w:rPr>
                <w:spacing w:val="-6"/>
                <w:sz w:val="20"/>
              </w:rPr>
              <w:t xml:space="preserve">экономических события междуна- </w:t>
            </w:r>
            <w:r>
              <w:rPr>
                <w:spacing w:val="-5"/>
                <w:sz w:val="20"/>
              </w:rPr>
              <w:t xml:space="preserve">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жизни.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6"/>
                <w:sz w:val="20"/>
              </w:rPr>
              <w:t xml:space="preserve">Японии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раслей </w:t>
            </w:r>
            <w:r>
              <w:rPr>
                <w:spacing w:val="-7"/>
                <w:sz w:val="20"/>
              </w:rPr>
              <w:t xml:space="preserve">хозяйства. </w:t>
            </w:r>
            <w:r>
              <w:rPr>
                <w:spacing w:val="-6"/>
                <w:sz w:val="20"/>
              </w:rPr>
              <w:t xml:space="preserve">Знать </w:t>
            </w:r>
            <w:r>
              <w:rPr>
                <w:spacing w:val="-7"/>
                <w:sz w:val="20"/>
              </w:rPr>
              <w:t xml:space="preserve">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 страны. 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pacing w:val="-11"/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57"/>
              <w:ind w:right="90"/>
              <w:jc w:val="both"/>
              <w:spacing w:line="228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повседневной </w:t>
            </w:r>
            <w:r>
              <w:rPr>
                <w:spacing w:val="-5"/>
                <w:sz w:val="20"/>
              </w:rPr>
              <w:t xml:space="preserve">жизни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Японии.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731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14-15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Индия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Индии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 географические</w:t>
            </w:r>
            <w:r>
              <w:rPr>
                <w:sz w:val="20"/>
              </w:rPr>
            </w:r>
          </w:p>
          <w:p>
            <w:pPr>
              <w:pStyle w:val="857"/>
              <w:ind w:right="81"/>
              <w:rPr>
                <w:sz w:val="20"/>
              </w:rPr>
            </w:pPr>
            <w:r>
              <w:rPr>
                <w:sz w:val="20"/>
              </w:rPr>
              <w:t xml:space="preserve">особенности стран и народов Южной Азии. </w:t>
            </w:r>
            <w:r>
              <w:rPr>
                <w:spacing w:val="-5"/>
                <w:sz w:val="20"/>
              </w:rPr>
              <w:t xml:space="preserve">Уметь </w:t>
            </w:r>
            <w:r>
              <w:rPr>
                <w:spacing w:val="-6"/>
                <w:sz w:val="20"/>
              </w:rPr>
              <w:t xml:space="preserve">правильно оценивать важнейшие социально- экономических события междуна- </w:t>
            </w:r>
            <w:r>
              <w:rPr>
                <w:spacing w:val="-5"/>
                <w:sz w:val="20"/>
              </w:rPr>
              <w:t xml:space="preserve">родной </w:t>
            </w:r>
            <w:r>
              <w:rPr>
                <w:spacing w:val="-6"/>
                <w:sz w:val="20"/>
              </w:rPr>
              <w:t xml:space="preserve">жизни.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6"/>
                <w:sz w:val="20"/>
              </w:rPr>
              <w:t xml:space="preserve">Индии </w:t>
            </w:r>
            <w:r>
              <w:rPr>
                <w:spacing w:val="-5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раслей </w:t>
            </w:r>
            <w:r>
              <w:rPr>
                <w:spacing w:val="-7"/>
                <w:sz w:val="20"/>
              </w:rPr>
              <w:t xml:space="preserve">хозяйства. </w:t>
            </w:r>
            <w:r>
              <w:rPr>
                <w:spacing w:val="-6"/>
                <w:sz w:val="20"/>
              </w:rPr>
              <w:t xml:space="preserve">Знать </w:t>
            </w:r>
            <w:r>
              <w:rPr>
                <w:spacing w:val="-7"/>
                <w:sz w:val="20"/>
              </w:rPr>
              <w:t xml:space="preserve">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 страны. 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повседневной </w:t>
            </w:r>
            <w:r>
              <w:rPr>
                <w:spacing w:val="-5"/>
                <w:sz w:val="20"/>
              </w:rPr>
              <w:t xml:space="preserve">жизни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 Индии.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Австралия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583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</w:t>
            </w:r>
            <w:r>
              <w:rPr>
                <w:sz w:val="20"/>
              </w:rPr>
            </w:r>
          </w:p>
          <w:p>
            <w:pPr>
              <w:pStyle w:val="85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характеристика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Знать общую характеристику Австралии и Океании. Знать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  </w:t>
            </w:r>
            <w:r>
              <w:rPr>
                <w:spacing w:val="-7"/>
                <w:sz w:val="20"/>
              </w:rPr>
              <w:t xml:space="preserve">агломерации   </w:t>
            </w:r>
            <w:r>
              <w:rPr>
                <w:sz w:val="20"/>
              </w:rPr>
              <w:t xml:space="preserve"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мега-</w:t>
            </w:r>
            <w:r>
              <w:rPr>
                <w:sz w:val="20"/>
              </w:rPr>
            </w:r>
          </w:p>
          <w:p>
            <w:pPr>
              <w:pStyle w:val="857"/>
              <w:spacing w:line="217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полисы,   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размещения</w:t>
            </w:r>
            <w:r>
              <w:rPr>
                <w:sz w:val="20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 xml:space="preserve">задания 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</w:tbl>
    <w:p>
      <w:pPr>
        <w:spacing w:line="217" w:lineRule="exact"/>
        <w:rPr>
          <w:sz w:val="20"/>
        </w:rPr>
        <w:sectPr>
          <w:footnotePr/>
          <w:endnotePr/>
          <w:type w:val="nextPage"/>
          <w:pgSz w:w="16840" w:h="11910" w:orient="landscape"/>
          <w:pgMar w:top="840" w:right="560" w:bottom="280" w:left="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4"/>
        <w:tblW w:w="1633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638"/>
        <w:gridCol w:w="142"/>
        <w:gridCol w:w="850"/>
        <w:gridCol w:w="2693"/>
      </w:tblGrid>
      <w:tr>
        <w:tblPrEx/>
        <w:trPr>
          <w:trHeight w:val="1838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Австралии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страны и народы Австралии и Океании.</w:t>
            </w:r>
            <w:r>
              <w:rPr>
                <w:sz w:val="20"/>
              </w:rPr>
            </w:r>
          </w:p>
          <w:p>
            <w:pPr>
              <w:pStyle w:val="857"/>
              <w:ind w:right="8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называть </w:t>
            </w:r>
            <w:r>
              <w:rPr>
                <w:spacing w:val="-5"/>
                <w:sz w:val="20"/>
              </w:rPr>
              <w:t xml:space="preserve">все </w:t>
            </w:r>
            <w:r>
              <w:rPr>
                <w:spacing w:val="-7"/>
                <w:sz w:val="20"/>
              </w:rPr>
              <w:t xml:space="preserve">страны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Австралии и Океании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столицами.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 xml:space="preserve">Австралии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раслей </w:t>
            </w:r>
            <w:r>
              <w:rPr>
                <w:spacing w:val="-7"/>
                <w:sz w:val="20"/>
              </w:rPr>
              <w:t xml:space="preserve">хозяйства. </w:t>
            </w:r>
            <w:r>
              <w:rPr>
                <w:spacing w:val="-6"/>
                <w:sz w:val="20"/>
              </w:rPr>
              <w:t xml:space="preserve">Знать </w:t>
            </w:r>
            <w:r>
              <w:rPr>
                <w:spacing w:val="-7"/>
                <w:sz w:val="20"/>
              </w:rPr>
              <w:t xml:space="preserve">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 страны. 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повседневной жизни</w:t>
            </w:r>
            <w:r>
              <w:rPr>
                <w:sz w:val="20"/>
              </w:rPr>
            </w:r>
          </w:p>
        </w:tc>
        <w:tc>
          <w:tcPr>
            <w:gridSpan w:val="2"/>
            <w:tcW w:w="1780" w:type="dxa"/>
            <w:textDirection w:val="lrTb"/>
            <w:noWrap w:val="false"/>
          </w:tcPr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с картой Австралии и Океании.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21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 w:right="135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Проверочный тест по теме</w:t>
            </w:r>
            <w:r>
              <w:rPr>
                <w:sz w:val="20"/>
              </w:rPr>
            </w:r>
          </w:p>
          <w:p>
            <w:pPr>
              <w:pStyle w:val="857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«Зарубежная Азия.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Австралия»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  <w:p>
            <w:pPr>
              <w:pStyle w:val="857"/>
              <w:ind w:right="95"/>
              <w:jc w:val="both"/>
              <w:tabs>
                <w:tab w:val="left" w:pos="1221" w:leader="none"/>
                <w:tab w:val="left" w:pos="220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экономических карт с целью</w:t>
            </w:r>
            <w:r>
              <w:rPr>
                <w:sz w:val="20"/>
              </w:rPr>
              <w:tab/>
              <w:t xml:space="preserve">определения специализации и участия стран зарубежной Азии и Австралии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57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международном </w:t>
            </w:r>
            <w:r>
              <w:rPr>
                <w:spacing w:val="-3"/>
                <w:sz w:val="20"/>
              </w:rPr>
              <w:t xml:space="preserve">гео- </w:t>
            </w:r>
            <w:r>
              <w:rPr>
                <w:sz w:val="20"/>
              </w:rPr>
              <w:t xml:space="preserve">графическом разделении труда. Практическое осмысление характерных черт и особенностей размещения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</w:t>
            </w:r>
            <w:r>
              <w:rPr>
                <w:sz w:val="20"/>
              </w:rPr>
            </w:r>
          </w:p>
          <w:p>
            <w:pPr>
              <w:pStyle w:val="857"/>
              <w:ind w:right="96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зарубежной Азии и Австралии.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4"/>
              <w:jc w:val="both"/>
              <w:tabs>
                <w:tab w:val="left" w:pos="16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  <w:t xml:space="preserve">анализировать экономические карты стран зарубежной Азии и Австралии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 xml:space="preserve">и делать правильные выводы из данного анализа.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9"/>
              <w:jc w:val="both"/>
              <w:tabs>
                <w:tab w:val="left" w:pos="1860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Использовать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таблицы, </w:t>
            </w:r>
            <w:r>
              <w:rPr>
                <w:spacing w:val="-6"/>
                <w:sz w:val="20"/>
              </w:rPr>
              <w:t xml:space="preserve">картосхемы, диаграммы,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ражающие географические закономерности размещенных явлении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процессов;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 xml:space="preserve">сопоставлять </w:t>
            </w:r>
            <w:r>
              <w:rPr>
                <w:spacing w:val="-5"/>
                <w:sz w:val="20"/>
              </w:rPr>
              <w:t xml:space="preserve">карты </w:t>
            </w:r>
            <w:r>
              <w:rPr>
                <w:spacing w:val="-6"/>
                <w:sz w:val="20"/>
              </w:rPr>
              <w:t xml:space="preserve">различной </w:t>
            </w:r>
            <w:r>
              <w:rPr>
                <w:spacing w:val="-7"/>
                <w:sz w:val="20"/>
              </w:rPr>
              <w:t xml:space="preserve">тематики.</w:t>
            </w:r>
            <w:r>
              <w:rPr>
                <w:sz w:val="20"/>
              </w:rPr>
            </w:r>
          </w:p>
        </w:tc>
        <w:tc>
          <w:tcPr>
            <w:gridSpan w:val="2"/>
            <w:tcW w:w="1780" w:type="dxa"/>
            <w:textDirection w:val="lrTb"/>
            <w:noWrap w:val="false"/>
          </w:tcPr>
          <w:p>
            <w:pPr>
              <w:pStyle w:val="857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57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Проверочный тест по теме «Зарубежная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 xml:space="preserve">Азия. Австралия»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10"/>
            <w:tcW w:w="16331" w:type="dxa"/>
            <w:textDirection w:val="lrTb"/>
            <w:noWrap w:val="false"/>
          </w:tcPr>
          <w:p>
            <w:pPr>
              <w:pStyle w:val="857"/>
              <w:ind w:left="5061" w:right="504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Африка (5 часов 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18-19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характеристика Африки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tabs>
                <w:tab w:val="left" w:pos="1568" w:leader="none"/>
                <w:tab w:val="left" w:pos="219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природных </w:t>
            </w:r>
            <w:r>
              <w:rPr>
                <w:spacing w:val="-2"/>
                <w:sz w:val="20"/>
              </w:rPr>
              <w:t xml:space="preserve">ресурсов, </w:t>
            </w:r>
            <w:r>
              <w:rPr>
                <w:sz w:val="20"/>
              </w:rPr>
              <w:t xml:space="preserve">населения и хозяйства Африки. Страны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 xml:space="preserve">народы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Африки. </w:t>
            </w: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 xml:space="preserve">географические различия в жизни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spacing w:line="228" w:lineRule="exact"/>
              <w:tabs>
                <w:tab w:val="left" w:pos="182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различных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стран </w:t>
            </w:r>
            <w:r>
              <w:rPr>
                <w:sz w:val="20"/>
              </w:rPr>
              <w:t xml:space="preserve">Африки.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51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географические особенности стран и народов Африки.</w:t>
            </w:r>
            <w:r>
              <w:rPr>
                <w:sz w:val="20"/>
              </w:rPr>
            </w:r>
          </w:p>
          <w:p>
            <w:pPr>
              <w:pStyle w:val="857"/>
              <w:ind w:right="87"/>
              <w:jc w:val="both"/>
              <w:tabs>
                <w:tab w:val="left" w:pos="1972" w:leader="none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Уметь </w:t>
            </w:r>
            <w:r>
              <w:rPr>
                <w:spacing w:val="-6"/>
                <w:sz w:val="20"/>
              </w:rPr>
              <w:t xml:space="preserve">правильно оценивать важнейшие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социально- </w:t>
            </w:r>
            <w:r>
              <w:rPr>
                <w:spacing w:val="-6"/>
                <w:sz w:val="20"/>
              </w:rPr>
              <w:t xml:space="preserve">экономических события междуна- </w:t>
            </w:r>
            <w:r>
              <w:rPr>
                <w:spacing w:val="-5"/>
                <w:sz w:val="20"/>
              </w:rPr>
              <w:t xml:space="preserve">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жизни.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6"/>
                <w:sz w:val="20"/>
              </w:rPr>
              <w:t xml:space="preserve">Африки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раслей </w:t>
            </w:r>
            <w:r>
              <w:rPr>
                <w:spacing w:val="-7"/>
                <w:sz w:val="20"/>
              </w:rPr>
              <w:t xml:space="preserve">хозяйства. </w:t>
            </w:r>
            <w:r>
              <w:rPr>
                <w:spacing w:val="-6"/>
                <w:sz w:val="20"/>
              </w:rPr>
              <w:t xml:space="preserve">Знать </w:t>
            </w:r>
            <w:r>
              <w:rPr>
                <w:spacing w:val="-7"/>
                <w:sz w:val="20"/>
              </w:rPr>
              <w:t xml:space="preserve">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региона. 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повседневной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Африки.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1152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20-21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Субрегионы</w:t>
            </w:r>
            <w:r>
              <w:rPr>
                <w:sz w:val="20"/>
              </w:rPr>
            </w:r>
          </w:p>
          <w:p>
            <w:pPr>
              <w:pStyle w:val="857"/>
              <w:ind w:left="107" w:right="98"/>
              <w:tabs>
                <w:tab w:val="left" w:pos="14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Северной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 xml:space="preserve">Тропической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Африки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tabs>
                <w:tab w:val="left" w:pos="149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природных</w:t>
            </w:r>
            <w:r>
              <w:rPr>
                <w:sz w:val="20"/>
              </w:rPr>
              <w:tab/>
              <w:t xml:space="preserve">ресурсов,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10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z w:val="20"/>
              </w:rPr>
              <w:t xml:space="preserve">и </w:t>
            </w:r>
            <w:r>
              <w:rPr>
                <w:spacing w:val="-7"/>
                <w:sz w:val="20"/>
              </w:rPr>
              <w:t xml:space="preserve">называть </w:t>
            </w:r>
            <w:r>
              <w:rPr>
                <w:spacing w:val="-5"/>
                <w:sz w:val="20"/>
              </w:rPr>
              <w:t xml:space="preserve">все </w:t>
            </w:r>
            <w:r>
              <w:rPr>
                <w:spacing w:val="-7"/>
                <w:sz w:val="20"/>
              </w:rPr>
              <w:t xml:space="preserve">страны </w:t>
            </w:r>
            <w:r>
              <w:rPr>
                <w:sz w:val="20"/>
              </w:rPr>
              <w:t xml:space="preserve">Африки </w:t>
            </w:r>
            <w:r>
              <w:rPr>
                <w:spacing w:val="-4"/>
                <w:sz w:val="20"/>
              </w:rPr>
              <w:t xml:space="preserve">со </w:t>
            </w:r>
            <w:r>
              <w:rPr>
                <w:spacing w:val="-7"/>
                <w:sz w:val="20"/>
              </w:rPr>
              <w:t xml:space="preserve">столицами. Знать </w:t>
            </w:r>
            <w:r>
              <w:rPr>
                <w:spacing w:val="-6"/>
                <w:sz w:val="20"/>
              </w:rPr>
              <w:t xml:space="preserve">страны </w:t>
            </w:r>
            <w:r>
              <w:rPr>
                <w:spacing w:val="-7"/>
                <w:sz w:val="20"/>
              </w:rPr>
              <w:t xml:space="preserve">Африканского </w:t>
            </w:r>
            <w:r>
              <w:rPr>
                <w:spacing w:val="-6"/>
                <w:sz w:val="20"/>
              </w:rPr>
              <w:t xml:space="preserve">союза.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  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размещения</w:t>
            </w:r>
            <w:r>
              <w:rPr>
                <w:sz w:val="20"/>
              </w:rPr>
            </w:r>
          </w:p>
          <w:p>
            <w:pPr>
              <w:pStyle w:val="857"/>
              <w:ind w:right="87"/>
              <w:jc w:val="both"/>
              <w:spacing w:line="230" w:lineRule="atLeas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 xml:space="preserve">субрегионов </w:t>
            </w:r>
            <w:r>
              <w:rPr>
                <w:spacing w:val="-6"/>
                <w:sz w:val="20"/>
              </w:rPr>
              <w:t xml:space="preserve">Африки    отраслей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хозяйства.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Африки.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840" w:right="560" w:bottom="280" w:left="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4"/>
        <w:tblW w:w="1633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638"/>
        <w:gridCol w:w="992"/>
        <w:gridCol w:w="2693"/>
      </w:tblGrid>
      <w:tr>
        <w:tblPrEx/>
        <w:trPr>
          <w:trHeight w:val="161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населения и хозяйства субрегионов Африки.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tabs>
                <w:tab w:val="left" w:pos="1041" w:leader="none"/>
                <w:tab w:val="left" w:pos="1528" w:leader="none"/>
                <w:tab w:val="left" w:pos="1586" w:leader="none"/>
                <w:tab w:val="left" w:pos="2500" w:leader="none"/>
              </w:tabs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Знать</w:t>
            </w:r>
            <w:r>
              <w:rPr>
                <w:spacing w:val="-7"/>
                <w:sz w:val="20"/>
              </w:rPr>
              <w:tab/>
            </w:r>
            <w:r>
              <w:rPr>
                <w:spacing w:val="-7"/>
                <w:sz w:val="20"/>
              </w:rPr>
              <w:tab/>
            </w:r>
            <w:r>
              <w:rPr>
                <w:spacing w:val="-7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направление </w:t>
            </w:r>
            <w:r>
              <w:rPr>
                <w:spacing w:val="-7"/>
                <w:sz w:val="20"/>
              </w:rPr>
              <w:t xml:space="preserve">международных экономических </w:t>
            </w:r>
            <w:r>
              <w:rPr>
                <w:spacing w:val="-6"/>
                <w:sz w:val="20"/>
              </w:rPr>
              <w:t xml:space="preserve">связей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региона. Использовать приобретенные знания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умения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5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повседневной 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88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Проверочный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29" w:lineRule="exact"/>
              <w:tabs>
                <w:tab w:val="left" w:pos="726" w:leader="none"/>
                <w:tab w:val="left" w:pos="120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  <w:t xml:space="preserve">теме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«Африка»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  <w:p>
            <w:pPr>
              <w:pStyle w:val="857"/>
              <w:ind w:right="93"/>
              <w:jc w:val="both"/>
              <w:tabs>
                <w:tab w:val="left" w:pos="12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экономических карт с целью</w:t>
            </w:r>
            <w:r>
              <w:rPr>
                <w:sz w:val="20"/>
              </w:rPr>
              <w:tab/>
              <w:t xml:space="preserve">определения специализации и участия стран Африки </w:t>
            </w:r>
            <w:r>
              <w:rPr>
                <w:spacing w:val="-14"/>
                <w:sz w:val="20"/>
              </w:rPr>
              <w:t xml:space="preserve">в </w:t>
            </w:r>
            <w:r>
              <w:rPr>
                <w:sz w:val="20"/>
              </w:rPr>
              <w:t xml:space="preserve">международном </w:t>
            </w:r>
            <w:r>
              <w:rPr>
                <w:spacing w:val="-3"/>
                <w:sz w:val="20"/>
              </w:rPr>
              <w:t xml:space="preserve">гео- </w:t>
            </w:r>
            <w:r>
              <w:rPr>
                <w:sz w:val="20"/>
              </w:rPr>
              <w:t xml:space="preserve">графическом разделении труда. Практическое осмысление характерных черт и особенностей размещения хозяйства Африки.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6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 xml:space="preserve">экономические карты стран Африки и делать правильные выводы из данного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9"/>
              <w:jc w:val="both"/>
              <w:tabs>
                <w:tab w:val="left" w:pos="1860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Использовать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таблицы, </w:t>
            </w:r>
            <w:r>
              <w:rPr>
                <w:spacing w:val="-6"/>
                <w:sz w:val="20"/>
              </w:rPr>
              <w:t xml:space="preserve">картосхемы, диаграммы,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ражающие географические закономерности размещенных явлении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процессов;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 xml:space="preserve">сопоставлять </w:t>
            </w:r>
            <w:r>
              <w:rPr>
                <w:spacing w:val="-5"/>
                <w:sz w:val="20"/>
              </w:rPr>
              <w:t xml:space="preserve">карты </w:t>
            </w:r>
            <w:r>
              <w:rPr>
                <w:spacing w:val="-6"/>
                <w:sz w:val="20"/>
              </w:rPr>
              <w:t xml:space="preserve">различной </w:t>
            </w:r>
            <w:r>
              <w:rPr>
                <w:spacing w:val="-7"/>
                <w:sz w:val="20"/>
              </w:rPr>
              <w:t xml:space="preserve">тематики.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Проверочный тест по теме «Африка»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gridSpan w:val="9"/>
            <w:tcW w:w="16331" w:type="dxa"/>
            <w:textDirection w:val="lrTb"/>
            <w:noWrap w:val="false"/>
          </w:tcPr>
          <w:p>
            <w:pPr>
              <w:pStyle w:val="857"/>
              <w:ind w:left="5061" w:right="5053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Северная Америка ( 6 часов 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2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23-24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характеристика США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США. Качество жизни населения.</w:t>
            </w:r>
            <w:r>
              <w:rPr>
                <w:sz w:val="20"/>
              </w:rPr>
            </w:r>
          </w:p>
          <w:p>
            <w:pPr>
              <w:pStyle w:val="857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Хозяйственные связи стран региона Северная Америка. НАФТА.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85"/>
              <w:jc w:val="both"/>
              <w:tabs>
                <w:tab w:val="left" w:pos="1518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называть </w:t>
            </w:r>
            <w:r>
              <w:rPr>
                <w:spacing w:val="-5"/>
                <w:sz w:val="20"/>
              </w:rPr>
              <w:t xml:space="preserve">все </w:t>
            </w:r>
            <w:r>
              <w:rPr>
                <w:spacing w:val="-7"/>
                <w:sz w:val="20"/>
              </w:rPr>
              <w:t xml:space="preserve">страны </w:t>
            </w:r>
            <w:r>
              <w:rPr>
                <w:sz w:val="20"/>
              </w:rPr>
              <w:t xml:space="preserve">Северной Америки </w:t>
            </w:r>
            <w:r>
              <w:rPr>
                <w:spacing w:val="-9"/>
                <w:sz w:val="20"/>
              </w:rPr>
              <w:t xml:space="preserve">со </w:t>
            </w:r>
            <w:r>
              <w:rPr>
                <w:spacing w:val="-7"/>
                <w:sz w:val="20"/>
              </w:rPr>
              <w:t xml:space="preserve">столицами. </w:t>
            </w:r>
            <w:r>
              <w:rPr>
                <w:spacing w:val="-6"/>
                <w:sz w:val="20"/>
              </w:rPr>
              <w:t xml:space="preserve">Знать страны НАФТА. </w:t>
            </w: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географические особенности США, крупнейшие штаты и 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tabs>
                <w:tab w:val="left" w:pos="1041" w:leader="none"/>
                <w:tab w:val="left" w:pos="1528" w:leader="none"/>
                <w:tab w:val="left" w:pos="2500" w:leader="none"/>
              </w:tabs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США </w:t>
            </w:r>
            <w:r>
              <w:rPr>
                <w:spacing w:val="-6"/>
                <w:sz w:val="20"/>
              </w:rPr>
              <w:t xml:space="preserve">отраслей </w:t>
            </w:r>
            <w:r>
              <w:rPr>
                <w:spacing w:val="-7"/>
                <w:sz w:val="20"/>
              </w:rPr>
              <w:t xml:space="preserve">хозяйства. Знать 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 страны. Использовать приобретенные знания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умения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57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практической деятельности и повседневной 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 w:right="100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Фронтальный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опрос. </w:t>
            </w: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 Северной Америки.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 w:right="100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184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25-26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Макрорегионы США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макрорегионов США.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z w:val="20"/>
              </w:rPr>
              <w:t xml:space="preserve">и </w:t>
            </w:r>
            <w:r>
              <w:rPr>
                <w:spacing w:val="-7"/>
                <w:sz w:val="20"/>
              </w:rPr>
              <w:t xml:space="preserve">называть макрорегионы </w:t>
            </w:r>
            <w:r>
              <w:rPr>
                <w:spacing w:val="-5"/>
                <w:sz w:val="20"/>
              </w:rPr>
              <w:t xml:space="preserve">США </w:t>
            </w:r>
            <w:r>
              <w:rPr>
                <w:spacing w:val="-4"/>
                <w:sz w:val="20"/>
              </w:rPr>
              <w:t xml:space="preserve">со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столицами </w:t>
            </w:r>
            <w:r>
              <w:rPr>
                <w:sz w:val="20"/>
              </w:rPr>
              <w:t xml:space="preserve">и </w:t>
            </w:r>
            <w:r>
              <w:rPr>
                <w:spacing w:val="-7"/>
                <w:sz w:val="20"/>
              </w:rPr>
              <w:t xml:space="preserve">крупнейшими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агломерациями..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tabs>
                <w:tab w:val="left" w:pos="1586" w:leader="none"/>
              </w:tabs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7"/>
                <w:sz w:val="20"/>
              </w:rPr>
              <w:t xml:space="preserve">макрорегионов </w:t>
            </w:r>
            <w:r>
              <w:rPr>
                <w:spacing w:val="-5"/>
                <w:sz w:val="20"/>
              </w:rPr>
              <w:t xml:space="preserve">США </w:t>
            </w:r>
            <w:r>
              <w:rPr>
                <w:spacing w:val="-6"/>
                <w:sz w:val="20"/>
              </w:rPr>
              <w:t xml:space="preserve">отраслей </w:t>
            </w:r>
            <w:r>
              <w:rPr>
                <w:spacing w:val="-8"/>
                <w:sz w:val="20"/>
              </w:rPr>
              <w:t xml:space="preserve">хозяйства. </w:t>
            </w:r>
            <w:r>
              <w:rPr>
                <w:spacing w:val="-7"/>
                <w:sz w:val="20"/>
              </w:rPr>
              <w:t xml:space="preserve">Знать</w:t>
            </w:r>
            <w:r>
              <w:rPr>
                <w:spacing w:val="-7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направление </w:t>
            </w:r>
            <w:r>
              <w:rPr>
                <w:spacing w:val="-7"/>
                <w:sz w:val="20"/>
              </w:rPr>
              <w:t xml:space="preserve">международных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17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экономических </w:t>
            </w:r>
            <w:r>
              <w:rPr>
                <w:spacing w:val="-6"/>
                <w:sz w:val="20"/>
              </w:rPr>
              <w:t xml:space="preserve">связей региона.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 xml:space="preserve"> 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</w:t>
            </w:r>
            <w:r>
              <w:rPr>
                <w:sz w:val="20"/>
              </w:rPr>
              <w:t xml:space="preserve">картой 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840" w:right="560" w:bottom="280" w:left="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4"/>
        <w:tblW w:w="1633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638"/>
        <w:gridCol w:w="992"/>
        <w:gridCol w:w="2693"/>
      </w:tblGrid>
      <w:tr>
        <w:tblPrEx/>
        <w:trPr>
          <w:trHeight w:val="91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9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pacing w:val="-13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повседневной 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США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Канада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Канады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4"/>
              <w:jc w:val="both"/>
              <w:tabs>
                <w:tab w:val="left" w:pos="1518" w:leader="none"/>
                <w:tab w:val="left" w:pos="21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географические 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Канады, </w:t>
            </w:r>
            <w:r>
              <w:rPr>
                <w:sz w:val="20"/>
              </w:rPr>
              <w:t xml:space="preserve">крупнейшие штаты и города страны.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tabs>
                <w:tab w:val="left" w:pos="1041" w:leader="none"/>
                <w:tab w:val="left" w:pos="1528" w:leader="none"/>
                <w:tab w:val="left" w:pos="2500" w:leader="none"/>
              </w:tabs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Канады </w:t>
            </w:r>
            <w:r>
              <w:rPr>
                <w:spacing w:val="-6"/>
                <w:sz w:val="20"/>
              </w:rPr>
              <w:t xml:space="preserve">отраслей </w:t>
            </w:r>
            <w:r>
              <w:rPr>
                <w:spacing w:val="-7"/>
                <w:sz w:val="20"/>
              </w:rPr>
              <w:t xml:space="preserve">хозяйства. Знать 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региона. Использовать приобретенные знания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умения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5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практической деятельности и повседневной 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 w:right="100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Фронтальный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опрос. </w:t>
            </w: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96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Канады.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 w:right="100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990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28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Проверочный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tabs>
                <w:tab w:val="left" w:pos="726" w:leader="none"/>
                <w:tab w:val="left" w:pos="12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  <w:t xml:space="preserve">теме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«США. Канада»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  <w:p>
            <w:pPr>
              <w:pStyle w:val="857"/>
              <w:ind w:right="94"/>
              <w:jc w:val="both"/>
              <w:tabs>
                <w:tab w:val="left" w:pos="12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экономических карт с целью</w:t>
            </w:r>
            <w:r>
              <w:rPr>
                <w:sz w:val="20"/>
              </w:rPr>
              <w:tab/>
              <w:t xml:space="preserve">определения специализации и участия стран Северной Америки в международном </w:t>
            </w:r>
            <w:r>
              <w:rPr>
                <w:spacing w:val="-3"/>
                <w:sz w:val="20"/>
              </w:rPr>
              <w:t xml:space="preserve">гео- </w:t>
            </w:r>
            <w:r>
              <w:rPr>
                <w:sz w:val="20"/>
              </w:rPr>
              <w:t xml:space="preserve">графическом разделении труда. Практическое осмысление характерных черт и особенностей размещения хозяйства США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Канады.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6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z w:val="20"/>
              </w:rPr>
              <w:tab/>
              <w:t xml:space="preserve">анализировать экономические карты стран Северной Америки и делать правильные выводы из данного анализа.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9"/>
              <w:jc w:val="both"/>
              <w:tabs>
                <w:tab w:val="left" w:pos="1860" w:leader="none"/>
              </w:tabs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Использовать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таблицы, </w:t>
            </w:r>
            <w:r>
              <w:rPr>
                <w:spacing w:val="-6"/>
                <w:sz w:val="20"/>
              </w:rPr>
              <w:t xml:space="preserve">картосхемы, диаграммы,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ражающие географические закономерности размещенных явлении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процессов; </w:t>
            </w:r>
            <w:r>
              <w:rPr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 xml:space="preserve">сопоставлять </w:t>
            </w:r>
            <w:r>
              <w:rPr>
                <w:spacing w:val="-5"/>
                <w:sz w:val="20"/>
              </w:rPr>
              <w:t xml:space="preserve">карты </w:t>
            </w:r>
            <w:r>
              <w:rPr>
                <w:spacing w:val="-6"/>
                <w:sz w:val="20"/>
              </w:rPr>
              <w:t xml:space="preserve">различной </w:t>
            </w:r>
            <w:r>
              <w:rPr>
                <w:spacing w:val="-7"/>
                <w:sz w:val="20"/>
              </w:rPr>
              <w:t xml:space="preserve">тематики.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Проверочный тест по теме «США. Канада»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9"/>
            <w:tcW w:w="16331" w:type="dxa"/>
            <w:textDirection w:val="lrTb"/>
            <w:noWrap w:val="false"/>
          </w:tcPr>
          <w:p>
            <w:pPr>
              <w:pStyle w:val="857"/>
              <w:ind w:left="5059" w:right="505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5. Латинская Америка (4 часа)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32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29-30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 w:right="135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Латинская Америка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Латинской Америки. Страны и </w:t>
            </w:r>
            <w:r>
              <w:rPr>
                <w:spacing w:val="-3"/>
                <w:sz w:val="20"/>
              </w:rPr>
              <w:t xml:space="preserve">народы </w:t>
            </w:r>
            <w:r>
              <w:rPr>
                <w:sz w:val="20"/>
              </w:rPr>
              <w:t xml:space="preserve">Латинской  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Америки.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30" w:lineRule="exact"/>
              <w:tabs>
                <w:tab w:val="left" w:pos="219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Природные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хозяйственные</w:t>
            </w:r>
            <w:r>
              <w:rPr>
                <w:sz w:val="20"/>
              </w:rPr>
            </w:r>
          </w:p>
          <w:p>
            <w:pPr>
              <w:pStyle w:val="85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особенности. ЛАИ.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8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Уметь </w:t>
            </w: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называть </w:t>
            </w:r>
            <w:r>
              <w:rPr>
                <w:spacing w:val="-5"/>
                <w:sz w:val="20"/>
              </w:rPr>
              <w:t xml:space="preserve">все </w:t>
            </w:r>
            <w:r>
              <w:rPr>
                <w:spacing w:val="-7"/>
                <w:sz w:val="20"/>
              </w:rPr>
              <w:t xml:space="preserve">страны </w:t>
            </w:r>
            <w:r>
              <w:rPr>
                <w:sz w:val="20"/>
              </w:rPr>
              <w:t xml:space="preserve">Латинской Америки </w:t>
            </w:r>
            <w:r>
              <w:rPr>
                <w:spacing w:val="-4"/>
                <w:sz w:val="20"/>
              </w:rPr>
              <w:t xml:space="preserve">со </w:t>
            </w:r>
            <w:r>
              <w:rPr>
                <w:spacing w:val="-7"/>
                <w:sz w:val="20"/>
              </w:rPr>
              <w:t xml:space="preserve">столицами. </w:t>
            </w:r>
            <w:r>
              <w:rPr>
                <w:spacing w:val="-6"/>
                <w:sz w:val="20"/>
              </w:rPr>
              <w:t xml:space="preserve">Знать страны ЛАИ.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tabs>
                <w:tab w:val="left" w:pos="1041" w:leader="none"/>
                <w:tab w:val="left" w:pos="1528" w:leader="none"/>
                <w:tab w:val="left" w:pos="1586" w:leader="none"/>
                <w:tab w:val="left" w:pos="1733" w:leader="none"/>
                <w:tab w:val="left" w:pos="2500" w:leader="none"/>
              </w:tabs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для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Латинской </w:t>
            </w:r>
            <w:r>
              <w:rPr>
                <w:spacing w:val="-7"/>
                <w:sz w:val="20"/>
              </w:rPr>
              <w:t xml:space="preserve">Америки </w:t>
            </w:r>
            <w:r>
              <w:rPr>
                <w:spacing w:val="-6"/>
                <w:sz w:val="20"/>
              </w:rPr>
              <w:t xml:space="preserve">отраслей </w:t>
            </w:r>
            <w:r>
              <w:rPr>
                <w:spacing w:val="-7"/>
                <w:sz w:val="20"/>
              </w:rPr>
              <w:t xml:space="preserve">хозяйства. Знать</w:t>
            </w:r>
            <w:r>
              <w:rPr>
                <w:spacing w:val="-7"/>
                <w:sz w:val="20"/>
              </w:rPr>
              <w:tab/>
            </w:r>
            <w:r>
              <w:rPr>
                <w:spacing w:val="-7"/>
                <w:sz w:val="20"/>
              </w:rPr>
              <w:tab/>
            </w:r>
            <w:r>
              <w:rPr>
                <w:spacing w:val="-7"/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направление </w:t>
            </w:r>
            <w:r>
              <w:rPr>
                <w:spacing w:val="-7"/>
                <w:sz w:val="20"/>
              </w:rPr>
              <w:t xml:space="preserve">международных экономических </w:t>
            </w:r>
            <w:r>
              <w:rPr>
                <w:spacing w:val="-6"/>
                <w:sz w:val="20"/>
              </w:rPr>
              <w:t xml:space="preserve">связей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региона. Использовать приобретенные знания</w:t>
            </w:r>
            <w:r>
              <w:rPr>
                <w:spacing w:val="-6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умения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 w:right="100"/>
              <w:spacing w:line="237" w:lineRule="auto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Фронтальный</w:t>
            </w:r>
            <w:r>
              <w:rPr>
                <w:spacing w:val="-3"/>
                <w:sz w:val="20"/>
              </w:rPr>
              <w:t xml:space="preserve"> опрос. </w:t>
            </w:r>
            <w:r>
              <w:rPr>
                <w:sz w:val="20"/>
              </w:rPr>
              <w:t xml:space="preserve">Устный</w:t>
            </w:r>
            <w:r>
              <w:rPr>
                <w:spacing w:val="-3"/>
                <w:sz w:val="20"/>
              </w:rPr>
              <w:t xml:space="preserve"> 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 Латинск</w:t>
            </w:r>
            <w:r>
              <w:rPr>
                <w:sz w:val="20"/>
              </w:rPr>
              <w:t xml:space="preserve">ой Америки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 w:right="100"/>
              <w:spacing w:line="237" w:lineRule="auto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840" w:right="560" w:bottom="280" w:left="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4"/>
        <w:tblW w:w="1633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702"/>
        <w:gridCol w:w="425"/>
        <w:gridCol w:w="2410"/>
        <w:gridCol w:w="2976"/>
        <w:gridCol w:w="2696"/>
        <w:gridCol w:w="1638"/>
        <w:gridCol w:w="992"/>
        <w:gridCol w:w="2693"/>
      </w:tblGrid>
      <w:tr>
        <w:tblPrEx/>
        <w:trPr>
          <w:trHeight w:val="458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практической деятельности и</w:t>
            </w:r>
            <w:r>
              <w:rPr>
                <w:sz w:val="20"/>
              </w:rPr>
            </w:r>
          </w:p>
          <w:p>
            <w:pPr>
              <w:pStyle w:val="85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повседневной 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2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101" w:right="8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31-32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Бразилия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42"/>
              <w:rPr>
                <w:sz w:val="20"/>
              </w:rPr>
            </w:pPr>
            <w:r>
              <w:rPr>
                <w:sz w:val="20"/>
              </w:rPr>
              <w:t xml:space="preserve">Комплексная географическая характеристика</w:t>
            </w:r>
            <w:r>
              <w:rPr>
                <w:sz w:val="20"/>
              </w:rPr>
            </w:r>
          </w:p>
          <w:p>
            <w:pPr>
              <w:pStyle w:val="857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природных ресурсов, населения и хозяйства Бразилии. Природные и хозяйственные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 Амазонии.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7"/>
              <w:spacing w:line="237" w:lineRule="auto"/>
              <w:tabs>
                <w:tab w:val="left" w:pos="1518" w:leader="none"/>
                <w:tab w:val="left" w:pos="20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географические 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Бразилии,</w:t>
            </w:r>
            <w:r>
              <w:rPr>
                <w:sz w:val="20"/>
              </w:rPr>
            </w:r>
          </w:p>
          <w:p>
            <w:pPr>
              <w:pStyle w:val="857"/>
              <w:ind w:right="95"/>
              <w:tabs>
                <w:tab w:val="left" w:pos="177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крупнейшие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7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Показывать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 xml:space="preserve">карте крупные города, </w:t>
            </w:r>
            <w:r>
              <w:rPr>
                <w:spacing w:val="-7"/>
                <w:sz w:val="20"/>
              </w:rPr>
              <w:t xml:space="preserve">агломерации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 xml:space="preserve">мега- </w:t>
            </w:r>
            <w:r>
              <w:rPr>
                <w:spacing w:val="-7"/>
                <w:sz w:val="20"/>
              </w:rPr>
              <w:t xml:space="preserve">полисы, </w:t>
            </w:r>
            <w:r>
              <w:rPr>
                <w:spacing w:val="-6"/>
                <w:sz w:val="20"/>
              </w:rPr>
              <w:t xml:space="preserve">центры </w:t>
            </w:r>
            <w:r>
              <w:rPr>
                <w:spacing w:val="-7"/>
                <w:sz w:val="20"/>
              </w:rPr>
              <w:t xml:space="preserve">размещения основных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pacing w:val="-6"/>
                <w:sz w:val="20"/>
              </w:rPr>
              <w:t xml:space="preserve">Бразилии </w:t>
            </w:r>
            <w:r>
              <w:rPr>
                <w:spacing w:val="-4"/>
                <w:sz w:val="20"/>
              </w:rPr>
              <w:t xml:space="preserve">от- </w:t>
            </w:r>
            <w:r>
              <w:rPr>
                <w:spacing w:val="-6"/>
                <w:sz w:val="20"/>
              </w:rPr>
              <w:t xml:space="preserve">раслей </w:t>
            </w:r>
            <w:r>
              <w:rPr>
                <w:spacing w:val="-7"/>
                <w:sz w:val="20"/>
              </w:rPr>
              <w:t xml:space="preserve">хозяйства. </w:t>
            </w:r>
            <w:r>
              <w:rPr>
                <w:spacing w:val="-6"/>
                <w:sz w:val="20"/>
              </w:rPr>
              <w:t xml:space="preserve">Знать </w:t>
            </w:r>
            <w:r>
              <w:rPr>
                <w:spacing w:val="-7"/>
                <w:sz w:val="20"/>
              </w:rPr>
              <w:t xml:space="preserve">направление международных экономических </w:t>
            </w:r>
            <w:r>
              <w:rPr>
                <w:spacing w:val="-6"/>
                <w:sz w:val="20"/>
              </w:rPr>
              <w:t xml:space="preserve">связей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региона. Использовать приобретенные знания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умения </w:t>
            </w:r>
            <w:r>
              <w:rPr>
                <w:spacing w:val="-11"/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практической 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57"/>
              <w:jc w:val="bot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повседневной жизни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44" w:lineRule="auto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/>
              <w:spacing w:line="224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z w:val="20"/>
              </w:rPr>
            </w:r>
          </w:p>
          <w:p>
            <w:pPr>
              <w:pStyle w:val="857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задания и тесты. Работа с картой Латинской Америки.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4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9"/>
            <w:tcW w:w="16331" w:type="dxa"/>
            <w:textDirection w:val="lrTb"/>
            <w:noWrap w:val="false"/>
          </w:tcPr>
          <w:p>
            <w:pPr>
              <w:pStyle w:val="857"/>
              <w:ind w:left="5061" w:right="505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6. Глобальные проблемы человечества ( 2 часа)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9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Глобальные проблемы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человечества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5"/>
              <w:jc w:val="both"/>
              <w:tabs>
                <w:tab w:val="left" w:pos="1372" w:leader="none"/>
                <w:tab w:val="left" w:pos="18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Характеристика проблем загрязнения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 среды,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истощения </w:t>
            </w:r>
            <w:r>
              <w:rPr>
                <w:sz w:val="20"/>
              </w:rPr>
              <w:t xml:space="preserve">ресурсов, бедности стран третьего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мира. </w:t>
            </w:r>
            <w:r>
              <w:rPr>
                <w:sz w:val="20"/>
              </w:rPr>
              <w:t xml:space="preserve">техногенных катастроф, мира и разоружения, терроризма,</w:t>
            </w:r>
            <w:r>
              <w:rPr>
                <w:sz w:val="20"/>
              </w:rPr>
            </w:r>
          </w:p>
          <w:p>
            <w:pPr>
              <w:pStyle w:val="857"/>
              <w:ind w:right="783"/>
              <w:jc w:val="bot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демографической проблемы и пр.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40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Знать географические аспекты глобальных</w:t>
            </w:r>
            <w:r>
              <w:rPr>
                <w:sz w:val="20"/>
              </w:rPr>
            </w:r>
          </w:p>
          <w:p>
            <w:pPr>
              <w:pStyle w:val="857"/>
              <w:ind w:left="153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проблем человечества.</w:t>
            </w:r>
            <w:r>
              <w:rPr>
                <w:sz w:val="20"/>
              </w:rPr>
            </w:r>
          </w:p>
          <w:p>
            <w:pPr>
              <w:pStyle w:val="857"/>
              <w:ind w:right="92"/>
              <w:jc w:val="both"/>
              <w:tabs>
                <w:tab w:val="left" w:pos="18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 понятия, типы и взаимосвязи</w:t>
            </w:r>
            <w:r>
              <w:rPr>
                <w:sz w:val="20"/>
              </w:rPr>
              <w:tab/>
              <w:t xml:space="preserve">глобальных проблем, географическое со- держание глобальных проблем человечества в прошлом и настоящем.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Понимать географическую специфику крупных </w:t>
            </w:r>
            <w:r>
              <w:rPr>
                <w:spacing w:val="-5"/>
                <w:sz w:val="20"/>
              </w:rPr>
              <w:t xml:space="preserve">регионов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стран </w:t>
            </w:r>
            <w:r>
              <w:rPr>
                <w:spacing w:val="-4"/>
                <w:sz w:val="20"/>
              </w:rPr>
              <w:t xml:space="preserve">мира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условиях глобализации.</w:t>
            </w:r>
            <w:r>
              <w:rPr>
                <w:sz w:val="20"/>
              </w:rPr>
            </w:r>
          </w:p>
          <w:p>
            <w:pPr>
              <w:pStyle w:val="857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понятия, типы и взаимосвязи глобальных проблем.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rFonts w:ascii="Calibri" w:hAnsi="Calibri"/>
              </w:rPr>
            </w:pPr>
            <w:r>
              <w:rPr>
                <w:sz w:val="20"/>
              </w:rPr>
              <w:t xml:space="preserve">Интернет – ресурсы. Сайт 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z w:val="20"/>
              </w:rPr>
              <w:tab/>
              <w:t xml:space="preserve">опрос.</w:t>
            </w:r>
            <w:r>
              <w:rPr>
                <w:sz w:val="20"/>
              </w:rPr>
            </w:r>
          </w:p>
          <w:p>
            <w:pPr>
              <w:pStyle w:val="857"/>
              <w:ind w:left="106" w:right="108"/>
              <w:rPr>
                <w:sz w:val="20"/>
              </w:rPr>
            </w:pPr>
            <w:r>
              <w:rPr>
                <w:sz w:val="20"/>
              </w:rPr>
              <w:t xml:space="preserve">Индивидуальные задания и тесты.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/>
              <w:spacing w:line="223" w:lineRule="exact"/>
              <w:tabs>
                <w:tab w:val="left" w:pos="16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  <w:tr>
        <w:tblPrEx/>
        <w:trPr>
          <w:trHeight w:val="959"/>
        </w:trPr>
        <w:tc>
          <w:tcPr>
            <w:tcW w:w="799" w:type="dxa"/>
            <w:textDirection w:val="lrTb"/>
            <w:noWrap w:val="false"/>
          </w:tcPr>
          <w:p>
            <w:pPr>
              <w:pStyle w:val="857"/>
              <w:ind w:left="99" w:right="8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57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Глобальные прогнозы, гипотезы, проекты</w:t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57"/>
              <w:ind w:left="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57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представление о современных гипотезах развития человечества.</w:t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57"/>
              <w:ind w:right="94"/>
              <w:jc w:val="both"/>
              <w:tabs>
                <w:tab w:val="left" w:pos="202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Иметь общее представление о современных</w:t>
            </w:r>
            <w:r>
              <w:rPr>
                <w:sz w:val="20"/>
              </w:rPr>
              <w:tab/>
              <w:t xml:space="preserve">гипотезах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человечества</w:t>
            </w:r>
            <w:r>
              <w:rPr>
                <w:sz w:val="20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857"/>
              <w:ind w:right="8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Понимать географическую специфику крупных </w:t>
            </w:r>
            <w:r>
              <w:rPr>
                <w:spacing w:val="-5"/>
                <w:sz w:val="20"/>
              </w:rPr>
              <w:t xml:space="preserve">регионов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 xml:space="preserve">стран </w:t>
            </w:r>
            <w:r>
              <w:rPr>
                <w:spacing w:val="-4"/>
                <w:sz w:val="20"/>
              </w:rPr>
              <w:t xml:space="preserve">мира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 xml:space="preserve">условиях глобализации.</w:t>
            </w:r>
            <w:r>
              <w:rPr>
                <w:sz w:val="20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Электронный учебник. География. 10 кл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Интернет – ресурсы. Сайт</w:t>
            </w:r>
            <w:r>
              <w:rPr>
                <w:sz w:val="20"/>
              </w:rPr>
            </w:r>
          </w:p>
          <w:p>
            <w:pPr>
              <w:pStyle w:val="857"/>
              <w:ind w:left="107"/>
              <w:spacing w:line="252" w:lineRule="exact"/>
              <w:rPr>
                <w:rFonts w:ascii="Calibri" w:hAnsi="Calibri"/>
              </w:rPr>
            </w:pPr>
            <w:r>
              <w:rPr>
                <w:sz w:val="20"/>
              </w:rPr>
              <w:t xml:space="preserve">Википедия ru.wikipedia.or</w:t>
            </w:r>
            <w:r>
              <w:rPr>
                <w:rFonts w:ascii="Calibri" w:hAnsi="Calibri"/>
              </w:rPr>
              <w:t xml:space="preserve">g</w:t>
            </w:r>
            <w:r>
              <w:rPr>
                <w:rFonts w:ascii="Calibri" w:hAnsi="Calibri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57"/>
              <w:ind w:left="106" w:right="100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Фронтальный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опрос. </w:t>
            </w:r>
            <w:r>
              <w:rPr>
                <w:sz w:val="20"/>
              </w:rPr>
              <w:t xml:space="preserve"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опрос.</w:t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57"/>
              <w:ind w:left="106" w:right="100"/>
              <w:tabs>
                <w:tab w:val="left" w:pos="16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https://resh.edu.ru/subject/4/11/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6840" w:h="11910" w:orient="landscape"/>
      <w:pgMar w:top="1680" w:right="1320" w:bottom="740" w:left="2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2" w:hanging="14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96" w:hanging="14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14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14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14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14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79" w:hanging="14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76" w:hanging="14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73" w:hanging="147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  <w:jc w:val="left"/>
      </w:pPr>
      <w:rPr>
        <w:rFonts w:hint="default" w:ascii="Times New Roman" w:hAnsi="Times New Roman" w:eastAsia="Times New Roman" w:cs="Times New Roman"/>
        <w:spacing w:val="-9"/>
        <w:sz w:val="28"/>
        <w:szCs w:val="28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002" w:hanging="71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800" w:hanging="71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821" w:hanging="71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842" w:hanging="71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862" w:hanging="71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883" w:hanging="71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04" w:hanging="71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24" w:hanging="711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82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96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79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76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73" w:hanging="164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68" w:hanging="567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500" w:hanging="56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441" w:hanging="56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4381" w:hanging="56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5322" w:hanging="56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6263" w:hanging="56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7203" w:hanging="56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8144" w:hanging="56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9085" w:hanging="567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2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614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89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987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2" w:hanging="36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002" w:hanging="71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7" w:hanging="71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74" w:hanging="71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802" w:hanging="71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829" w:hanging="71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856" w:hanging="71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884" w:hanging="71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11" w:hanging="711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71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96" w:hanging="71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71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71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71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71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79" w:hanging="71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76" w:hanging="71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73" w:hanging="711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2" w:hanging="183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96" w:hanging="183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93" w:hanging="183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183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183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183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79" w:hanging="183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76" w:hanging="183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73" w:hanging="18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3"/>
    <w:link w:val="696"/>
    <w:uiPriority w:val="10"/>
    <w:rPr>
      <w:sz w:val="48"/>
      <w:szCs w:val="48"/>
    </w:rPr>
  </w:style>
  <w:style w:type="character" w:styleId="37">
    <w:name w:val="Subtitle Char"/>
    <w:basedOn w:val="683"/>
    <w:link w:val="698"/>
    <w:uiPriority w:val="11"/>
    <w:rPr>
      <w:sz w:val="24"/>
      <w:szCs w:val="24"/>
    </w:rPr>
  </w:style>
  <w:style w:type="character" w:styleId="39">
    <w:name w:val="Quote Char"/>
    <w:link w:val="700"/>
    <w:uiPriority w:val="29"/>
    <w:rPr>
      <w:i/>
    </w:rPr>
  </w:style>
  <w:style w:type="character" w:styleId="41">
    <w:name w:val="Intense Quote Char"/>
    <w:link w:val="702"/>
    <w:uiPriority w:val="30"/>
    <w:rPr>
      <w:i/>
    </w:rPr>
  </w:style>
  <w:style w:type="character" w:styleId="43">
    <w:name w:val="Header Char"/>
    <w:basedOn w:val="683"/>
    <w:link w:val="704"/>
    <w:uiPriority w:val="99"/>
  </w:style>
  <w:style w:type="character" w:styleId="47">
    <w:name w:val="Caption Char"/>
    <w:basedOn w:val="708"/>
    <w:link w:val="706"/>
    <w:uiPriority w:val="99"/>
  </w:style>
  <w:style w:type="character" w:styleId="176">
    <w:name w:val="Footnote Text Char"/>
    <w:link w:val="837"/>
    <w:uiPriority w:val="99"/>
    <w:rPr>
      <w:sz w:val="18"/>
    </w:rPr>
  </w:style>
  <w:style w:type="character" w:styleId="179">
    <w:name w:val="Endnote Text Char"/>
    <w:link w:val="840"/>
    <w:uiPriority w:val="99"/>
    <w:rPr>
      <w:sz w:val="20"/>
    </w:rPr>
  </w:style>
  <w:style w:type="paragraph" w:styleId="673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674">
    <w:name w:val="Heading 1"/>
    <w:basedOn w:val="673"/>
    <w:link w:val="686"/>
    <w:uiPriority w:val="1"/>
    <w:qFormat/>
    <w:pPr>
      <w:ind w:left="1002"/>
      <w:outlineLvl w:val="0"/>
    </w:pPr>
    <w:rPr>
      <w:b/>
      <w:bCs/>
      <w:sz w:val="28"/>
      <w:szCs w:val="28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Заголовок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3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3"/>
    <w:link w:val="704"/>
    <w:uiPriority w:val="99"/>
  </w:style>
  <w:style w:type="paragraph" w:styleId="706">
    <w:name w:val="Footer"/>
    <w:basedOn w:val="673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83"/>
    <w:uiPriority w:val="99"/>
  </w:style>
  <w:style w:type="paragraph" w:styleId="708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73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3"/>
    <w:uiPriority w:val="99"/>
    <w:unhideWhenUsed/>
    <w:rPr>
      <w:vertAlign w:val="superscript"/>
    </w:rPr>
  </w:style>
  <w:style w:type="paragraph" w:styleId="840">
    <w:name w:val="endnote text"/>
    <w:basedOn w:val="673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3"/>
    <w:uiPriority w:val="99"/>
    <w:semiHidden/>
    <w:unhideWhenUsed/>
    <w:rPr>
      <w:vertAlign w:val="superscript"/>
    </w:rPr>
  </w:style>
  <w:style w:type="paragraph" w:styleId="843">
    <w:name w:val="toc 1"/>
    <w:basedOn w:val="673"/>
    <w:next w:val="673"/>
    <w:uiPriority w:val="39"/>
    <w:unhideWhenUsed/>
    <w:pPr>
      <w:spacing w:after="57"/>
    </w:pPr>
  </w:style>
  <w:style w:type="paragraph" w:styleId="844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5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6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7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8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9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0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1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3"/>
    <w:next w:val="673"/>
    <w:uiPriority w:val="99"/>
    <w:unhideWhenUsed/>
  </w:style>
  <w:style w:type="table" w:styleId="85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5">
    <w:name w:val="Body Text"/>
    <w:basedOn w:val="673"/>
    <w:uiPriority w:val="1"/>
    <w:qFormat/>
    <w:pPr>
      <w:ind w:left="1002"/>
    </w:pPr>
    <w:rPr>
      <w:sz w:val="28"/>
      <w:szCs w:val="28"/>
    </w:rPr>
  </w:style>
  <w:style w:type="paragraph" w:styleId="856">
    <w:name w:val="List Paragraph"/>
    <w:basedOn w:val="673"/>
    <w:uiPriority w:val="1"/>
    <w:qFormat/>
    <w:pPr>
      <w:ind w:left="1002" w:hanging="164"/>
    </w:pPr>
  </w:style>
  <w:style w:type="paragraph" w:styleId="857" w:customStyle="1">
    <w:name w:val="Table Paragraph"/>
    <w:basedOn w:val="673"/>
    <w:uiPriority w:val="1"/>
    <w:qFormat/>
    <w:pPr>
      <w:ind w:left="110"/>
    </w:pPr>
  </w:style>
  <w:style w:type="paragraph" w:styleId="858">
    <w:name w:val="Balloon Text"/>
    <w:basedOn w:val="673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683"/>
    <w:link w:val="858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Денис Третьяков</cp:lastModifiedBy>
  <cp:revision>4</cp:revision>
  <dcterms:created xsi:type="dcterms:W3CDTF">2024-09-07T11:09:00Z</dcterms:created>
  <dcterms:modified xsi:type="dcterms:W3CDTF">2024-11-10T13:08:55Z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