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586312"/>
        <w:docPartObj>
          <w:docPartGallery w:val="Cover Pages"/>
          <w:docPartUnique/>
        </w:docPartObj>
      </w:sdtPr>
      <w:sdtEndPr>
        <w:rPr>
          <w:rFonts w:ascii="Times New Roman" w:eastAsia="Times New Roman" w:hAnsi="Times New Roman" w:cs="Times New Roman"/>
          <w:b/>
          <w:bCs/>
          <w:color w:val="444444"/>
          <w:kern w:val="36"/>
          <w:sz w:val="24"/>
          <w:szCs w:val="24"/>
          <w:lang w:eastAsia="ru-RU"/>
        </w:rPr>
      </w:sdtEndPr>
      <w:sdtContent>
        <w:p w14:paraId="0C45EE0F" w14:textId="6D76C19B" w:rsidR="00B175B4" w:rsidRPr="00C554FE" w:rsidRDefault="00C554FE" w:rsidP="009D547B">
          <w:pPr>
            <w:jc w:val="both"/>
          </w:pPr>
          <w:r w:rsidRPr="00C554FE">
            <w:rPr>
              <w:rFonts w:ascii="Times New Roman" w:eastAsia="Times New Roman" w:hAnsi="Times New Roman" w:cs="Times New Roman"/>
              <w:b/>
              <w:bCs/>
              <w:noProof/>
              <w:color w:val="444444"/>
              <w:kern w:val="36"/>
              <w:sz w:val="24"/>
              <w:szCs w:val="24"/>
              <w:lang w:eastAsia="ru-RU"/>
            </w:rPr>
            <w:drawing>
              <wp:inline distT="0" distB="0" distL="0" distR="0" wp14:anchorId="236C59C6" wp14:editId="480976DA">
                <wp:extent cx="6727190" cy="9128125"/>
                <wp:effectExtent l="0" t="0" r="0" b="0"/>
                <wp:docPr id="14376541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38"/>
                        <a:stretch/>
                      </pic:blipFill>
                      <pic:spPr bwMode="auto">
                        <a:xfrm>
                          <a:off x="0" y="0"/>
                          <a:ext cx="6727190" cy="9128125"/>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71CA5F2E" w14:textId="77777777" w:rsidR="00F553D7" w:rsidRPr="00B175B4" w:rsidRDefault="00F553D7" w:rsidP="009D547B">
      <w:pPr>
        <w:ind w:left="720"/>
        <w:jc w:val="both"/>
        <w:rPr>
          <w:rFonts w:ascii="Times New Roman" w:eastAsia="Times New Roman" w:hAnsi="Times New Roman" w:cs="Times New Roman"/>
          <w:b/>
          <w:bCs/>
          <w:color w:val="444444"/>
          <w:kern w:val="36"/>
          <w:sz w:val="24"/>
          <w:szCs w:val="24"/>
          <w:lang w:eastAsia="ru-RU"/>
        </w:rPr>
      </w:pPr>
      <w:r w:rsidRPr="00F553D7">
        <w:rPr>
          <w:rFonts w:ascii="Times New Roman" w:eastAsia="Times New Roman" w:hAnsi="Times New Roman" w:cs="Times New Roman"/>
          <w:b/>
          <w:bCs/>
          <w:color w:val="444444"/>
          <w:sz w:val="24"/>
          <w:szCs w:val="24"/>
          <w:lang w:eastAsia="ru-RU"/>
        </w:rPr>
        <w:lastRenderedPageBreak/>
        <w:t>Рабочая программа</w:t>
      </w:r>
    </w:p>
    <w:p w14:paraId="7BB26E94" w14:textId="77777777" w:rsidR="00F553D7" w:rsidRPr="00F553D7" w:rsidRDefault="00B175B4"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 xml:space="preserve">            </w:t>
      </w:r>
      <w:r w:rsidR="001E1601">
        <w:rPr>
          <w:rFonts w:ascii="Times New Roman" w:eastAsia="Times New Roman" w:hAnsi="Times New Roman" w:cs="Times New Roman"/>
          <w:b/>
          <w:bCs/>
          <w:color w:val="444444"/>
          <w:sz w:val="24"/>
          <w:szCs w:val="24"/>
          <w:lang w:eastAsia="ru-RU"/>
        </w:rPr>
        <w:t>по физической культуре 6</w:t>
      </w:r>
      <w:r w:rsidR="00F553D7" w:rsidRPr="00F553D7">
        <w:rPr>
          <w:rFonts w:ascii="Times New Roman" w:eastAsia="Times New Roman" w:hAnsi="Times New Roman" w:cs="Times New Roman"/>
          <w:b/>
          <w:bCs/>
          <w:color w:val="444444"/>
          <w:sz w:val="24"/>
          <w:szCs w:val="24"/>
          <w:lang w:eastAsia="ru-RU"/>
        </w:rPr>
        <w:t>-11 класс</w:t>
      </w:r>
    </w:p>
    <w:p w14:paraId="0749222C" w14:textId="77777777" w:rsidR="00F553D7" w:rsidRPr="00F553D7" w:rsidRDefault="00B175B4"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на 2023-2024</w:t>
      </w:r>
      <w:r w:rsidR="00F553D7" w:rsidRPr="00F553D7">
        <w:rPr>
          <w:rFonts w:ascii="Times New Roman" w:eastAsia="Times New Roman" w:hAnsi="Times New Roman" w:cs="Times New Roman"/>
          <w:b/>
          <w:bCs/>
          <w:color w:val="444444"/>
          <w:sz w:val="24"/>
          <w:szCs w:val="24"/>
          <w:lang w:eastAsia="ru-RU"/>
        </w:rPr>
        <w:t xml:space="preserve"> учебный год</w:t>
      </w:r>
    </w:p>
    <w:p w14:paraId="1BB0B5F2" w14:textId="77777777" w:rsidR="00F553D7" w:rsidRPr="00F553D7" w:rsidRDefault="00B175B4"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 xml:space="preserve">      </w:t>
      </w:r>
      <w:r w:rsidR="00F553D7" w:rsidRPr="00F553D7">
        <w:rPr>
          <w:rFonts w:ascii="Times New Roman" w:eastAsia="Times New Roman" w:hAnsi="Times New Roman" w:cs="Times New Roman"/>
          <w:b/>
          <w:bCs/>
          <w:color w:val="444444"/>
          <w:sz w:val="24"/>
          <w:szCs w:val="24"/>
          <w:lang w:eastAsia="ru-RU"/>
        </w:rPr>
        <w:t>ПОЯСНИТЕЛЬНАЯ ЗАПИСКА</w:t>
      </w:r>
    </w:p>
    <w:p w14:paraId="6540D51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Общие цели основного общего образования</w:t>
      </w:r>
    </w:p>
    <w:p w14:paraId="033B947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 учетом специфики учебного предмета</w:t>
      </w:r>
    </w:p>
    <w:p w14:paraId="1FBB938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14:paraId="7A16F33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5D7D61A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Примерной программы по учебным предметам. Физическая культура. М.: Просвещение, 2012;</w:t>
      </w:r>
    </w:p>
    <w:p w14:paraId="2E18AB1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«Физическая культура. Предметная линия учебников А.П.Матвеева» Москва «Просвещение» 2011.</w:t>
      </w:r>
    </w:p>
    <w:p w14:paraId="0369A17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Государственная программа доктора педагогических наук В.И.Лях «Комплексная программа физического воспит</w:t>
      </w:r>
      <w:r w:rsidR="00711528">
        <w:rPr>
          <w:rFonts w:ascii="Times New Roman" w:eastAsia="Times New Roman" w:hAnsi="Times New Roman" w:cs="Times New Roman"/>
          <w:color w:val="444444"/>
          <w:sz w:val="24"/>
          <w:szCs w:val="24"/>
          <w:lang w:eastAsia="ru-RU"/>
        </w:rPr>
        <w:t>ания учащихся 1–11 классов», 201</w:t>
      </w:r>
      <w:r w:rsidRPr="00F553D7">
        <w:rPr>
          <w:rFonts w:ascii="Times New Roman" w:eastAsia="Times New Roman" w:hAnsi="Times New Roman" w:cs="Times New Roman"/>
          <w:color w:val="444444"/>
          <w:sz w:val="24"/>
          <w:szCs w:val="24"/>
          <w:lang w:eastAsia="ru-RU"/>
        </w:rPr>
        <w:t>8 г.</w:t>
      </w:r>
    </w:p>
    <w:p w14:paraId="0664774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Уровень программы - базовый стандарт.</w:t>
      </w:r>
    </w:p>
    <w:p w14:paraId="57417E5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14:paraId="0699BB3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Федеральный закон от 29 апреля 1999 г. № 80-ФЗ «О физической культуре и спорте»;</w:t>
      </w:r>
    </w:p>
    <w:p w14:paraId="52B0B38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Национальная доктрина образования в Российской Федерации. Постановление Правительства РФ от 4.10.2000 г. № 751;</w:t>
      </w:r>
    </w:p>
    <w:p w14:paraId="5FE42DD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 введении третьего дополнительного часа физической культуры в общеобразовательных учреждениях Российской Федерации. Приказ Минобрнауки № 889 от 30.08.11г.;</w:t>
      </w:r>
    </w:p>
    <w:p w14:paraId="4FC05FB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14:paraId="22259115" w14:textId="77777777" w:rsidR="00F553D7" w:rsidRPr="00F553D7" w:rsidRDefault="00F553D7" w:rsidP="009D547B">
      <w:pPr>
        <w:numPr>
          <w:ilvl w:val="0"/>
          <w:numId w:val="1"/>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СанПин 2.4.2.2821-10</w:t>
      </w:r>
    </w:p>
    <w:p w14:paraId="163B87A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14:paraId="04D0E8C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Цель </w:t>
      </w:r>
      <w:r w:rsidRPr="00F553D7">
        <w:rPr>
          <w:rFonts w:ascii="Times New Roman" w:eastAsia="Times New Roman" w:hAnsi="Times New Roman" w:cs="Times New Roman"/>
          <w:i/>
          <w:iCs/>
          <w:color w:val="444444"/>
          <w:sz w:val="24"/>
          <w:szCs w:val="24"/>
          <w:lang w:eastAsia="ru-RU"/>
        </w:rPr>
        <w:t>школьного образования по физической культуре</w:t>
      </w:r>
      <w:r w:rsidRPr="00F553D7">
        <w:rPr>
          <w:rFonts w:ascii="Times New Roman" w:eastAsia="Times New Roman" w:hAnsi="Times New Roman" w:cs="Times New Roman"/>
          <w:color w:val="444444"/>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5D7E76C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F553D7">
        <w:rPr>
          <w:rFonts w:ascii="Times New Roman" w:eastAsia="Times New Roman" w:hAnsi="Times New Roman" w:cs="Times New Roman"/>
          <w:b/>
          <w:bCs/>
          <w:i/>
          <w:iCs/>
          <w:color w:val="444444"/>
          <w:sz w:val="24"/>
          <w:szCs w:val="24"/>
          <w:lang w:eastAsia="ru-RU"/>
        </w:rPr>
        <w:t>задачи</w:t>
      </w:r>
      <w:r w:rsidRPr="00F553D7">
        <w:rPr>
          <w:rFonts w:ascii="Times New Roman" w:eastAsia="Times New Roman" w:hAnsi="Times New Roman" w:cs="Times New Roman"/>
          <w:color w:val="444444"/>
          <w:sz w:val="24"/>
          <w:szCs w:val="24"/>
          <w:lang w:eastAsia="ru-RU"/>
        </w:rPr>
        <w:t>:</w:t>
      </w:r>
    </w:p>
    <w:p w14:paraId="579F866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укрепление здоровья, развитие основных физических качеств и повышение функциональных возможностей организма;</w:t>
      </w:r>
    </w:p>
    <w:p w14:paraId="1DF3527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14:paraId="1AB06D0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14:paraId="7D53D41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13FDB20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воспитание положительных качеств личности, норм коллективного взаимодействия и сотрудничества в учебной и соревновательной деятельности.</w:t>
      </w:r>
    </w:p>
    <w:p w14:paraId="06A2BD3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14:paraId="2C427DB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14:paraId="0DDDA3E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0AE6C21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51B1DEE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14:paraId="2FC0196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14:paraId="779A8E8D" w14:textId="77777777" w:rsidR="00F553D7" w:rsidRPr="00F553D7" w:rsidRDefault="00F553D7" w:rsidP="009D547B">
      <w:pPr>
        <w:numPr>
          <w:ilvl w:val="0"/>
          <w:numId w:val="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ОБЩАЯ ХАРАКТЕРИСТИКА, СТРУКТУРА И СОДЕРЖАНИЕ</w:t>
      </w:r>
    </w:p>
    <w:p w14:paraId="7F5BC22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УЧЕБНОГО ПРЕДМЕТА, КУРСА</w:t>
      </w:r>
    </w:p>
    <w:p w14:paraId="7E33AFE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color w:val="444444"/>
          <w:sz w:val="24"/>
          <w:szCs w:val="24"/>
          <w:lang w:eastAsia="ru-RU"/>
        </w:rPr>
        <w:t>Программа рассчитана на 68ч. из расчета 2 ч в неделю.</w:t>
      </w:r>
      <w:r w:rsidRPr="00F553D7">
        <w:rPr>
          <w:rFonts w:ascii="Times New Roman" w:eastAsia="Times New Roman" w:hAnsi="Times New Roman" w:cs="Times New Roman"/>
          <w:color w:val="444444"/>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14:paraId="1FF0F0A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операциональный компонент деятельности, «Физическое совершенствование» – процессуально-мотивационный компонент деятельности.</w:t>
      </w:r>
    </w:p>
    <w:p w14:paraId="794C797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Раздел «Знания о физической культуре» </w:t>
      </w:r>
      <w:r w:rsidRPr="00F553D7">
        <w:rPr>
          <w:rFonts w:ascii="Times New Roman" w:eastAsia="Times New Roman" w:hAnsi="Times New Roman" w:cs="Times New Roman"/>
          <w:color w:val="444444"/>
          <w:sz w:val="24"/>
          <w:szCs w:val="24"/>
          <w:lang w:eastAsia="ru-RU"/>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14:paraId="05DC21A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История физической культуры.</w:t>
      </w:r>
      <w:r w:rsidRPr="00F553D7">
        <w:rPr>
          <w:rFonts w:ascii="Times New Roman" w:eastAsia="Times New Roman" w:hAnsi="Times New Roman" w:cs="Times New Roman"/>
          <w:color w:val="444444"/>
          <w:sz w:val="24"/>
          <w:szCs w:val="24"/>
          <w:lang w:eastAsia="ru-RU"/>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6902998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Физическая культура (основные понятия). </w:t>
      </w:r>
      <w:r w:rsidRPr="00F553D7">
        <w:rPr>
          <w:rFonts w:ascii="Times New Roman" w:eastAsia="Times New Roman" w:hAnsi="Times New Roman" w:cs="Times New Roman"/>
          <w:color w:val="444444"/>
          <w:sz w:val="24"/>
          <w:szCs w:val="24"/>
          <w:lang w:eastAsia="ru-RU"/>
        </w:rPr>
        <w:t xml:space="preserve">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w:t>
      </w:r>
      <w:r w:rsidRPr="00F553D7">
        <w:rPr>
          <w:rFonts w:ascii="Times New Roman" w:eastAsia="Times New Roman" w:hAnsi="Times New Roman" w:cs="Times New Roman"/>
          <w:color w:val="444444"/>
          <w:sz w:val="24"/>
          <w:szCs w:val="24"/>
          <w:lang w:eastAsia="ru-RU"/>
        </w:rPr>
        <w:lastRenderedPageBreak/>
        <w:t>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14:paraId="23C8451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Физическая культура человека.</w:t>
      </w:r>
      <w:r w:rsidRPr="00F553D7">
        <w:rPr>
          <w:rFonts w:ascii="Times New Roman" w:eastAsia="Times New Roman" w:hAnsi="Times New Roman" w:cs="Times New Roman"/>
          <w:b/>
          <w:bCs/>
          <w:color w:val="444444"/>
          <w:sz w:val="24"/>
          <w:szCs w:val="24"/>
          <w:lang w:eastAsia="ru-RU"/>
        </w:rPr>
        <w:t> </w:t>
      </w:r>
      <w:r w:rsidRPr="00F553D7">
        <w:rPr>
          <w:rFonts w:ascii="Times New Roman" w:eastAsia="Times New Roman" w:hAnsi="Times New Roman" w:cs="Times New Roman"/>
          <w:color w:val="444444"/>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14:paraId="550FE2B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Раздел «Способы двигательной (физкультурной) деятельности»</w:t>
      </w:r>
      <w:r w:rsidRPr="00F553D7">
        <w:rPr>
          <w:rFonts w:ascii="Times New Roman" w:eastAsia="Times New Roman" w:hAnsi="Times New Roman" w:cs="Times New Roman"/>
          <w:color w:val="444444"/>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14:paraId="5D79726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Организация и проведение самостоятельных занятий физической культурой.</w:t>
      </w:r>
      <w:r w:rsidRPr="00F553D7">
        <w:rPr>
          <w:rFonts w:ascii="Times New Roman" w:eastAsia="Times New Roman" w:hAnsi="Times New Roman" w:cs="Times New Roman"/>
          <w:b/>
          <w:bCs/>
          <w:color w:val="444444"/>
          <w:sz w:val="24"/>
          <w:szCs w:val="24"/>
          <w:lang w:eastAsia="ru-RU"/>
        </w:rPr>
        <w:t> </w:t>
      </w:r>
      <w:r w:rsidRPr="00F553D7">
        <w:rPr>
          <w:rFonts w:ascii="Times New Roman" w:eastAsia="Times New Roman" w:hAnsi="Times New Roman" w:cs="Times New Roman"/>
          <w:color w:val="444444"/>
          <w:sz w:val="24"/>
          <w:szCs w:val="24"/>
          <w:lang w:eastAsia="ru-RU"/>
        </w:rPr>
        <w:t>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14:paraId="1725BC4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Оценка эффективности занятий физической культурой.</w:t>
      </w:r>
      <w:r w:rsidRPr="00F553D7">
        <w:rPr>
          <w:rFonts w:ascii="Times New Roman" w:eastAsia="Times New Roman" w:hAnsi="Times New Roman" w:cs="Times New Roman"/>
          <w:b/>
          <w:bCs/>
          <w:color w:val="444444"/>
          <w:sz w:val="24"/>
          <w:szCs w:val="24"/>
          <w:lang w:eastAsia="ru-RU"/>
        </w:rPr>
        <w:t> </w:t>
      </w:r>
      <w:r w:rsidRPr="00F553D7">
        <w:rPr>
          <w:rFonts w:ascii="Times New Roman" w:eastAsia="Times New Roman" w:hAnsi="Times New Roman" w:cs="Times New Roman"/>
          <w:color w:val="444444"/>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14:paraId="1DB566E9" w14:textId="77777777" w:rsidR="00F553D7" w:rsidRPr="00F553D7" w:rsidRDefault="00F553D7" w:rsidP="009D547B">
      <w:pPr>
        <w:numPr>
          <w:ilvl w:val="0"/>
          <w:numId w:val="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МЕСТО УЧЕБНОГО ПРЕДМЕТА, КУРСА В УЧЕБНОМ ПЛАНЕ</w:t>
      </w:r>
    </w:p>
    <w:p w14:paraId="5339AE1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14:paraId="66D7AF9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разделе «Тематическое планирование» излагаются темы основных разделов программы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firstRow="1" w:lastRow="0" w:firstColumn="1" w:lastColumn="0" w:noHBand="0" w:noVBand="1"/>
      </w:tblPr>
      <w:tblGrid>
        <w:gridCol w:w="2207"/>
        <w:gridCol w:w="2548"/>
        <w:gridCol w:w="2548"/>
        <w:gridCol w:w="2378"/>
      </w:tblGrid>
      <w:tr w:rsidR="00F553D7" w:rsidRPr="00F553D7" w14:paraId="267ECD2C"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77555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12F57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Количество</w:t>
            </w:r>
          </w:p>
          <w:p w14:paraId="6E602CB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19D0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115F3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Всего часов в учебный год</w:t>
            </w:r>
          </w:p>
        </w:tc>
      </w:tr>
      <w:tr w:rsidR="00F553D7" w:rsidRPr="00F553D7" w14:paraId="136F228D"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91E50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D1C4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2D9F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708A1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r>
      <w:tr w:rsidR="00F553D7" w:rsidRPr="00F553D7" w14:paraId="44FFC519"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8D2E8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3F9AF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288AA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B5CB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r>
      <w:tr w:rsidR="00F553D7" w:rsidRPr="00F553D7" w14:paraId="6701D120"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391EE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63876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4EE53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BD5F6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r>
      <w:tr w:rsidR="00F553D7" w:rsidRPr="00F553D7" w14:paraId="04D98307"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C0A93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29899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90261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114D9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r>
      <w:tr w:rsidR="00F553D7" w:rsidRPr="00F553D7" w14:paraId="411D28AD"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8464C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1C14B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52ACA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77C0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r>
      <w:tr w:rsidR="00F553D7" w:rsidRPr="00F553D7" w14:paraId="7159C197"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AE476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6B42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6A25A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33E15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r>
    </w:tbl>
    <w:p w14:paraId="1B64B405" w14:textId="77777777" w:rsidR="00F553D7" w:rsidRPr="00F553D7" w:rsidRDefault="00F553D7" w:rsidP="009D547B">
      <w:pPr>
        <w:numPr>
          <w:ilvl w:val="0"/>
          <w:numId w:val="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ЦЕННОСТНЫЕ ОРИЕНТИРЫ СОДЕРЖАНИЯ УЧЕБНОГО ПРЕДМЕТА</w:t>
      </w:r>
    </w:p>
    <w:p w14:paraId="015AE88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17974C2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2252189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4287223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5537FAF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5FA2F42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097E292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47FDAFF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6A542E5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3A82550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3505122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5. ПЛАНИРУЕМЫЕ РЕЗУЛЬТАТЫ ОСВОЕНИЯ ПРОГРАММЫ КОНКРЕТНОГО УЧЕБНОГО ПРЕДМЕТА, КУРСА (ФИЗИЧЕСКАЯ КУЛЬТУРА)</w:t>
      </w:r>
    </w:p>
    <w:p w14:paraId="1E968B3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5.1. ЛИЧНОСТНЫЕ РЕЗУЛЬТАТЫ ОСВОЕНИЯ УЧЕБНОГО ПРЕДМЕТА</w:t>
      </w:r>
    </w:p>
    <w:p w14:paraId="106741B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14:paraId="64505AE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14:paraId="79BB1DF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метапредметными, и предметными результатами.</w:t>
      </w:r>
    </w:p>
    <w:p w14:paraId="1A79575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Личностные результаты</w:t>
      </w:r>
      <w:r w:rsidRPr="00F553D7">
        <w:rPr>
          <w:rFonts w:ascii="Times New Roman" w:eastAsia="Times New Roman" w:hAnsi="Times New Roman" w:cs="Times New Roman"/>
          <w:color w:val="444444"/>
          <w:sz w:val="24"/>
          <w:szCs w:val="24"/>
          <w:lang w:eastAsia="ru-RU"/>
        </w:rPr>
        <w:t>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3C193AF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Личностные результаты могут проявляться в разных областях культуры.</w:t>
      </w:r>
    </w:p>
    <w:p w14:paraId="2EF7E7B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познавательной культуры:</w:t>
      </w:r>
    </w:p>
    <w:p w14:paraId="7780B34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1F6B01F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14:paraId="6738142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6D6A4D2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lastRenderedPageBreak/>
        <w:t>В области нравственной культуры:</w:t>
      </w:r>
    </w:p>
    <w:p w14:paraId="221E85F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08073D5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18C9D55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1209C85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трудовой культуры:</w:t>
      </w:r>
    </w:p>
    <w:p w14:paraId="1C58714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умение планировать режим дня, обеспечивать оптимальное сочетание нагрузки и отдыха;</w:t>
      </w:r>
    </w:p>
    <w:p w14:paraId="07FD797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2228D20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130EE2B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эстетической культуры:</w:t>
      </w:r>
    </w:p>
    <w:p w14:paraId="3D1C3D7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красивая (правильная) осанка, умение ее длительно сохранять при разнообразных формах движения и передвижений;</w:t>
      </w:r>
    </w:p>
    <w:p w14:paraId="7F6F579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14:paraId="6D80601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культура движения, умение передвигаться красиво, легко и непринужденно.</w:t>
      </w:r>
    </w:p>
    <w:p w14:paraId="70F37EE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коммуникативной культуры:</w:t>
      </w:r>
    </w:p>
    <w:p w14:paraId="4858BD2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0F5CB15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720D523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041702F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физической культуры:</w:t>
      </w:r>
    </w:p>
    <w:p w14:paraId="01DA47A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2DFB9DC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28E1639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69B594F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5.2. МЕТАПРЕДМЕТНЫЕ РЕЗУЛЬТАТЫ ОСВОЕНИЯ УЧЕБНОГО ПРЕДМЕТА</w:t>
      </w:r>
    </w:p>
    <w:p w14:paraId="7620485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Метапредметные результаты</w:t>
      </w:r>
      <w:r w:rsidRPr="00F553D7">
        <w:rPr>
          <w:rFonts w:ascii="Times New Roman" w:eastAsia="Times New Roman" w:hAnsi="Times New Roman" w:cs="Times New Roman"/>
          <w:color w:val="444444"/>
          <w:sz w:val="24"/>
          <w:szCs w:val="24"/>
          <w:lang w:eastAsia="ru-RU"/>
        </w:rPr>
        <w:t>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14:paraId="4F83A9B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Метапредметные результаты проявляются в различных областях культуры.</w:t>
      </w:r>
    </w:p>
    <w:p w14:paraId="09138EC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познавательной культуры:</w:t>
      </w:r>
    </w:p>
    <w:p w14:paraId="4E5A31D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7536664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42FFCBC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6A3A4EE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нравственной культуры:</w:t>
      </w:r>
    </w:p>
    <w:p w14:paraId="59F23FD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3D89383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543D4BA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4E8CF53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трудовой культуры:</w:t>
      </w:r>
    </w:p>
    <w:p w14:paraId="10A79F1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098DF41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14:paraId="25DAEB6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5A86AE3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эстетической культуры:</w:t>
      </w:r>
    </w:p>
    <w:p w14:paraId="7BD5F98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5AD2747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56CA59D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2BE53C7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коммуникативной культуры:</w:t>
      </w:r>
    </w:p>
    <w:p w14:paraId="144D4CE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14:paraId="748C82D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4D85AB5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14:paraId="1C0BB62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физической культуры:</w:t>
      </w:r>
    </w:p>
    <w:p w14:paraId="0856AAF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7FE9883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3D1A9E1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412E92C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5.3. ПРЕДМЕТНЫЕ РЕЗУЛЬТАТЫ ОСВОЕНИЯ УЧЕБНОГО ПРЕДМЕТА</w:t>
      </w:r>
    </w:p>
    <w:p w14:paraId="32C169E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Предметные результаты</w:t>
      </w:r>
      <w:r w:rsidRPr="00F553D7">
        <w:rPr>
          <w:rFonts w:ascii="Times New Roman" w:eastAsia="Times New Roman" w:hAnsi="Times New Roman" w:cs="Times New Roman"/>
          <w:color w:val="444444"/>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4109AB8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Предметные результаты, так же как и метапредметные, проявляются в разных областях культуры.</w:t>
      </w:r>
    </w:p>
    <w:p w14:paraId="2B06FCC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познавательной культуры:</w:t>
      </w:r>
    </w:p>
    <w:p w14:paraId="461BBC0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14:paraId="310A183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6B4EBEA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нравственной культуры:</w:t>
      </w:r>
    </w:p>
    <w:p w14:paraId="46F4147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14:paraId="1CC2A56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14:paraId="7250176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059F23C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трудовой культуры:</w:t>
      </w:r>
    </w:p>
    <w:p w14:paraId="452CAD9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14:paraId="5E0D207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14:paraId="38A3A3E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14:paraId="78D324D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эстетической культуры:</w:t>
      </w:r>
    </w:p>
    <w:p w14:paraId="5738283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14:paraId="206C7C8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14:paraId="7CF34FF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14:paraId="1D4FA4A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коммуникативной культуры:</w:t>
      </w:r>
    </w:p>
    <w:p w14:paraId="136C602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интересно и доступно излагать знания о физической культуре, грамотно пользоваться понятийным аппаратом;</w:t>
      </w:r>
    </w:p>
    <w:p w14:paraId="3FB0941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14:paraId="742D7EA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 способность осуществлять судейство соревнований по одному из видов спорта, владеть информационными жестами судьи.</w:t>
      </w:r>
    </w:p>
    <w:p w14:paraId="1061DAF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области физической культуры:</w:t>
      </w:r>
    </w:p>
    <w:p w14:paraId="151AE67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440832C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0991DEE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3C221EF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Планируемые результаты изучения учебного курса</w:t>
      </w:r>
    </w:p>
    <w:p w14:paraId="040B912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Знания о физической культуре</w:t>
      </w:r>
    </w:p>
    <w:p w14:paraId="4ACD26D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Выпускник научится:</w:t>
      </w:r>
    </w:p>
    <w:p w14:paraId="3B57E87D" w14:textId="77777777" w:rsidR="00F553D7" w:rsidRPr="00F553D7" w:rsidRDefault="00F553D7" w:rsidP="009D547B">
      <w:pPr>
        <w:numPr>
          <w:ilvl w:val="0"/>
          <w:numId w:val="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367EC9D8" w14:textId="77777777" w:rsidR="00F553D7" w:rsidRPr="00F553D7" w:rsidRDefault="00F553D7" w:rsidP="009D547B">
      <w:pPr>
        <w:numPr>
          <w:ilvl w:val="0"/>
          <w:numId w:val="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912336B" w14:textId="77777777" w:rsidR="00F553D7" w:rsidRPr="00F553D7" w:rsidRDefault="00F553D7" w:rsidP="009D547B">
      <w:pPr>
        <w:numPr>
          <w:ilvl w:val="0"/>
          <w:numId w:val="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0A4B6272" w14:textId="77777777" w:rsidR="00F553D7" w:rsidRPr="00F553D7" w:rsidRDefault="00F553D7" w:rsidP="009D547B">
      <w:pPr>
        <w:numPr>
          <w:ilvl w:val="0"/>
          <w:numId w:val="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090C6956" w14:textId="77777777" w:rsidR="00F553D7" w:rsidRPr="00F553D7" w:rsidRDefault="00F553D7" w:rsidP="009D547B">
      <w:pPr>
        <w:numPr>
          <w:ilvl w:val="0"/>
          <w:numId w:val="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3C31CB61" w14:textId="77777777" w:rsidR="00F553D7" w:rsidRPr="00F553D7" w:rsidRDefault="00F553D7" w:rsidP="009D547B">
      <w:pPr>
        <w:numPr>
          <w:ilvl w:val="0"/>
          <w:numId w:val="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5D54187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Выпускник получит возможность научиться:</w:t>
      </w:r>
    </w:p>
    <w:p w14:paraId="7E3C3B7D" w14:textId="77777777" w:rsidR="00F553D7" w:rsidRPr="00F553D7" w:rsidRDefault="00F553D7" w:rsidP="009D547B">
      <w:pPr>
        <w:numPr>
          <w:ilvl w:val="0"/>
          <w:numId w:val="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7C32092" w14:textId="77777777" w:rsidR="00F553D7" w:rsidRPr="00F553D7" w:rsidRDefault="00F553D7" w:rsidP="009D547B">
      <w:pPr>
        <w:numPr>
          <w:ilvl w:val="0"/>
          <w:numId w:val="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43C56C1D" w14:textId="77777777" w:rsidR="00F553D7" w:rsidRPr="00F553D7" w:rsidRDefault="00F553D7" w:rsidP="009D547B">
      <w:pPr>
        <w:numPr>
          <w:ilvl w:val="0"/>
          <w:numId w:val="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07D15DA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Способы двигательной (физкультурной) деятельности</w:t>
      </w:r>
    </w:p>
    <w:p w14:paraId="0603276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Выпускник научится:</w:t>
      </w:r>
    </w:p>
    <w:p w14:paraId="420AD8A2" w14:textId="77777777" w:rsidR="00F553D7" w:rsidRPr="00F553D7" w:rsidRDefault="00F553D7" w:rsidP="009D547B">
      <w:pPr>
        <w:numPr>
          <w:ilvl w:val="0"/>
          <w:numId w:val="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5258642" w14:textId="77777777" w:rsidR="00F553D7" w:rsidRPr="00F553D7" w:rsidRDefault="00F553D7" w:rsidP="009D547B">
      <w:pPr>
        <w:numPr>
          <w:ilvl w:val="0"/>
          <w:numId w:val="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7B9C6FC9" w14:textId="77777777" w:rsidR="00F553D7" w:rsidRPr="00F553D7" w:rsidRDefault="00F553D7" w:rsidP="009D547B">
      <w:pPr>
        <w:numPr>
          <w:ilvl w:val="0"/>
          <w:numId w:val="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B795BBE" w14:textId="77777777" w:rsidR="00F553D7" w:rsidRPr="00F553D7" w:rsidRDefault="00F553D7" w:rsidP="009D547B">
      <w:pPr>
        <w:numPr>
          <w:ilvl w:val="0"/>
          <w:numId w:val="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39C16D41" w14:textId="77777777" w:rsidR="00F553D7" w:rsidRPr="00F553D7" w:rsidRDefault="00F553D7" w:rsidP="009D547B">
      <w:pPr>
        <w:numPr>
          <w:ilvl w:val="0"/>
          <w:numId w:val="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4C89194D" w14:textId="77777777" w:rsidR="00F553D7" w:rsidRPr="00F553D7" w:rsidRDefault="00F553D7" w:rsidP="009D547B">
      <w:pPr>
        <w:numPr>
          <w:ilvl w:val="0"/>
          <w:numId w:val="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429C6BC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Выпускник получит возможность научиться:</w:t>
      </w:r>
    </w:p>
    <w:p w14:paraId="05DF6BBE" w14:textId="77777777" w:rsidR="00F553D7" w:rsidRPr="00F553D7" w:rsidRDefault="00F553D7" w:rsidP="009D547B">
      <w:pPr>
        <w:numPr>
          <w:ilvl w:val="0"/>
          <w:numId w:val="8"/>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734FF35" w14:textId="77777777" w:rsidR="00F553D7" w:rsidRPr="00F553D7" w:rsidRDefault="00F553D7" w:rsidP="009D547B">
      <w:pPr>
        <w:numPr>
          <w:ilvl w:val="0"/>
          <w:numId w:val="8"/>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772F9461" w14:textId="77777777" w:rsidR="00F553D7" w:rsidRPr="00F553D7" w:rsidRDefault="00F553D7" w:rsidP="009D547B">
      <w:pPr>
        <w:numPr>
          <w:ilvl w:val="0"/>
          <w:numId w:val="8"/>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проводить восстановительные мероприятия с использованием банных процедур и сеансов оздоровительного массажа.</w:t>
      </w:r>
    </w:p>
    <w:p w14:paraId="775C3E4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Физическое совершенствование</w:t>
      </w:r>
    </w:p>
    <w:p w14:paraId="28CF13E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Выпускник научится:</w:t>
      </w:r>
    </w:p>
    <w:p w14:paraId="2B3C19A1"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BB0079C"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6B20C881"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акробатические комбинации из числа хорошо освоенных упражнений;</w:t>
      </w:r>
    </w:p>
    <w:p w14:paraId="63B8FF16"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гимнастические комбинации на спортивных снарядах из числа хорошо освоенных упражнений;</w:t>
      </w:r>
    </w:p>
    <w:p w14:paraId="4B1EE381"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легкоатлетические упражнения в беге и прыжках (в высоту и длину);</w:t>
      </w:r>
    </w:p>
    <w:p w14:paraId="7B0AB702"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651BBE30"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спуски и торможения на лыжах с пологого склона одним из разученных способов;</w:t>
      </w:r>
    </w:p>
    <w:p w14:paraId="745C1804"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основные технические действия и приемы игры в футбол в условиях учебной и игровой деятельности;</w:t>
      </w:r>
    </w:p>
    <w:p w14:paraId="0C1256D4"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основные технические действия и приемы игры в волейбол в условиях учебной и игровой деятельности;</w:t>
      </w:r>
    </w:p>
    <w:p w14:paraId="3699C2C8"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основные технические действия и приемы игры в баскетбол в условиях учебной и игровой деятельности;</w:t>
      </w:r>
    </w:p>
    <w:p w14:paraId="43D23C3C" w14:textId="77777777" w:rsidR="00F553D7" w:rsidRPr="00F553D7" w:rsidRDefault="00F553D7" w:rsidP="009D547B">
      <w:pPr>
        <w:numPr>
          <w:ilvl w:val="0"/>
          <w:numId w:val="9"/>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тестовые упражнения на оценку уровня индивидуального развития основных физических качеств.</w:t>
      </w:r>
    </w:p>
    <w:p w14:paraId="735DB1D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i/>
          <w:iCs/>
          <w:color w:val="444444"/>
          <w:sz w:val="24"/>
          <w:szCs w:val="24"/>
          <w:lang w:eastAsia="ru-RU"/>
        </w:rPr>
        <w:t>Выпускник получит возможность научиться:</w:t>
      </w:r>
    </w:p>
    <w:p w14:paraId="6C7D9D50" w14:textId="77777777" w:rsidR="00F553D7" w:rsidRPr="00F553D7" w:rsidRDefault="00F553D7" w:rsidP="009D547B">
      <w:pPr>
        <w:numPr>
          <w:ilvl w:val="0"/>
          <w:numId w:val="10"/>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14:paraId="2A08F615" w14:textId="77777777" w:rsidR="00F553D7" w:rsidRPr="00F553D7" w:rsidRDefault="00F553D7" w:rsidP="009D547B">
      <w:pPr>
        <w:numPr>
          <w:ilvl w:val="0"/>
          <w:numId w:val="10"/>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lastRenderedPageBreak/>
        <w:t>преодолевать естественные и искусственные препятствия с помощью разнообразных способов лазания, прыжков и бега;</w:t>
      </w:r>
    </w:p>
    <w:p w14:paraId="34D54C63" w14:textId="77777777" w:rsidR="00F553D7" w:rsidRPr="00F553D7" w:rsidRDefault="00F553D7" w:rsidP="009D547B">
      <w:pPr>
        <w:numPr>
          <w:ilvl w:val="0"/>
          <w:numId w:val="10"/>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осуществлять судейство по одному из осваиваемых видов спорта;</w:t>
      </w:r>
    </w:p>
    <w:p w14:paraId="75E033C0" w14:textId="77777777" w:rsidR="00F553D7" w:rsidRPr="00F553D7" w:rsidRDefault="00F553D7" w:rsidP="009D547B">
      <w:pPr>
        <w:numPr>
          <w:ilvl w:val="0"/>
          <w:numId w:val="10"/>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тестовые нормативы Всероссийского физкультурно-спортивного комплекса «Готов к труду и обороне»;</w:t>
      </w:r>
    </w:p>
    <w:p w14:paraId="352E3906" w14:textId="77777777" w:rsidR="00F553D7" w:rsidRPr="00F553D7" w:rsidRDefault="00F553D7" w:rsidP="009D547B">
      <w:pPr>
        <w:numPr>
          <w:ilvl w:val="0"/>
          <w:numId w:val="10"/>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выполнять технико-тактические действия национальных видов спорта.</w:t>
      </w:r>
    </w:p>
    <w:p w14:paraId="494E60CA" w14:textId="77777777" w:rsidR="00F553D7" w:rsidRPr="00F553D7" w:rsidRDefault="00F553D7" w:rsidP="009D547B">
      <w:pPr>
        <w:numPr>
          <w:ilvl w:val="0"/>
          <w:numId w:val="11"/>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СОДЕРЖАНИЕ УЧЕБНОГО ПРЕДМЕТА, КУРСА</w:t>
      </w:r>
    </w:p>
    <w:p w14:paraId="5EE3F56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Знания о физической культуре</w:t>
      </w:r>
    </w:p>
    <w:p w14:paraId="6A4A705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История физической культуры.</w:t>
      </w:r>
      <w:r w:rsidRPr="00F553D7">
        <w:rPr>
          <w:rFonts w:ascii="Times New Roman" w:eastAsia="Times New Roman" w:hAnsi="Times New Roman" w:cs="Times New Roman"/>
          <w:color w:val="444444"/>
          <w:sz w:val="24"/>
          <w:szCs w:val="24"/>
          <w:lang w:eastAsia="ru-RU"/>
        </w:rPr>
        <w:t> Олимпийские игры древности.</w:t>
      </w:r>
    </w:p>
    <w:p w14:paraId="44C3D5F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Возрождение Олимпийских игр и олимпийского движения.</w:t>
      </w:r>
    </w:p>
    <w:p w14:paraId="27F3B52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4B7965E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Краткая характеристика видов спорта, входящих в программу Олимпийских игр.          </w:t>
      </w:r>
    </w:p>
    <w:p w14:paraId="0B46DC0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14:paraId="3873F09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Физическая культура (основные понятия).</w:t>
      </w:r>
      <w:r w:rsidRPr="00F553D7">
        <w:rPr>
          <w:rFonts w:ascii="Times New Roman" w:eastAsia="Times New Roman" w:hAnsi="Times New Roman" w:cs="Times New Roman"/>
          <w:color w:val="444444"/>
          <w:sz w:val="24"/>
          <w:szCs w:val="24"/>
          <w:lang w:eastAsia="ru-RU"/>
        </w:rPr>
        <w:t> Физическое развитие человека.</w:t>
      </w:r>
    </w:p>
    <w:p w14:paraId="52E1372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Физическая подготовка и ее связь с укреплением здоровья, развитием физических качеств.</w:t>
      </w:r>
    </w:p>
    <w:p w14:paraId="250DC7C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Организация и планирование самостоятельных занятий по развитию физических качеств.</w:t>
      </w:r>
    </w:p>
    <w:p w14:paraId="1CB5293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Техническая подготовка. Техника движений и ее основные показатели.</w:t>
      </w:r>
    </w:p>
    <w:p w14:paraId="6CFB886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Всестороннее и гармоничное физическое развитие. Адаптивная физическая культура.</w:t>
      </w:r>
    </w:p>
    <w:p w14:paraId="08AD050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Спортивная подготовка.</w:t>
      </w:r>
    </w:p>
    <w:p w14:paraId="70A6B22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Здоровье и здоровый образ жизни.</w:t>
      </w:r>
    </w:p>
    <w:p w14:paraId="460CC55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Профессионально - прикладная физическая подготовка.</w:t>
      </w:r>
    </w:p>
    <w:p w14:paraId="72FAEE7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Современное представление о физической культуре (основные понятия)</w:t>
      </w:r>
    </w:p>
    <w:p w14:paraId="1F9B725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Физическое развитие человека. </w:t>
      </w:r>
      <w:r w:rsidRPr="00F553D7">
        <w:rPr>
          <w:rFonts w:ascii="Times New Roman" w:eastAsia="Times New Roman" w:hAnsi="Times New Roman" w:cs="Times New Roman"/>
          <w:i/>
          <w:iCs/>
          <w:color w:val="444444"/>
          <w:sz w:val="24"/>
          <w:szCs w:val="24"/>
          <w:lang w:eastAsia="ru-RU"/>
        </w:rPr>
        <w:t>Физическая подготовка, ее связь с укреплением здоровья, развитием физических качеств.</w:t>
      </w:r>
      <w:r w:rsidRPr="00F553D7">
        <w:rPr>
          <w:rFonts w:ascii="Times New Roman" w:eastAsia="Times New Roman" w:hAnsi="Times New Roman" w:cs="Times New Roman"/>
          <w:color w:val="444444"/>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F553D7">
        <w:rPr>
          <w:rFonts w:ascii="Times New Roman" w:eastAsia="Times New Roman" w:hAnsi="Times New Roman" w:cs="Times New Roman"/>
          <w:i/>
          <w:iCs/>
          <w:color w:val="444444"/>
          <w:sz w:val="24"/>
          <w:szCs w:val="24"/>
          <w:lang w:eastAsia="ru-RU"/>
        </w:rPr>
        <w:t>Спорт и спортивная подготовка</w:t>
      </w:r>
      <w:r w:rsidRPr="00F553D7">
        <w:rPr>
          <w:rFonts w:ascii="Times New Roman" w:eastAsia="Times New Roman" w:hAnsi="Times New Roman" w:cs="Times New Roman"/>
          <w:color w:val="444444"/>
          <w:sz w:val="24"/>
          <w:szCs w:val="24"/>
          <w:lang w:eastAsia="ru-RU"/>
        </w:rPr>
        <w:t>. </w:t>
      </w:r>
      <w:r w:rsidRPr="00F553D7">
        <w:rPr>
          <w:rFonts w:ascii="Times New Roman" w:eastAsia="Times New Roman" w:hAnsi="Times New Roman" w:cs="Times New Roman"/>
          <w:i/>
          <w:iCs/>
          <w:color w:val="444444"/>
          <w:sz w:val="24"/>
          <w:szCs w:val="24"/>
          <w:lang w:eastAsia="ru-RU"/>
        </w:rPr>
        <w:t>Всероссийский физкультурно-спортивный комплекс «Готов к труду и обороне».</w:t>
      </w:r>
      <w:r w:rsidRPr="00F553D7">
        <w:rPr>
          <w:rFonts w:ascii="Times New Roman" w:eastAsia="Times New Roman" w:hAnsi="Times New Roman" w:cs="Times New Roman"/>
          <w:color w:val="444444"/>
          <w:sz w:val="24"/>
          <w:szCs w:val="24"/>
          <w:lang w:eastAsia="ru-RU"/>
        </w:rPr>
        <w:t> </w:t>
      </w:r>
    </w:p>
    <w:p w14:paraId="297D900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Физическая культура человека.</w:t>
      </w:r>
      <w:r w:rsidRPr="00F553D7">
        <w:rPr>
          <w:rFonts w:ascii="Times New Roman" w:eastAsia="Times New Roman" w:hAnsi="Times New Roman" w:cs="Times New Roman"/>
          <w:color w:val="444444"/>
          <w:sz w:val="24"/>
          <w:szCs w:val="24"/>
          <w:lang w:eastAsia="ru-RU"/>
        </w:rPr>
        <w:t> Режим дня, его основное содержание и правила планирования.</w:t>
      </w:r>
    </w:p>
    <w:p w14:paraId="510B270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Закаливание организма. Правила безопасности и гигиенические требования.</w:t>
      </w:r>
    </w:p>
    <w:p w14:paraId="33E4D9C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Влияние занятий физической культурой на формирование положительных качеств личности.</w:t>
      </w:r>
    </w:p>
    <w:p w14:paraId="6D83CE3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Проведение самостоятельных занятий по коррекции осанки и телосложения.</w:t>
      </w:r>
    </w:p>
    <w:p w14:paraId="748BA1F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Восстановительный массаж.</w:t>
      </w:r>
    </w:p>
    <w:p w14:paraId="2BD0AC2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Проведение банных процедур.</w:t>
      </w:r>
    </w:p>
    <w:p w14:paraId="7F6891D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Доврачебная помощь во время занятий физической культурой и спортом.</w:t>
      </w:r>
    </w:p>
    <w:p w14:paraId="69B061E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Способы двигательной (физкультурной) деятельности</w:t>
      </w:r>
    </w:p>
    <w:p w14:paraId="2EA9227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Организация и проведение самостоятельных занятий физической культурой.</w:t>
      </w:r>
      <w:r w:rsidRPr="00F553D7">
        <w:rPr>
          <w:rFonts w:ascii="Times New Roman" w:eastAsia="Times New Roman" w:hAnsi="Times New Roman" w:cs="Times New Roman"/>
          <w:color w:val="444444"/>
          <w:sz w:val="24"/>
          <w:szCs w:val="24"/>
          <w:lang w:eastAsia="ru-RU"/>
        </w:rPr>
        <w:t> Подготовка к занятиям физической культурой.</w:t>
      </w:r>
    </w:p>
    <w:p w14:paraId="299B8AD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14:paraId="4F29432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Планирование занятий физической культурой. Проведение самостоятельных занятий прикладной физической подготовкой.</w:t>
      </w:r>
    </w:p>
    <w:p w14:paraId="7D00FC3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Организация досуга средствами физической культуры.</w:t>
      </w:r>
    </w:p>
    <w:p w14:paraId="29D9934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Оценка эффективности занятий физической культурой.</w:t>
      </w:r>
      <w:r w:rsidRPr="00F553D7">
        <w:rPr>
          <w:rFonts w:ascii="Times New Roman" w:eastAsia="Times New Roman" w:hAnsi="Times New Roman" w:cs="Times New Roman"/>
          <w:color w:val="444444"/>
          <w:sz w:val="24"/>
          <w:szCs w:val="24"/>
          <w:lang w:eastAsia="ru-RU"/>
        </w:rPr>
        <w:t> Самонаблюдение и самоконтроль.</w:t>
      </w:r>
    </w:p>
    <w:p w14:paraId="1AF463B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2CA2113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Измерение резервов организма и состояния здоровья с помощью функциональных проб.</w:t>
      </w:r>
    </w:p>
    <w:p w14:paraId="607A30A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Физическое совершенствование</w:t>
      </w:r>
    </w:p>
    <w:p w14:paraId="4AA89AA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Физкультурно-оздоровительная деятельность.</w:t>
      </w:r>
      <w:r w:rsidRPr="00F553D7">
        <w:rPr>
          <w:rFonts w:ascii="Times New Roman" w:eastAsia="Times New Roman" w:hAnsi="Times New Roman" w:cs="Times New Roman"/>
          <w:color w:val="444444"/>
          <w:sz w:val="24"/>
          <w:szCs w:val="24"/>
          <w:lang w:eastAsia="ru-RU"/>
        </w:rPr>
        <w:t> Оздоровительные формы занятий в режиме учебного дня и учебной недели.</w:t>
      </w:r>
    </w:p>
    <w:p w14:paraId="4141F6C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Индивидуальные комплексы адаптивной (лечебной) и корригирующей физической культуры.</w:t>
      </w:r>
    </w:p>
    <w:p w14:paraId="1AA4D84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Спортивно-оздоровительная деятельность с общеразвивающей направленностью</w:t>
      </w:r>
    </w:p>
    <w:p w14:paraId="410B020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Гимнастика с основами акробатики.</w:t>
      </w:r>
      <w:r w:rsidRPr="00F553D7">
        <w:rPr>
          <w:rFonts w:ascii="Times New Roman" w:eastAsia="Times New Roman" w:hAnsi="Times New Roman" w:cs="Times New Roman"/>
          <w:color w:val="444444"/>
          <w:sz w:val="24"/>
          <w:szCs w:val="24"/>
          <w:lang w:eastAsia="ru-RU"/>
        </w:rPr>
        <w:t> Организующие команды и приемы.</w:t>
      </w:r>
    </w:p>
    <w:p w14:paraId="5E598A4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Акробатические упражнения и комбинации.</w:t>
      </w:r>
    </w:p>
    <w:p w14:paraId="2C1AA76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Ритмическая гимнастика (девочки).</w:t>
      </w:r>
    </w:p>
    <w:p w14:paraId="1595CE1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Опорные прыжки.</w:t>
      </w:r>
    </w:p>
    <w:p w14:paraId="2F0F81B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Упражнения и комбинации на гимнастическом бревне (девочки).</w:t>
      </w:r>
    </w:p>
    <w:p w14:paraId="00EF7ED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Упражнения и комбинации на гимнастической перекладине (мальчики).</w:t>
      </w:r>
    </w:p>
    <w:p w14:paraId="7EE24E5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4AE3E44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Легкая атлетика.</w:t>
      </w:r>
      <w:r w:rsidRPr="00F553D7">
        <w:rPr>
          <w:rFonts w:ascii="Times New Roman" w:eastAsia="Times New Roman" w:hAnsi="Times New Roman" w:cs="Times New Roman"/>
          <w:color w:val="444444"/>
          <w:sz w:val="24"/>
          <w:szCs w:val="24"/>
          <w:lang w:eastAsia="ru-RU"/>
        </w:rPr>
        <w:t> Беговые упражнения.</w:t>
      </w:r>
    </w:p>
    <w:p w14:paraId="23B85AA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Прыжковые упражнения.</w:t>
      </w:r>
    </w:p>
    <w:p w14:paraId="727B2FC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Метание малого мяча.</w:t>
      </w:r>
    </w:p>
    <w:p w14:paraId="7AE4E77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Лыжные гонки.</w:t>
      </w:r>
      <w:r w:rsidRPr="00F553D7">
        <w:rPr>
          <w:rFonts w:ascii="Times New Roman" w:eastAsia="Times New Roman" w:hAnsi="Times New Roman" w:cs="Times New Roman"/>
          <w:color w:val="444444"/>
          <w:sz w:val="24"/>
          <w:szCs w:val="24"/>
          <w:lang w:eastAsia="ru-RU"/>
        </w:rPr>
        <w:t> Передвижения на лыжах.</w:t>
      </w:r>
    </w:p>
    <w:p w14:paraId="3A8FC78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Подъемы, спуски, повороты, торможения.</w:t>
      </w:r>
    </w:p>
    <w:p w14:paraId="38E621B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Спортивные игры.</w:t>
      </w:r>
      <w:r w:rsidRPr="00F553D7">
        <w:rPr>
          <w:rFonts w:ascii="Times New Roman" w:eastAsia="Times New Roman" w:hAnsi="Times New Roman" w:cs="Times New Roman"/>
          <w:color w:val="444444"/>
          <w:sz w:val="24"/>
          <w:szCs w:val="24"/>
          <w:lang w:eastAsia="ru-RU"/>
        </w:rPr>
        <w:t> Баскетбол. Игра по правилам.</w:t>
      </w:r>
    </w:p>
    <w:p w14:paraId="6FA75E1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Волейбол. Игра по правилам.</w:t>
      </w:r>
    </w:p>
    <w:p w14:paraId="02D25E1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Футбол. Игра по правилам.</w:t>
      </w:r>
    </w:p>
    <w:p w14:paraId="5B6FA2C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Прикладно-ориентированная подготовка.</w:t>
      </w:r>
      <w:r w:rsidRPr="00F553D7">
        <w:rPr>
          <w:rFonts w:ascii="Times New Roman" w:eastAsia="Times New Roman" w:hAnsi="Times New Roman" w:cs="Times New Roman"/>
          <w:color w:val="444444"/>
          <w:sz w:val="24"/>
          <w:szCs w:val="24"/>
          <w:lang w:eastAsia="ru-RU"/>
        </w:rPr>
        <w:t> Прикладно-ориентированные упражнения.</w:t>
      </w:r>
    </w:p>
    <w:p w14:paraId="64C51FC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Упражнения общеразвивающей направленности.</w:t>
      </w:r>
      <w:r w:rsidRPr="00F553D7">
        <w:rPr>
          <w:rFonts w:ascii="Times New Roman" w:eastAsia="Times New Roman" w:hAnsi="Times New Roman" w:cs="Times New Roman"/>
          <w:color w:val="444444"/>
          <w:sz w:val="24"/>
          <w:szCs w:val="24"/>
          <w:lang w:eastAsia="ru-RU"/>
        </w:rPr>
        <w:t> Общефизическая подготовка.</w:t>
      </w:r>
    </w:p>
    <w:p w14:paraId="796245C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Гимнастика с основами акробатики.</w:t>
      </w:r>
      <w:r w:rsidRPr="00F553D7">
        <w:rPr>
          <w:rFonts w:ascii="Times New Roman" w:eastAsia="Times New Roman" w:hAnsi="Times New Roman" w:cs="Times New Roman"/>
          <w:color w:val="444444"/>
          <w:sz w:val="24"/>
          <w:szCs w:val="24"/>
          <w:lang w:eastAsia="ru-RU"/>
        </w:rPr>
        <w:t> Развитие гибкости, координация движений, силы, выносливости.</w:t>
      </w:r>
    </w:p>
    <w:p w14:paraId="4A1BCD9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Легкая атлетика.</w:t>
      </w:r>
      <w:r w:rsidRPr="00F553D7">
        <w:rPr>
          <w:rFonts w:ascii="Times New Roman" w:eastAsia="Times New Roman" w:hAnsi="Times New Roman" w:cs="Times New Roman"/>
          <w:color w:val="444444"/>
          <w:sz w:val="24"/>
          <w:szCs w:val="24"/>
          <w:lang w:eastAsia="ru-RU"/>
        </w:rPr>
        <w:t> Развитие выносливости, силы, быстроты, координации движений.</w:t>
      </w:r>
    </w:p>
    <w:p w14:paraId="27ABF6A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Лыжные гонки.</w:t>
      </w:r>
      <w:r w:rsidRPr="00F553D7">
        <w:rPr>
          <w:rFonts w:ascii="Times New Roman" w:eastAsia="Times New Roman" w:hAnsi="Times New Roman" w:cs="Times New Roman"/>
          <w:color w:val="444444"/>
          <w:sz w:val="24"/>
          <w:szCs w:val="24"/>
          <w:lang w:eastAsia="ru-RU"/>
        </w:rPr>
        <w:t> Развитие выносливости, силы, координации движений, быстроты.</w:t>
      </w:r>
    </w:p>
    <w:p w14:paraId="0B22066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Баскетбол.</w:t>
      </w:r>
      <w:r w:rsidRPr="00F553D7">
        <w:rPr>
          <w:rFonts w:ascii="Times New Roman" w:eastAsia="Times New Roman" w:hAnsi="Times New Roman" w:cs="Times New Roman"/>
          <w:color w:val="444444"/>
          <w:sz w:val="24"/>
          <w:szCs w:val="24"/>
          <w:lang w:eastAsia="ru-RU"/>
        </w:rPr>
        <w:t> Развитие быстроты, силы, выносливости, координации движений.</w:t>
      </w:r>
    </w:p>
    <w:p w14:paraId="335BD3C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Футбол.</w:t>
      </w:r>
      <w:r w:rsidRPr="00F553D7">
        <w:rPr>
          <w:rFonts w:ascii="Times New Roman" w:eastAsia="Times New Roman" w:hAnsi="Times New Roman" w:cs="Times New Roman"/>
          <w:color w:val="444444"/>
          <w:sz w:val="24"/>
          <w:szCs w:val="24"/>
          <w:lang w:eastAsia="ru-RU"/>
        </w:rPr>
        <w:t> Развитие быстроты, силы, выносливости.</w:t>
      </w:r>
    </w:p>
    <w:p w14:paraId="64D7CAD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Учебный план по физической культуре:</w:t>
      </w:r>
    </w:p>
    <w:p w14:paraId="458D5C4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b/>
          <w:bCs/>
          <w:color w:val="444444"/>
          <w:sz w:val="24"/>
          <w:szCs w:val="24"/>
          <w:lang w:eastAsia="ru-RU"/>
        </w:rPr>
      </w:pPr>
    </w:p>
    <w:p w14:paraId="5B19857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Учебный план</w:t>
      </w:r>
    </w:p>
    <w:tbl>
      <w:tblPr>
        <w:tblW w:w="9681" w:type="dxa"/>
        <w:tblCellMar>
          <w:top w:w="15" w:type="dxa"/>
          <w:left w:w="15" w:type="dxa"/>
          <w:bottom w:w="15" w:type="dxa"/>
          <w:right w:w="15" w:type="dxa"/>
        </w:tblCellMar>
        <w:tblLook w:val="04A0" w:firstRow="1" w:lastRow="0" w:firstColumn="1" w:lastColumn="0" w:noHBand="0" w:noVBand="1"/>
      </w:tblPr>
      <w:tblGrid>
        <w:gridCol w:w="560"/>
        <w:gridCol w:w="3547"/>
        <w:gridCol w:w="760"/>
        <w:gridCol w:w="1232"/>
        <w:gridCol w:w="1199"/>
        <w:gridCol w:w="1191"/>
        <w:gridCol w:w="1192"/>
      </w:tblGrid>
      <w:tr w:rsidR="00F553D7" w:rsidRPr="00F553D7" w14:paraId="0BF4CA13" w14:textId="77777777" w:rsidTr="006777FE">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218A6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w:t>
            </w:r>
          </w:p>
          <w:p w14:paraId="0AC88F4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п/п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2C7CA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B76D9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Количество часов</w:t>
            </w:r>
          </w:p>
        </w:tc>
      </w:tr>
      <w:tr w:rsidR="00F553D7" w:rsidRPr="00F553D7" w14:paraId="455CF9DC" w14:textId="77777777" w:rsidTr="006777FE">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F8EA8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4B378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9D3B9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04B12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1</w:t>
            </w:r>
          </w:p>
          <w:p w14:paraId="1E0D0B1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6E8C9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2</w:t>
            </w:r>
          </w:p>
          <w:p w14:paraId="2D13D7D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4C376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3</w:t>
            </w:r>
          </w:p>
          <w:p w14:paraId="1FF77F7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E269B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4</w:t>
            </w:r>
          </w:p>
          <w:p w14:paraId="2CFEC87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четверть</w:t>
            </w:r>
          </w:p>
        </w:tc>
      </w:tr>
      <w:tr w:rsidR="00F553D7" w:rsidRPr="00F553D7" w14:paraId="353A135D" w14:textId="77777777" w:rsidTr="006777FE">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EA401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A9A40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0642B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процессе урока</w:t>
            </w:r>
          </w:p>
        </w:tc>
      </w:tr>
      <w:tr w:rsidR="00F553D7" w:rsidRPr="00F553D7" w14:paraId="5F0B0A3F"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05A90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3368D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A938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процессе урока</w:t>
            </w:r>
          </w:p>
        </w:tc>
      </w:tr>
      <w:tr w:rsidR="00F553D7" w:rsidRPr="00F553D7" w14:paraId="1345F092" w14:textId="77777777" w:rsidTr="006777FE">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94E90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lastRenderedPageBreak/>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BDAA9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Физическое совершенствование:</w:t>
            </w:r>
          </w:p>
        </w:tc>
      </w:tr>
      <w:tr w:rsidR="00F553D7" w:rsidRPr="00F553D7" w14:paraId="7352CB23"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2ACDC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263D9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15971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процессе урока</w:t>
            </w:r>
          </w:p>
        </w:tc>
      </w:tr>
      <w:tr w:rsidR="00F553D7" w:rsidRPr="00F553D7" w14:paraId="63D05960" w14:textId="77777777" w:rsidTr="006777FE">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47DFD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64460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Спортивно-оздоровительная деятельность:</w:t>
            </w:r>
          </w:p>
          <w:p w14:paraId="1BE04AF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Гимнастика</w:t>
            </w:r>
          </w:p>
          <w:p w14:paraId="06A8FBA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CB6DF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477CD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8C4C1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4F28D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DE222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r>
      <w:tr w:rsidR="00F553D7" w:rsidRPr="00F553D7" w14:paraId="203B03A9"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01AEB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98591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9F243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3E4AA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C279E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CB643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D06EE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12</w:t>
            </w:r>
          </w:p>
        </w:tc>
      </w:tr>
      <w:tr w:rsidR="00F553D7" w:rsidRPr="00F553D7" w14:paraId="192E3DA4"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08344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CA3F0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E0514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9AB59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34F61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D185A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050F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r>
      <w:tr w:rsidR="00F553D7" w:rsidRPr="00F553D7" w14:paraId="5E7E391B" w14:textId="77777777" w:rsidTr="006777FE">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FF7B5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2CA73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Спортивные игры</w:t>
            </w:r>
          </w:p>
          <w:p w14:paraId="6518535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42AA7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9374D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F670F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5970A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4483B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4</w:t>
            </w:r>
          </w:p>
        </w:tc>
      </w:tr>
      <w:tr w:rsidR="00F553D7" w:rsidRPr="00F553D7" w14:paraId="24088FAA" w14:textId="77777777" w:rsidTr="006777FE">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1A60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2B905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4C669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процессе урока</w:t>
            </w:r>
          </w:p>
        </w:tc>
      </w:tr>
      <w:tr w:rsidR="00F553D7" w:rsidRPr="00F553D7" w14:paraId="53403D0C"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C3A4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D5C27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921A1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F832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573BB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9BDA4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239C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14</w:t>
            </w:r>
          </w:p>
        </w:tc>
      </w:tr>
    </w:tbl>
    <w:p w14:paraId="6272CB7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b/>
          <w:bCs/>
          <w:color w:val="444444"/>
          <w:sz w:val="24"/>
          <w:szCs w:val="24"/>
          <w:lang w:eastAsia="ru-RU"/>
        </w:rPr>
      </w:pPr>
    </w:p>
    <w:p w14:paraId="68F3EFA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b/>
          <w:bCs/>
          <w:color w:val="444444"/>
          <w:sz w:val="24"/>
          <w:szCs w:val="24"/>
          <w:lang w:eastAsia="ru-RU"/>
        </w:rPr>
      </w:pPr>
    </w:p>
    <w:p w14:paraId="713E3462" w14:textId="77777777" w:rsidR="00F553D7" w:rsidRPr="00F553D7" w:rsidRDefault="00F553D7" w:rsidP="009D547B">
      <w:pPr>
        <w:numPr>
          <w:ilvl w:val="0"/>
          <w:numId w:val="11"/>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ТЕМАТИЧЕСКОЕ ПЛАНИРОВАНИЕ С ОПРЕДЕЛЕНИЕМ ОСНОВНЫХ ВИДОВ УЧЕБНОЙ ДЕЯТЕЛЬНОСТИ</w:t>
      </w:r>
    </w:p>
    <w:p w14:paraId="7A6C757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КОНТРОЛЬ УРОВНЯ ДОСТИЖЕНИЯ ПЛАНИРУЕМЫХ РЕЗУЛЬТАТОВ</w:t>
      </w:r>
    </w:p>
    <w:p w14:paraId="2DE2EC0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соответствии с требованиями учебной программы по физическому воспитанию главными </w:t>
      </w:r>
      <w:r w:rsidRPr="00F553D7">
        <w:rPr>
          <w:rFonts w:ascii="Times New Roman" w:eastAsia="Times New Roman" w:hAnsi="Times New Roman" w:cs="Times New Roman"/>
          <w:b/>
          <w:bCs/>
          <w:i/>
          <w:iCs/>
          <w:color w:val="444444"/>
          <w:sz w:val="24"/>
          <w:szCs w:val="24"/>
          <w:lang w:eastAsia="ru-RU"/>
        </w:rPr>
        <w:t>задачами</w:t>
      </w:r>
      <w:r w:rsidRPr="00F553D7">
        <w:rPr>
          <w:rFonts w:ascii="Times New Roman" w:eastAsia="Times New Roman" w:hAnsi="Times New Roman" w:cs="Times New Roman"/>
          <w:color w:val="444444"/>
          <w:sz w:val="24"/>
          <w:szCs w:val="24"/>
          <w:lang w:eastAsia="ru-RU"/>
        </w:rPr>
        <w:t> для учителя и соответственно планируемыми результатами освоения содержания учебного предмета являются:</w:t>
      </w:r>
    </w:p>
    <w:p w14:paraId="7585E9B6"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укрепление здоровья школьников, улучшение осанки, гармоничное физическое развитие;</w:t>
      </w:r>
    </w:p>
    <w:p w14:paraId="2D63E028"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приобщение к самостоятельным занятиям физическими упражнениями, подвижным и спортивным играм;</w:t>
      </w:r>
    </w:p>
    <w:p w14:paraId="6B9B2DE1"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воспитание морально-волевых качеств;</w:t>
      </w:r>
    </w:p>
    <w:p w14:paraId="3B3BF84A"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14:paraId="06B109ED"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обучение детей правилам поведения во время занятий физическими упражнениями;</w:t>
      </w:r>
    </w:p>
    <w:p w14:paraId="50D670CF"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совершенствование жизненно важных навыков и умений в ходьбе, беге, прыжках, лазанье, метании;</w:t>
      </w:r>
    </w:p>
    <w:p w14:paraId="4DB29961"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14:paraId="57B2F275"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развитие основных физических качеств: силы, быстроты, выносливости, координации движений, гибкости;</w:t>
      </w:r>
    </w:p>
    <w:p w14:paraId="070C52A4"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7ECB12C6" w14:textId="77777777" w:rsidR="00F553D7" w:rsidRPr="00F553D7" w:rsidRDefault="00F553D7" w:rsidP="009D547B">
      <w:pPr>
        <w:numPr>
          <w:ilvl w:val="0"/>
          <w:numId w:val="12"/>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14:paraId="4F9C34C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В результате освоения предлагаемой программы учебного предмета «Физическая культура» учащиеся должны:</w:t>
      </w:r>
    </w:p>
    <w:p w14:paraId="36A1CA6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называть, описывать, раскрывать, объяснять:</w:t>
      </w:r>
    </w:p>
    <w:p w14:paraId="77DF956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роль физической культуры в истории человечества и в современном обществе;</w:t>
      </w:r>
    </w:p>
    <w:p w14:paraId="5773A08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связь между спортом и военной деятельностью;</w:t>
      </w:r>
    </w:p>
    <w:p w14:paraId="09E15A1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краткую мировую историю Олимпийских игр и олимпийского движения, историю развития олимпизма в России;</w:t>
      </w:r>
    </w:p>
    <w:p w14:paraId="254A0D6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14:paraId="24F11B9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значение физического воспитания для современного человека;</w:t>
      </w:r>
    </w:p>
    <w:p w14:paraId="50BC03F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принципы и значение здорового образа жизни и активного отдыха для подростка;</w:t>
      </w:r>
    </w:p>
    <w:p w14:paraId="57EFDBB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14:paraId="27CDBB6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способы выбора упражнений для развития тех или иных двигательных качеств;</w:t>
      </w:r>
    </w:p>
    <w:p w14:paraId="1A9C0F4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способы регулирования физической нагрузки;</w:t>
      </w:r>
    </w:p>
    <w:p w14:paraId="7003DA7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способы оценки физической подготовленности, типа телосложения;</w:t>
      </w:r>
    </w:p>
    <w:p w14:paraId="5EE194E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признаки крепкого здоровья, правильной осанки;</w:t>
      </w:r>
    </w:p>
    <w:p w14:paraId="0F1A0AE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правила техники безопасности во время занятий физическими упражнениями;</w:t>
      </w:r>
    </w:p>
    <w:p w14:paraId="7521277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основные меры профилактики травматизма;</w:t>
      </w:r>
    </w:p>
    <w:p w14:paraId="13F4017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приёмы оказания доврачебной помощи при травмах;</w:t>
      </w:r>
    </w:p>
    <w:p w14:paraId="12E9B24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правила закаливания организма и основные способы массажа;</w:t>
      </w:r>
    </w:p>
    <w:p w14:paraId="2A68815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способы организации досуга в закрытых помещениях и на открытом воздухе средствами физической культуры;</w:t>
      </w:r>
    </w:p>
    <w:p w14:paraId="0637C28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значение физической подготовки с прикладной направленностью в обычной жизни;</w:t>
      </w:r>
    </w:p>
    <w:p w14:paraId="242D69B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u w:val="single"/>
          <w:lang w:eastAsia="ru-RU"/>
        </w:rPr>
        <w:t>уметь:</w:t>
      </w:r>
    </w:p>
    <w:p w14:paraId="7D3C5FD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упражнения для профилактики и коррекции нарушений осанки, плоскостопия, зрения;</w:t>
      </w:r>
    </w:p>
    <w:p w14:paraId="1035082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упражнения утренней гигиенической гимнастики;</w:t>
      </w:r>
    </w:p>
    <w:p w14:paraId="5D86AC9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упражнения физкультминуток;</w:t>
      </w:r>
    </w:p>
    <w:p w14:paraId="1297F05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упражнения дыхательной гимнастики, для концентрации внимания, психорегуляции;</w:t>
      </w:r>
    </w:p>
    <w:p w14:paraId="69EB875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14:paraId="0BB37FE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основные акробатические, гимнастические и легкоатлетические упражнения и их комбинации;</w:t>
      </w:r>
    </w:p>
    <w:p w14:paraId="003F7BD9"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упражнения на лыжах (при наличии снежного покрова в зимний период в месте проживания);</w:t>
      </w:r>
    </w:p>
    <w:p w14:paraId="1E7ED1A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выполнять игровые действия в футболе, баскетболе и волейболе;</w:t>
      </w:r>
    </w:p>
    <w:p w14:paraId="023DD8C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оказывать доврачебную помощь при травмах;</w:t>
      </w:r>
    </w:p>
    <w:p w14:paraId="19B100E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14:paraId="367BD4B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оценивать собственную физическую подготовку с помощью двигательных тестов;</w:t>
      </w:r>
    </w:p>
    <w:p w14:paraId="479C4F9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пользоваться приёмами самонаблюдения, самоконтроля для мониторинга развития основных двигательных качеств;</w:t>
      </w:r>
    </w:p>
    <w:p w14:paraId="52A5346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 организовывать досуг средствами физической культуры;</w:t>
      </w:r>
    </w:p>
    <w:p w14:paraId="26D8659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 организовывать и проводить спортивные соревнования по футболу, волейболу, баскетболу среди школьников.</w:t>
      </w:r>
    </w:p>
    <w:p w14:paraId="56BEAD6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Контрольно-измерительные материалы</w:t>
      </w:r>
    </w:p>
    <w:p w14:paraId="6C0EDD7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Оценка успеваемости по физической культуре в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стимулировать активность подростка, интерес к занятиям физической культурой, желание улучшить собственный результат.</w:t>
      </w:r>
    </w:p>
    <w:p w14:paraId="1153465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14:paraId="42BF751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firstRow="1" w:lastRow="0" w:firstColumn="1" w:lastColumn="0" w:noHBand="0" w:noVBand="1"/>
      </w:tblPr>
      <w:tblGrid>
        <w:gridCol w:w="1744"/>
        <w:gridCol w:w="5822"/>
        <w:gridCol w:w="865"/>
        <w:gridCol w:w="1250"/>
      </w:tblGrid>
      <w:tr w:rsidR="00F553D7" w:rsidRPr="00F553D7" w14:paraId="6B8A437C" w14:textId="77777777" w:rsidTr="006777FE">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FADCC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387D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AF37F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Юно-ши</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03F2E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Девушки</w:t>
            </w:r>
          </w:p>
        </w:tc>
      </w:tr>
      <w:tr w:rsidR="00F553D7" w:rsidRPr="00F553D7" w14:paraId="0555F7D1" w14:textId="77777777" w:rsidTr="006777FE">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4BD56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466C8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Бег 60 м с низкого старта,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BDE23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9C1EC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10,2</w:t>
            </w:r>
          </w:p>
        </w:tc>
      </w:tr>
      <w:tr w:rsidR="00F553D7" w:rsidRPr="00F553D7" w14:paraId="52F424CD"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0BB8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F7297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Прыжки через скакалку в максимальном темпе,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FFC5D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56187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10</w:t>
            </w:r>
          </w:p>
        </w:tc>
      </w:tr>
      <w:tr w:rsidR="00F553D7" w:rsidRPr="00F553D7" w14:paraId="24678412"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34BB7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7B84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34D6D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23545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r>
      <w:tr w:rsidR="00F553D7" w:rsidRPr="00F553D7" w14:paraId="4B2247CE"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4260A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83F19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Прыжок в длину с места, 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D8FE4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9FFFB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165</w:t>
            </w:r>
          </w:p>
        </w:tc>
      </w:tr>
      <w:tr w:rsidR="00F553D7" w:rsidRPr="00F553D7" w14:paraId="371992B9" w14:textId="77777777" w:rsidTr="006777FE">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97D6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BBE06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Поднимание туловища из положения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9BEA0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6E64B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24</w:t>
            </w:r>
          </w:p>
        </w:tc>
      </w:tr>
      <w:tr w:rsidR="00F553D7" w:rsidRPr="00F553D7" w14:paraId="210803F4"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1E946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3115E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2225F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16856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17.20</w:t>
            </w:r>
          </w:p>
        </w:tc>
      </w:tr>
      <w:tr w:rsidR="00F553D7" w:rsidRPr="00F553D7" w14:paraId="0D26F5CA" w14:textId="77777777" w:rsidTr="006777FE">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8C6B1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F4A40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45582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532E6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21.0</w:t>
            </w:r>
          </w:p>
        </w:tc>
      </w:tr>
      <w:tr w:rsidR="00F553D7" w:rsidRPr="00F553D7" w14:paraId="2C6BC397"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002D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6A2F1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9CC97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EA953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r>
      <w:tr w:rsidR="00F553D7" w:rsidRPr="00F553D7" w14:paraId="7582A583"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3B328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0E212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A091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DC8FB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5.40</w:t>
            </w:r>
          </w:p>
        </w:tc>
      </w:tr>
      <w:tr w:rsidR="00F553D7" w:rsidRPr="00F553D7" w14:paraId="78294339" w14:textId="77777777" w:rsidTr="006777FE">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1495B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C0628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908EB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C0BD41"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3</w:t>
            </w:r>
          </w:p>
        </w:tc>
      </w:tr>
      <w:tr w:rsidR="00F553D7" w:rsidRPr="00F553D7" w14:paraId="23D38BF4"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04CF0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8719F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FC953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F62418"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8,8</w:t>
            </w:r>
          </w:p>
        </w:tc>
      </w:tr>
    </w:tbl>
    <w:p w14:paraId="05ACE450"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b/>
          <w:bCs/>
          <w:color w:val="444444"/>
          <w:sz w:val="24"/>
          <w:szCs w:val="24"/>
          <w:lang w:eastAsia="ru-RU"/>
        </w:rPr>
      </w:pPr>
    </w:p>
    <w:p w14:paraId="54BF8E4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 xml:space="preserve">                                                              Контроль уровня обученности.</w:t>
      </w:r>
    </w:p>
    <w:p w14:paraId="53C222F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59C54503"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Общая оценка успеваемости </w:t>
      </w:r>
      <w:r w:rsidRPr="00F553D7">
        <w:rPr>
          <w:rFonts w:ascii="Times New Roman" w:eastAsia="Times New Roman" w:hAnsi="Times New Roman" w:cs="Times New Roman"/>
          <w:color w:val="444444"/>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7FF55CA7"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Оценка успеваемости за учебный год </w:t>
      </w:r>
      <w:r w:rsidRPr="00F553D7">
        <w:rPr>
          <w:rFonts w:ascii="Times New Roman" w:eastAsia="Times New Roman" w:hAnsi="Times New Roman" w:cs="Times New Roman"/>
          <w:color w:val="444444"/>
          <w:sz w:val="24"/>
          <w:szCs w:val="24"/>
          <w:lang w:eastAsia="ru-RU"/>
        </w:rPr>
        <w:t xml:space="preserve">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w:t>
      </w:r>
      <w:r w:rsidRPr="00F553D7">
        <w:rPr>
          <w:rFonts w:ascii="Times New Roman" w:eastAsia="Times New Roman" w:hAnsi="Times New Roman" w:cs="Times New Roman"/>
          <w:color w:val="444444"/>
          <w:sz w:val="24"/>
          <w:szCs w:val="24"/>
          <w:lang w:eastAsia="ru-RU"/>
        </w:rPr>
        <w:lastRenderedPageBreak/>
        <w:t>за умения и навыки осуществлять собственно двигательную, физкультурно-оздоровительную деятельность.</w:t>
      </w:r>
    </w:p>
    <w:p w14:paraId="02F06756"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Критерии оценивания подготовленности учащихся</w:t>
      </w:r>
    </w:p>
    <w:p w14:paraId="5BB8FAA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по физической культуре</w:t>
      </w:r>
    </w:p>
    <w:p w14:paraId="62758DAC"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Критерии оценивания по физической культуре являются качественными и количественными. </w:t>
      </w:r>
      <w:r w:rsidRPr="00F553D7">
        <w:rPr>
          <w:rFonts w:ascii="Times New Roman" w:eastAsia="Times New Roman" w:hAnsi="Times New Roman" w:cs="Times New Roman"/>
          <w:i/>
          <w:iCs/>
          <w:color w:val="444444"/>
          <w:sz w:val="24"/>
          <w:szCs w:val="24"/>
          <w:lang w:eastAsia="ru-RU"/>
        </w:rPr>
        <w:t>Качественные критерии успеваемости </w:t>
      </w:r>
      <w:r w:rsidRPr="00F553D7">
        <w:rPr>
          <w:rFonts w:ascii="Times New Roman" w:eastAsia="Times New Roman" w:hAnsi="Times New Roman" w:cs="Times New Roman"/>
          <w:color w:val="444444"/>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52C8F39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i/>
          <w:iCs/>
          <w:color w:val="444444"/>
          <w:sz w:val="24"/>
          <w:szCs w:val="24"/>
          <w:lang w:eastAsia="ru-RU"/>
        </w:rPr>
        <w:t>Количественные критерии успеваемости </w:t>
      </w:r>
      <w:r w:rsidRPr="00F553D7">
        <w:rPr>
          <w:rFonts w:ascii="Times New Roman" w:eastAsia="Times New Roman" w:hAnsi="Times New Roman" w:cs="Times New Roman"/>
          <w:color w:val="444444"/>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0237096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1471A5AB"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66ED496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p w14:paraId="382581FB" w14:textId="77777777" w:rsidR="00F553D7" w:rsidRDefault="00F553D7" w:rsidP="009D547B">
      <w:pPr>
        <w:shd w:val="clear" w:color="auto" w:fill="F4F4F4"/>
        <w:spacing w:before="73" w:after="73" w:line="272" w:lineRule="atLeast"/>
        <w:jc w:val="both"/>
        <w:rPr>
          <w:rFonts w:ascii="Times New Roman" w:eastAsia="Times New Roman" w:hAnsi="Times New Roman" w:cs="Times New Roman"/>
          <w:b/>
          <w:bCs/>
          <w:color w:val="444444"/>
          <w:sz w:val="24"/>
          <w:szCs w:val="24"/>
          <w:lang w:eastAsia="ru-RU"/>
        </w:rPr>
      </w:pPr>
    </w:p>
    <w:p w14:paraId="11F84F4E"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ПРОЕКТНАЯ ДЕЯТЕЛЬНОСТЬ НА УРОКАХ ФИЗИЧЕСКОЙ КУЛЬТУРЫ</w:t>
      </w:r>
    </w:p>
    <w:p w14:paraId="7E0723FF"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Темы проектов по предмету «Физическая культура» 5 класс</w:t>
      </w:r>
    </w:p>
    <w:p w14:paraId="72FCE478"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 здоровом теле — здоровый дух.</w:t>
      </w:r>
    </w:p>
    <w:p w14:paraId="6AD5D317"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Олимпийские игры древности.</w:t>
      </w:r>
    </w:p>
    <w:p w14:paraId="2810112B"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Физическое развитие человека.</w:t>
      </w:r>
    </w:p>
    <w:p w14:paraId="0B6F632F"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Физкультминутка — зачем она нужна?</w:t>
      </w:r>
    </w:p>
    <w:p w14:paraId="4B3CBD44"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Легкая атлетика - «королева» спорта, так ли это?</w:t>
      </w:r>
    </w:p>
    <w:p w14:paraId="7435C692"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Гимнастика — красота и здоровье человека.</w:t>
      </w:r>
    </w:p>
    <w:p w14:paraId="4E0FCC52"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Спортивные игры — ловкость мозга.</w:t>
      </w:r>
    </w:p>
    <w:p w14:paraId="4F1E343D"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Лыжные гонки — энергия во всем.</w:t>
      </w:r>
    </w:p>
    <w:p w14:paraId="54C6E8D1"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Если хочешь быть здоров — закаляйся.</w:t>
      </w:r>
    </w:p>
    <w:p w14:paraId="6DDE7FE7"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Мой любимый вид спорта и его значение для моего развития.</w:t>
      </w:r>
    </w:p>
    <w:p w14:paraId="0BDDA2ED" w14:textId="77777777" w:rsidR="00F553D7" w:rsidRPr="00F553D7" w:rsidRDefault="00F553D7" w:rsidP="009D547B">
      <w:pPr>
        <w:numPr>
          <w:ilvl w:val="0"/>
          <w:numId w:val="13"/>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Физическая культура в моей семье.</w:t>
      </w:r>
    </w:p>
    <w:p w14:paraId="50C0280D"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Темы проектов по предмету «Физическая культура» 6 класс</w:t>
      </w:r>
    </w:p>
    <w:p w14:paraId="76CD5F46"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Возрождение Олимпийских игр.</w:t>
      </w:r>
    </w:p>
    <w:p w14:paraId="3FCCF77E"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Физическая культура – необходимость для человека.</w:t>
      </w:r>
    </w:p>
    <w:p w14:paraId="353F6861"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Техника безопасности во время занятий физической культурой.</w:t>
      </w:r>
    </w:p>
    <w:p w14:paraId="5C940F47"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Физкультминутка — зачем она нужна?</w:t>
      </w:r>
    </w:p>
    <w:p w14:paraId="371AFFEB"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lastRenderedPageBreak/>
        <w:t>Легкая атлетика - «королева» спорта, так ли это?</w:t>
      </w:r>
    </w:p>
    <w:p w14:paraId="21D8AE25"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Гимнастика — красота и здоровье человека.</w:t>
      </w:r>
    </w:p>
    <w:p w14:paraId="109D77C5"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Спортивные игры — ловкость мозга.</w:t>
      </w:r>
    </w:p>
    <w:p w14:paraId="04086822"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Лыжные гонки — энергия во всем.</w:t>
      </w:r>
    </w:p>
    <w:p w14:paraId="518F903B"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Оценка физической подготовленности – результат работы за год.</w:t>
      </w:r>
    </w:p>
    <w:p w14:paraId="0B9D03E6" w14:textId="77777777" w:rsidR="00F553D7" w:rsidRPr="00F553D7" w:rsidRDefault="00F553D7" w:rsidP="009D547B">
      <w:pPr>
        <w:numPr>
          <w:ilvl w:val="0"/>
          <w:numId w:val="14"/>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Развиваем  коллективизм с помощью спортивных игр.</w:t>
      </w:r>
    </w:p>
    <w:p w14:paraId="21AB479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Темы проектов по предмету «Физическая культура» 7 класс</w:t>
      </w:r>
    </w:p>
    <w:p w14:paraId="42E5B502"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Олимпийское движение в России. Олимпийцы Зауралья.</w:t>
      </w:r>
    </w:p>
    <w:p w14:paraId="015DE911"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Особенности выполнения двигательных действий.</w:t>
      </w:r>
    </w:p>
    <w:p w14:paraId="0AC2F4C4"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Влияние занятий физической культурой на формирование положительных качеств личности.</w:t>
      </w:r>
    </w:p>
    <w:p w14:paraId="7434B088"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Организация досуга средствами физической культуры.</w:t>
      </w:r>
    </w:p>
    <w:p w14:paraId="246558FE"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Оценка эффективности занятий физкультурно-оздоровительной деятельностью.</w:t>
      </w:r>
    </w:p>
    <w:p w14:paraId="5F13C2A4"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Профилактика нарушения зрения.</w:t>
      </w:r>
    </w:p>
    <w:p w14:paraId="141EFA87"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Профилактика нарушений осанки.</w:t>
      </w:r>
    </w:p>
    <w:p w14:paraId="037DC492"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Профилактика плоскостопия.</w:t>
      </w:r>
    </w:p>
    <w:p w14:paraId="0AEAB902" w14:textId="77777777" w:rsidR="00F553D7" w:rsidRPr="00F553D7" w:rsidRDefault="00F553D7" w:rsidP="009D547B">
      <w:pPr>
        <w:numPr>
          <w:ilvl w:val="0"/>
          <w:numId w:val="15"/>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Воспитание коллективизма с помощью спортивных игр.</w:t>
      </w:r>
    </w:p>
    <w:p w14:paraId="69C83C65"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Темы проектов по предмету «Физическая культура» 8 класс</w:t>
      </w:r>
    </w:p>
    <w:p w14:paraId="41C1D126"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Влияние возрастных особенностей на физическое развитие и физическую подготовленность.</w:t>
      </w:r>
    </w:p>
    <w:p w14:paraId="43816C35"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Самоконтроль при занятиях физическими упражнениями.</w:t>
      </w:r>
    </w:p>
    <w:p w14:paraId="5720F915"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Оказания первой помощи при обморожениях.</w:t>
      </w:r>
    </w:p>
    <w:p w14:paraId="27006D94"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Личная гигиена в процессе занятий физическими упражнениями.</w:t>
      </w:r>
    </w:p>
    <w:p w14:paraId="56787D2A"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Утренняя гимнастика – залог бодрости.</w:t>
      </w:r>
    </w:p>
    <w:p w14:paraId="67668926"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История возникновения и развития физической культуры.</w:t>
      </w:r>
    </w:p>
    <w:p w14:paraId="63A86F4A"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Подвижные игры – активный отдых.</w:t>
      </w:r>
    </w:p>
    <w:p w14:paraId="4FC246B8" w14:textId="77777777" w:rsidR="00F553D7" w:rsidRPr="00F553D7" w:rsidRDefault="00F553D7" w:rsidP="009D547B">
      <w:pPr>
        <w:numPr>
          <w:ilvl w:val="0"/>
          <w:numId w:val="16"/>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Жестикуляция судей.</w:t>
      </w:r>
    </w:p>
    <w:p w14:paraId="6B1FDCB4"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b/>
          <w:bCs/>
          <w:color w:val="444444"/>
          <w:sz w:val="24"/>
          <w:szCs w:val="24"/>
          <w:lang w:eastAsia="ru-RU"/>
        </w:rPr>
        <w:t>Темы проектов по предмету «Физическая культура» 9 класс</w:t>
      </w:r>
    </w:p>
    <w:p w14:paraId="4062D9C1"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Психические процессы в обучении двигательным действиям.</w:t>
      </w:r>
    </w:p>
    <w:p w14:paraId="2B489E67"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Адаптивная физкультура.</w:t>
      </w:r>
    </w:p>
    <w:p w14:paraId="1BF18E5E"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Физическая культура и олимпийское движение в России.</w:t>
      </w:r>
    </w:p>
    <w:p w14:paraId="1CEF616D"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Спортсмены нашего города.</w:t>
      </w:r>
    </w:p>
    <w:p w14:paraId="26794BB2"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Мы молодежь выбираем ЗОЖ.</w:t>
      </w:r>
    </w:p>
    <w:p w14:paraId="1659AEE1"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Как повысить физическую подготовленность.</w:t>
      </w:r>
    </w:p>
    <w:p w14:paraId="09969E98"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Атлетическая гимнастика – сила мускул.</w:t>
      </w:r>
    </w:p>
    <w:p w14:paraId="724EF12D" w14:textId="77777777" w:rsidR="00F553D7" w:rsidRPr="00F553D7" w:rsidRDefault="00F553D7" w:rsidP="009D547B">
      <w:pPr>
        <w:numPr>
          <w:ilvl w:val="0"/>
          <w:numId w:val="17"/>
        </w:num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r w:rsidRPr="00F553D7">
        <w:rPr>
          <w:rFonts w:ascii="Times New Roman" w:eastAsia="Times New Roman" w:hAnsi="Times New Roman" w:cs="Times New Roman"/>
          <w:color w:val="444444"/>
          <w:sz w:val="24"/>
          <w:szCs w:val="24"/>
          <w:lang w:eastAsia="ru-RU"/>
        </w:rPr>
        <w:t>Предупреждение травматизма и оказание первой помощи при травмах и ушибах.</w:t>
      </w:r>
    </w:p>
    <w:p w14:paraId="598741E2"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color w:val="444444"/>
          <w:sz w:val="24"/>
          <w:szCs w:val="24"/>
          <w:lang w:eastAsia="ru-RU"/>
        </w:rPr>
      </w:pPr>
    </w:p>
    <w:p w14:paraId="34F762BA" w14:textId="77777777" w:rsidR="00F553D7" w:rsidRDefault="00F553D7" w:rsidP="009D547B">
      <w:pPr>
        <w:shd w:val="clear" w:color="auto" w:fill="F4F4F4"/>
        <w:spacing w:before="73" w:after="73" w:line="272" w:lineRule="atLeast"/>
        <w:jc w:val="both"/>
        <w:rPr>
          <w:rFonts w:ascii="Times New Roman" w:eastAsia="Times New Roman" w:hAnsi="Times New Roman" w:cs="Times New Roman"/>
          <w:b/>
          <w:color w:val="444444"/>
          <w:sz w:val="24"/>
          <w:szCs w:val="24"/>
          <w:lang w:eastAsia="ru-RU"/>
        </w:rPr>
      </w:pPr>
      <w:r w:rsidRPr="00F553D7">
        <w:rPr>
          <w:rFonts w:ascii="Times New Roman" w:eastAsia="Times New Roman" w:hAnsi="Times New Roman" w:cs="Times New Roman"/>
          <w:b/>
          <w:color w:val="444444"/>
          <w:sz w:val="24"/>
          <w:szCs w:val="24"/>
          <w:lang w:eastAsia="ru-RU"/>
        </w:rPr>
        <w:t xml:space="preserve">                                            </w:t>
      </w:r>
    </w:p>
    <w:p w14:paraId="11935B6E" w14:textId="77777777" w:rsidR="00F553D7" w:rsidRDefault="00F553D7" w:rsidP="009D547B">
      <w:pPr>
        <w:shd w:val="clear" w:color="auto" w:fill="F4F4F4"/>
        <w:spacing w:before="73" w:after="73" w:line="272" w:lineRule="atLeast"/>
        <w:jc w:val="both"/>
        <w:rPr>
          <w:rFonts w:ascii="Times New Roman" w:eastAsia="Times New Roman" w:hAnsi="Times New Roman" w:cs="Times New Roman"/>
          <w:b/>
          <w:color w:val="444444"/>
          <w:sz w:val="24"/>
          <w:szCs w:val="24"/>
          <w:lang w:eastAsia="ru-RU"/>
        </w:rPr>
      </w:pPr>
    </w:p>
    <w:p w14:paraId="5D2746FA" w14:textId="77777777" w:rsidR="00F553D7" w:rsidRPr="00F553D7" w:rsidRDefault="00F553D7" w:rsidP="009D547B">
      <w:pPr>
        <w:shd w:val="clear" w:color="auto" w:fill="F4F4F4"/>
        <w:spacing w:before="73" w:after="73" w:line="272" w:lineRule="atLeast"/>
        <w:jc w:val="both"/>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 xml:space="preserve">                                     </w:t>
      </w:r>
      <w:r w:rsidRPr="00F553D7">
        <w:rPr>
          <w:rFonts w:ascii="Times New Roman" w:eastAsia="Times New Roman" w:hAnsi="Times New Roman" w:cs="Times New Roman"/>
          <w:b/>
          <w:color w:val="444444"/>
          <w:sz w:val="24"/>
          <w:szCs w:val="24"/>
          <w:lang w:eastAsia="ru-RU"/>
        </w:rPr>
        <w:t>Календарно-тематическое планирование 9 класс</w:t>
      </w:r>
    </w:p>
    <w:tbl>
      <w:tblPr>
        <w:tblW w:w="11258" w:type="dxa"/>
        <w:jc w:val="center"/>
        <w:tblLayout w:type="fixed"/>
        <w:tblCellMar>
          <w:left w:w="0" w:type="dxa"/>
          <w:right w:w="0" w:type="dxa"/>
        </w:tblCellMar>
        <w:tblLook w:val="04A0" w:firstRow="1" w:lastRow="0" w:firstColumn="1" w:lastColumn="0" w:noHBand="0" w:noVBand="1"/>
      </w:tblPr>
      <w:tblGrid>
        <w:gridCol w:w="573"/>
        <w:gridCol w:w="1301"/>
        <w:gridCol w:w="4498"/>
        <w:gridCol w:w="689"/>
        <w:gridCol w:w="1519"/>
        <w:gridCol w:w="2678"/>
      </w:tblGrid>
      <w:tr w:rsidR="00AD0FD8" w:rsidRPr="00BD1877" w14:paraId="304897E9" w14:textId="77777777" w:rsidTr="009C3E94">
        <w:trPr>
          <w:trHeight w:val="451"/>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DAD19E"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п/п</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A86A59"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Наименование раздела программы</w:t>
            </w: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04AAE6"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Тема урока</w:t>
            </w:r>
          </w:p>
          <w:p w14:paraId="711D4033"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Элементы содержания</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34CE1B" w14:textId="77777777" w:rsidR="00AD0FD8" w:rsidRPr="00BD1877" w:rsidRDefault="00AD0FD8" w:rsidP="009D547B">
            <w:pPr>
              <w:spacing w:after="0" w:line="240" w:lineRule="auto"/>
              <w:ind w:left="112" w:right="112"/>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Кол-во </w:t>
            </w:r>
            <w:r w:rsidRPr="00BD1877">
              <w:rPr>
                <w:rFonts w:ascii="Times New Roman" w:eastAsia="Times New Roman" w:hAnsi="Times New Roman" w:cs="Times New Roman"/>
                <w:bCs/>
                <w:color w:val="000000"/>
                <w:sz w:val="24"/>
                <w:szCs w:val="24"/>
                <w:lang w:eastAsia="ru-RU"/>
              </w:rPr>
              <w:lastRenderedPageBreak/>
              <w:t>часов</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D392BD"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lastRenderedPageBreak/>
              <w:t>Тип урока</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B12797"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Требования к уровню подготовленности обучающихся</w:t>
            </w:r>
          </w:p>
        </w:tc>
      </w:tr>
      <w:tr w:rsidR="00AD0FD8" w:rsidRPr="00BD1877" w14:paraId="5D8EEAA3"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F88721"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64F3C0" w14:textId="77777777" w:rsidR="00AD0FD8" w:rsidRPr="00BD1877" w:rsidRDefault="00AD0FD8" w:rsidP="009D547B">
            <w:pPr>
              <w:spacing w:after="0" w:line="0" w:lineRule="atLeast"/>
              <w:jc w:val="both"/>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Легкая атлетика</w:t>
            </w:r>
          </w:p>
          <w:p w14:paraId="13E7E2D8" w14:textId="77777777" w:rsidR="00AD0FD8" w:rsidRPr="00BD1877" w:rsidRDefault="00AD0FD8" w:rsidP="009D547B">
            <w:pPr>
              <w:spacing w:after="0" w:line="0" w:lineRule="atLeast"/>
              <w:jc w:val="both"/>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10 часов</w:t>
            </w:r>
          </w:p>
          <w:p w14:paraId="41F646FE"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sz w:val="24"/>
                <w:szCs w:val="24"/>
                <w:lang w:eastAsia="ru-RU"/>
              </w:rPr>
              <w:t>1 четверть</w:t>
            </w: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0E65E7"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Инструктаж по ТБ. </w:t>
            </w:r>
            <w:r w:rsidRPr="00BD1877">
              <w:rPr>
                <w:rFonts w:ascii="Times New Roman" w:eastAsia="Times New Roman" w:hAnsi="Times New Roman" w:cs="Times New Roman"/>
                <w:bCs/>
                <w:color w:val="000000"/>
                <w:sz w:val="24"/>
                <w:szCs w:val="24"/>
                <w:lang w:eastAsia="ru-RU"/>
              </w:rPr>
              <w:t>Спринтерский бег, эстафетный бег</w:t>
            </w:r>
          </w:p>
          <w:p w14:paraId="63680A69"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Высокий старт, стартовый разгон. Бег по дистанции (50-60 м). Эстафеты. Специальные беговые упражнения. ОРУ. Челночный бег 3x10.</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644087"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0C417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38B54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R="00AD0FD8" w:rsidRPr="00BD1877" w14:paraId="45C7FED5"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CC4F7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12A4A4"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42D176"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Бег по дистанции</w:t>
            </w:r>
          </w:p>
          <w:p w14:paraId="736A8A4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Встречные эстафеты. ОРУ. Челночный бег 3x10. Специальные беговые упражнения. Развитие скоростных качеств.</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48EEDC"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0058FE"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62F7C4"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AD0FD8" w:rsidRPr="00BD1877" w14:paraId="373E4620"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88090C"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CFD8C5"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BBB503"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Бег по дистанции (50-60 м). Встречные эстафеты. ОРУ. Челночный бег 3x10. Специальные беговые упражнения. Развитие скоростных качеств</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1C1DD0"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B099C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08C36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AD0FD8" w:rsidRPr="00BD1877" w14:paraId="7B4493EB"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151A6E"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A3E1E1"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1D2836"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дистанции. Финиширование. Эстафеты.</w:t>
            </w:r>
          </w:p>
          <w:p w14:paraId="369C97A7"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Челночный бег 3x10. Развитие скоростных качеств.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72BB0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7EFCAD"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B04499"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AD0FD8" w:rsidRPr="00BD1877" w14:paraId="6A626158"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EBA5C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4332B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FE2AAB"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60 м.</w:t>
            </w:r>
          </w:p>
          <w:p w14:paraId="00B7A9D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Развитие скоростных качеств</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FAFD57"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D5A57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3A51D6"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 на результат</w:t>
            </w:r>
          </w:p>
        </w:tc>
      </w:tr>
      <w:tr w:rsidR="00AD0FD8" w:rsidRPr="00BD1877" w14:paraId="49E4388D"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3D6EA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CB8011"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FD063C"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Прыжок в длину с разбега согнув ноги, </w:t>
            </w:r>
            <w:r w:rsidRPr="00BD1877">
              <w:rPr>
                <w:rFonts w:ascii="Times New Roman" w:eastAsia="Times New Roman" w:hAnsi="Times New Roman" w:cs="Times New Roman"/>
                <w:color w:val="000000"/>
                <w:sz w:val="24"/>
                <w:szCs w:val="24"/>
                <w:lang w:eastAsia="ru-RU"/>
              </w:rPr>
              <w:t>с 9-11 беговых шагов. Отталкивание.</w:t>
            </w:r>
          </w:p>
          <w:p w14:paraId="68E50183"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Метание теннисного мяча на дальность и на заданное расстояние. ОРУ. Специальные беговые упражнения.</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77F700"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4B90DD"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0174A1"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AD0FD8" w:rsidRPr="00BD1877" w14:paraId="699B34B1"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5A60EC"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45268F"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E51A35"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Метание малого мяча.</w:t>
            </w:r>
          </w:p>
          <w:p w14:paraId="202B506D"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Метание мяча (150 г) на дальность с 3-5 шагов на дальность. ОРУ. Специальные беговые упражнения.</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B9321A"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C3D461"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76B4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AD0FD8" w:rsidRPr="00BD1877" w14:paraId="10D1E432"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41699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7D2A17"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C47279"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средние дистанции</w:t>
            </w:r>
          </w:p>
          <w:p w14:paraId="29686CB1"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Бег 2000 м (мальчики) и 1500 м (девочки). ОРУ. Специальные беговые упражнения. Развитие выносливости.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1E88E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7623F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4F6B3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1500 м</w:t>
            </w:r>
          </w:p>
        </w:tc>
      </w:tr>
      <w:tr w:rsidR="00AD0FD8" w:rsidRPr="00BD1877" w14:paraId="4AC5EA73"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2C0E4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2BC761"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8CA012"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 в длину на дальность</w:t>
            </w:r>
            <w:r w:rsidRPr="00BD1877">
              <w:rPr>
                <w:rFonts w:ascii="Times New Roman" w:eastAsia="Times New Roman" w:hAnsi="Times New Roman" w:cs="Times New Roman"/>
                <w:color w:val="000000"/>
                <w:sz w:val="24"/>
                <w:szCs w:val="24"/>
                <w:lang w:eastAsia="ru-RU"/>
              </w:rPr>
              <w:t>.</w:t>
            </w:r>
          </w:p>
          <w:p w14:paraId="67E57F1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Правила соревнований.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4AA50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A9C31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AD9F5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tc>
      </w:tr>
      <w:tr w:rsidR="00AD0FD8" w:rsidRPr="00BD1877" w14:paraId="76936F5D"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C0199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A196B5"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1F7F16"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100 метров </w:t>
            </w:r>
            <w:r w:rsidRPr="00BD1877">
              <w:rPr>
                <w:rFonts w:ascii="Times New Roman" w:eastAsia="Times New Roman" w:hAnsi="Times New Roman" w:cs="Times New Roman"/>
                <w:bCs/>
                <w:color w:val="000000"/>
                <w:sz w:val="24"/>
                <w:szCs w:val="24"/>
                <w:lang w:val="en-US" w:eastAsia="ru-RU"/>
              </w:rPr>
              <w:t>c</w:t>
            </w:r>
            <w:r w:rsidRPr="00BD1877">
              <w:rPr>
                <w:rFonts w:ascii="Times New Roman" w:eastAsia="Times New Roman" w:hAnsi="Times New Roman" w:cs="Times New Roman"/>
                <w:bCs/>
                <w:color w:val="000000"/>
                <w:sz w:val="24"/>
                <w:szCs w:val="24"/>
                <w:lang w:eastAsia="ru-RU"/>
              </w:rPr>
              <w:t xml:space="preserve"> учётом времени.</w:t>
            </w:r>
          </w:p>
          <w:p w14:paraId="5A5B46F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Спортивная игра</w:t>
            </w:r>
            <w:r w:rsidRPr="00BD1877">
              <w:rPr>
                <w:rFonts w:ascii="Times New Roman" w:eastAsia="Times New Roman" w:hAnsi="Times New Roman" w:cs="Times New Roman"/>
                <w:bCs/>
                <w:color w:val="000000"/>
                <w:sz w:val="24"/>
                <w:szCs w:val="24"/>
                <w:lang w:eastAsia="ru-RU"/>
              </w:rPr>
              <w:t xml:space="preserve"> в футбол</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E084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50A5D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F73AB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короткую   дистанцию</w:t>
            </w:r>
          </w:p>
        </w:tc>
      </w:tr>
      <w:tr w:rsidR="00AD0FD8" w:rsidRPr="00BD1877" w14:paraId="45CC4A7B"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24458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8C7143" w14:textId="77777777" w:rsidR="00AD0FD8" w:rsidRPr="00BD1877" w:rsidRDefault="00AD0FD8" w:rsidP="009D547B">
            <w:pPr>
              <w:spacing w:after="0" w:line="0" w:lineRule="atLeast"/>
              <w:jc w:val="both"/>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Спортивные игры</w:t>
            </w:r>
          </w:p>
          <w:p w14:paraId="21E1DEA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lang w:eastAsia="ru-RU"/>
              </w:rPr>
              <w:t>6 часов</w:t>
            </w: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284353"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Передвижение игрока. Повороты с мячом. </w:t>
            </w:r>
            <w:r w:rsidRPr="00BD1877">
              <w:rPr>
                <w:rFonts w:ascii="Times New Roman" w:eastAsia="Times New Roman" w:hAnsi="Times New Roman" w:cs="Times New Roman"/>
                <w:color w:val="000000"/>
                <w:sz w:val="24"/>
                <w:szCs w:val="24"/>
                <w:lang w:eastAsia="ru-RU"/>
              </w:rPr>
              <w:t xml:space="preserve">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w:t>
            </w:r>
            <w:r w:rsidRPr="00BD1877">
              <w:rPr>
                <w:rFonts w:ascii="Times New Roman" w:eastAsia="Times New Roman" w:hAnsi="Times New Roman" w:cs="Times New Roman"/>
                <w:color w:val="000000"/>
                <w:sz w:val="24"/>
                <w:szCs w:val="24"/>
                <w:lang w:eastAsia="ru-RU"/>
              </w:rPr>
              <w:lastRenderedPageBreak/>
              <w:t>Позиционное нападение с изменением позиций.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ABB50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4B7F9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69AAD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правилам,</w:t>
            </w:r>
          </w:p>
        </w:tc>
      </w:tr>
      <w:tr w:rsidR="00AD0FD8" w:rsidRPr="00BD1877" w14:paraId="66870285" w14:textId="77777777" w:rsidTr="009C3E94">
        <w:trPr>
          <w:trHeight w:val="1166"/>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522FF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07FEE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CB101A"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Сочетание приемов передвижений и остановок игрока.</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i/>
                <w:iCs/>
                <w:color w:val="000000"/>
                <w:sz w:val="24"/>
                <w:szCs w:val="24"/>
                <w:lang w:eastAsia="ru-RU"/>
              </w:rPr>
              <w:t xml:space="preserve"> Правила игры в баскетбол</w:t>
            </w:r>
          </w:p>
          <w:p w14:paraId="3B359F2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2819C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71A30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877B0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правилам, выполнять правильно технические действия</w:t>
            </w:r>
          </w:p>
        </w:tc>
      </w:tr>
      <w:tr w:rsidR="00AD0FD8" w:rsidRPr="00BD1877" w14:paraId="09B13191" w14:textId="77777777" w:rsidTr="009C3E94">
        <w:trPr>
          <w:trHeight w:val="1035"/>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789FC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957720"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07A918"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Передвижение игрока. Повороты с мячом.</w:t>
            </w:r>
          </w:p>
          <w:p w14:paraId="2FEEC67A"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410F1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ED886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95B79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правилам, выполнять правильно технические действия</w:t>
            </w:r>
          </w:p>
        </w:tc>
      </w:tr>
      <w:tr w:rsidR="00AD0FD8" w:rsidRPr="00BD1877" w14:paraId="3EBFCC80" w14:textId="77777777" w:rsidTr="009C3E94">
        <w:trPr>
          <w:trHeight w:val="904"/>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C7380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BC5E4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796A16"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оценка техники ведения мяча в движении с разной высотой отскока и изменением направления.</w:t>
            </w:r>
            <w:r w:rsidRPr="00BD1877">
              <w:rPr>
                <w:rFonts w:ascii="Times New Roman" w:eastAsia="Times New Roman" w:hAnsi="Times New Roman" w:cs="Times New Roman"/>
                <w:color w:val="000000"/>
                <w:sz w:val="24"/>
                <w:szCs w:val="24"/>
                <w:lang w:eastAsia="ru-RU"/>
              </w:rPr>
              <w:t xml:space="preserve"> Быстрый прорыв 2x1. Передачи мяча на месте с пассивным сопротивлением защитника. Ведение мяча на месте с разной высотой отскока. Бросок мяча в движении двумя руками снизу.</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E7B2D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C4F53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FF21C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R="00AD0FD8" w:rsidRPr="00BD1877" w14:paraId="71628361" w14:textId="77777777" w:rsidTr="009C3E94">
        <w:trPr>
          <w:trHeight w:val="64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1511F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5FAEF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C7F8F8"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Штрафной бросок.</w:t>
            </w:r>
          </w:p>
          <w:p w14:paraId="15A727A0"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A7DD5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E2757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C15EE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R="00AD0FD8" w:rsidRPr="00BD1877" w14:paraId="6A959491" w14:textId="77777777" w:rsidTr="009C3E94">
        <w:trPr>
          <w:trHeight w:val="38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571AA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A70AD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5758D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Игровые задания 2x1, 3x2. Учебная игра.</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F7B9D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A184D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71D8C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AD0FD8" w:rsidRPr="00BD1877" w14:paraId="27156988"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7175D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C17F0F"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343BC3"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E5957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A39FB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3407A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72EFF157"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7E492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C9CA64"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663B29"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F8961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A3F16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71344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4FC69793"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0A9D7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48295D"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6798BE"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5BA79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38006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75298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2D4F99BA"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B1CE7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49E8C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73A2F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407A1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985E0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5D248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3ADC2C8B"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C9350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036FA8"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DF6961"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DA971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E21F1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CEE2B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5F6DA044"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A5B4D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16E4D0"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54B116"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1A9BA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D2C09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32658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00450F8D"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AA41B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A72035"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8B633A"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6A76F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62EC3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0C2DC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6953825A"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72490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692D5F"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FE7FD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7B04E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786C7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E6A4F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1F053AD4" w14:textId="77777777" w:rsidTr="009C3E94">
        <w:trPr>
          <w:trHeight w:val="1160"/>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BCA2B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BC2A04" w14:textId="77777777" w:rsidR="00AD0FD8" w:rsidRPr="00BD1877" w:rsidRDefault="00AD0FD8" w:rsidP="009D547B">
            <w:pPr>
              <w:spacing w:after="0" w:line="0" w:lineRule="atLeast"/>
              <w:jc w:val="both"/>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Гимнастика</w:t>
            </w:r>
          </w:p>
          <w:p w14:paraId="6BA4B0DE" w14:textId="77777777" w:rsidR="00AD0FD8" w:rsidRPr="00BD1877" w:rsidRDefault="00AD0FD8" w:rsidP="009D547B">
            <w:pPr>
              <w:spacing w:after="0" w:line="0" w:lineRule="atLeast"/>
              <w:jc w:val="both"/>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16 часов</w:t>
            </w:r>
          </w:p>
          <w:p w14:paraId="2822378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i/>
                <w:color w:val="000000"/>
                <w:lang w:eastAsia="ru-RU"/>
              </w:rPr>
              <w:t>2 четверть</w:t>
            </w: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B9DC49"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Правила ТБ на уроках гимнастики. Строевые упражнения.</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 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Выполнение команд: «Полоборота направо!», «Полоборота налево!». ОРУ на месте. Подъем переворотом в упор, передвижение в висе (м). Махом одной рукой, толчком другой подъем переворотом (д).</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44C1F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D2450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AFC42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R="00AD0FD8" w:rsidRPr="00BD1877" w14:paraId="24A24E86"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AE9A0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56DAA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0FEF2D"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силой (м), подъем переворотом махом (д).</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bCs/>
                <w:color w:val="000000"/>
                <w:sz w:val="24"/>
                <w:szCs w:val="24"/>
                <w:lang w:eastAsia="ru-RU"/>
              </w:rPr>
              <w:t>Передвижение в висе.</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 xml:space="preserve">(д). </w:t>
            </w:r>
            <w:r w:rsidRPr="00BD1877">
              <w:rPr>
                <w:rFonts w:ascii="Times New Roman" w:eastAsia="Times New Roman" w:hAnsi="Times New Roman" w:cs="Times New Roman"/>
                <w:bCs/>
                <w:color w:val="000000"/>
                <w:sz w:val="24"/>
                <w:szCs w:val="24"/>
                <w:lang w:eastAsia="ru-RU"/>
              </w:rPr>
              <w:t>Фигурные маршировки «змейка», «зигзаг».</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573A0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5A36F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FACD4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AD0FD8" w:rsidRPr="00BD1877" w14:paraId="7CACEBBE"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AB3ED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95FDD2"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371A9D"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Строевые упражнения. Фигурные маршировки.</w:t>
            </w:r>
            <w:r w:rsidRPr="00BD1877">
              <w:rPr>
                <w:rFonts w:ascii="Times New Roman" w:eastAsia="Times New Roman" w:hAnsi="Times New Roman" w:cs="Times New Roman"/>
                <w:color w:val="000000"/>
                <w:sz w:val="24"/>
                <w:szCs w:val="24"/>
                <w:lang w:eastAsia="ru-RU"/>
              </w:rPr>
              <w:t xml:space="preserve"> ОРУ с гантелями. Подъем переворотом в упор, передвижение в висе (мальчики). Махом одной рукой, толчком другой подъем переворотом (девочки).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04C1C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8B4A8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B72FA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AD0FD8" w:rsidRPr="00BD1877" w14:paraId="04ABE470" w14:textId="77777777" w:rsidTr="009C3E94">
        <w:trPr>
          <w:trHeight w:val="910"/>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DCC77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20</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DC17CA"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895CC7"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w:t>
            </w:r>
            <w:r w:rsidRPr="00BD1877">
              <w:rPr>
                <w:rFonts w:ascii="Times New Roman" w:eastAsia="Times New Roman" w:hAnsi="Times New Roman" w:cs="Times New Roman"/>
                <w:color w:val="000000"/>
                <w:sz w:val="24"/>
                <w:szCs w:val="24"/>
                <w:lang w:eastAsia="ru-RU"/>
              </w:rPr>
              <w:t xml:space="preserve"> Выполнение команд: «Полшага!», «Полный шаг!». ОРУ с гимнастической палкой. Подъем переворотом в упор, передвижение в висе (м). Махом одной рукой, толчком другой подъем переворотом (д). Подтягивание в висе.</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B9013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70151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E6432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AD0FD8" w:rsidRPr="00BD1877" w14:paraId="1B66C02C"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6758A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C16E41"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AF7268"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p>
          <w:p w14:paraId="64C4BB7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Упражнения на гимнастической скамейке.</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59EE6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1C85A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40C23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 на оценку.</w:t>
            </w:r>
          </w:p>
        </w:tc>
      </w:tr>
      <w:tr w:rsidR="00AD0FD8" w:rsidRPr="00BD1877" w14:paraId="3BB39345"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E720D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E2BAA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208D5C"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Строевые приемы. ОРУ в парах.</w:t>
            </w:r>
            <w:r w:rsidRPr="00BD1877">
              <w:rPr>
                <w:rFonts w:ascii="Times New Roman" w:eastAsia="Times New Roman" w:hAnsi="Times New Roman" w:cs="Times New Roman"/>
                <w:color w:val="000000"/>
                <w:sz w:val="24"/>
                <w:szCs w:val="24"/>
                <w:lang w:eastAsia="ru-RU"/>
              </w:rPr>
              <w:t xml:space="preserve"> Выполнение комбинации упражнений на технику. Подтягивание в висе на низкой перекладине (д.)</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DBEED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66A7F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45895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AD0FD8" w:rsidRPr="00BD1877" w14:paraId="2229E5C4" w14:textId="77777777" w:rsidTr="009C3E94">
        <w:trPr>
          <w:trHeight w:val="38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2599C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894DB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777160"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Прыжки ноги врозь (м). Прыжок боком через коня (д).</w:t>
            </w:r>
          </w:p>
          <w:p w14:paraId="5B452812"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 предметами.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1F1D3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B0CFA6"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14:paraId="4D1AF922"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14:paraId="1ED4616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AA3E6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AD0FD8" w:rsidRPr="00BD1877" w14:paraId="215B5B77"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6067F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807D4A"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535993"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прыжки ноги врозь (м). Прыжок боком через коня (д).</w:t>
            </w:r>
          </w:p>
          <w:p w14:paraId="65A02023"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 предметами. Фигурная маршировка «круг».</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FDC05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C8E3D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D84EF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AD0FD8" w:rsidRPr="00BD1877" w14:paraId="780EEFDD" w14:textId="77777777" w:rsidTr="009C3E94">
        <w:trPr>
          <w:trHeight w:val="256"/>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D09B0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D746BD"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C17E2D"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w:t>
            </w:r>
            <w:r w:rsidRPr="00BD1877">
              <w:rPr>
                <w:rFonts w:ascii="Times New Roman" w:eastAsia="Times New Roman" w:hAnsi="Times New Roman" w:cs="Times New Roman"/>
                <w:color w:val="000000"/>
                <w:sz w:val="24"/>
                <w:szCs w:val="24"/>
                <w:lang w:eastAsia="ru-RU"/>
              </w:rPr>
              <w:t>ОРУ с предметами.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12630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6F00B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7AD37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AD0FD8" w:rsidRPr="00BD1877" w14:paraId="1D510CA5" w14:textId="77777777" w:rsidTr="009C3E94">
        <w:trPr>
          <w:trHeight w:val="262"/>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14F2A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AF181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3BEF37"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Опорные прыжки.</w:t>
            </w:r>
          </w:p>
          <w:p w14:paraId="6C54E81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 предметами. Танцевальные шаги.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59D09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A511D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AA5A2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AD0FD8" w:rsidRPr="00BD1877" w14:paraId="3F5ACD20" w14:textId="77777777" w:rsidTr="009C3E94">
        <w:trPr>
          <w:trHeight w:val="38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5EC93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593FE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F67336"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Перестроение из колонны по одному в колонну по два, четыре в движении. </w:t>
            </w:r>
            <w:r w:rsidRPr="00BD1877">
              <w:rPr>
                <w:rFonts w:ascii="Times New Roman" w:eastAsia="Times New Roman" w:hAnsi="Times New Roman" w:cs="Times New Roman"/>
                <w:bCs/>
                <w:color w:val="000000"/>
                <w:sz w:val="24"/>
                <w:szCs w:val="24"/>
                <w:lang w:eastAsia="ru-RU"/>
              </w:rPr>
              <w:t xml:space="preserve">Опорный прыжок. </w:t>
            </w:r>
            <w:r w:rsidRPr="00BD1877">
              <w:rPr>
                <w:rFonts w:ascii="Times New Roman" w:eastAsia="Times New Roman" w:hAnsi="Times New Roman" w:cs="Times New Roman"/>
                <w:color w:val="000000"/>
                <w:sz w:val="24"/>
                <w:szCs w:val="24"/>
                <w:lang w:eastAsia="ru-RU"/>
              </w:rPr>
              <w:t>ОРУ в парах.</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AED21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BE460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91183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AD0FD8" w:rsidRPr="00BD1877" w14:paraId="380ECCA8" w14:textId="77777777" w:rsidTr="009C3E94">
        <w:trPr>
          <w:trHeight w:val="256"/>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7C0D1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101AC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E121AF"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опорного прыжка. ОРУ с предметами.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D6100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3224D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BBA0A7"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прыжков на оценку</w:t>
            </w:r>
          </w:p>
        </w:tc>
      </w:tr>
      <w:tr w:rsidR="00AD0FD8" w:rsidRPr="00BD1877" w14:paraId="40F3E75C" w14:textId="77777777" w:rsidTr="009C3E94">
        <w:trPr>
          <w:trHeight w:val="64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CE266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A3B09B"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BB01D3"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Акробатика</w:t>
            </w:r>
            <w:r w:rsidRPr="00BD1877">
              <w:rPr>
                <w:rFonts w:ascii="Times New Roman" w:eastAsia="Times New Roman" w:hAnsi="Times New Roman" w:cs="Times New Roman"/>
                <w:color w:val="000000"/>
                <w:sz w:val="24"/>
                <w:szCs w:val="24"/>
                <w:lang w:eastAsia="ru-RU"/>
              </w:rPr>
              <w:t>. Из упора присев стойка на руках и голове (мальчики). Кувырок назад в полушпагат. «Мост» из положения стоя, без помощи (девочки). ОРУ с предметами. Лазание по канату в два приема.</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41DB7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8E0A1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264A0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AD0FD8" w:rsidRPr="00BD1877" w14:paraId="5F0B8E8E" w14:textId="77777777" w:rsidTr="009C3E94">
        <w:trPr>
          <w:trHeight w:val="1040"/>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FF7A0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F954E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3C0800"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(мальчики). Равновесие на одной ноге. ОРУ в движении. </w:t>
            </w:r>
            <w:r w:rsidRPr="00BD1877">
              <w:rPr>
                <w:rFonts w:ascii="Times New Roman" w:eastAsia="Times New Roman" w:hAnsi="Times New Roman" w:cs="Times New Roman"/>
                <w:bCs/>
                <w:color w:val="000000"/>
                <w:sz w:val="24"/>
                <w:szCs w:val="24"/>
                <w:lang w:eastAsia="ru-RU"/>
              </w:rPr>
              <w:t>Кувырок вперёд, назад. «Мост».</w:t>
            </w:r>
          </w:p>
          <w:p w14:paraId="700BC429"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Кувырок назад в полушпагат. «Мост» из положения стоя, без помощи (д). ОРУ с предметами. Лазание по канату в два приема.</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7142C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1B4C5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4D92F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AD0FD8" w:rsidRPr="00BD1877" w14:paraId="2BA1DC59"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68B76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51A24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CB0A74"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Акробатическая комбинация</w:t>
            </w:r>
          </w:p>
          <w:p w14:paraId="2F5CF8B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Лазание по канату в два приема. </w:t>
            </w:r>
            <w:r>
              <w:rPr>
                <w:rFonts w:ascii="Times New Roman" w:eastAsia="Times New Roman" w:hAnsi="Times New Roman" w:cs="Times New Roman"/>
                <w:color w:val="000000"/>
                <w:sz w:val="24"/>
                <w:szCs w:val="24"/>
                <w:lang w:eastAsia="ru-RU"/>
              </w:rPr>
              <w:t>Прыжки со скакалкой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BEE9B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17D0E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B681E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AD0FD8" w:rsidRPr="00BD1877" w14:paraId="6DBDC322" w14:textId="77777777" w:rsidTr="009C3E94">
        <w:trPr>
          <w:trHeight w:val="517"/>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8F17F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979CE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6AFDB2"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Акробатические упражнения. </w:t>
            </w:r>
            <w:r w:rsidRPr="00BD1877">
              <w:rPr>
                <w:rFonts w:ascii="Times New Roman" w:eastAsia="Times New Roman" w:hAnsi="Times New Roman" w:cs="Times New Roman"/>
                <w:color w:val="000000"/>
                <w:sz w:val="24"/>
                <w:szCs w:val="24"/>
                <w:lang w:eastAsia="ru-RU"/>
              </w:rPr>
              <w:t xml:space="preserve">ОРУ с предметами. </w:t>
            </w:r>
            <w:r w:rsidRPr="00BD1877">
              <w:rPr>
                <w:rFonts w:ascii="Times New Roman" w:eastAsia="Times New Roman" w:hAnsi="Times New Roman" w:cs="Times New Roman"/>
                <w:bCs/>
                <w:color w:val="000000"/>
                <w:sz w:val="24"/>
                <w:szCs w:val="24"/>
                <w:lang w:eastAsia="ru-RU"/>
              </w:rPr>
              <w:t>Техника выполнения кувырков. Зачет</w:t>
            </w:r>
          </w:p>
          <w:p w14:paraId="1D935CD9"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5DB9B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AB576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442EA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AD0FD8" w:rsidRPr="00BD1877" w14:paraId="62AE5EFA"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F3D7B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A7D575"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B4D002"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9CA2C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1DCC7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3ABE9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3569B29D"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7E788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E2DFD5"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B1D3D5"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1869F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A635E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6E741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33C8C7E0"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F5F37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8B2D6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5968DD"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18B2B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8CD47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BEFBA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57F71858"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A8BB8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2F447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62974B"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53011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5CEDE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1E783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464C2BA9" w14:textId="77777777" w:rsidTr="009C3E94">
        <w:trPr>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6DC88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B3A83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49C591"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2CEEE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D588E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F2023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1D07243B" w14:textId="77777777" w:rsidTr="009C3E94">
        <w:trPr>
          <w:trHeight w:val="125"/>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33BBE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33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BC47AA"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p w14:paraId="2C1607D2" w14:textId="77777777" w:rsidR="00AD0FD8" w:rsidRPr="00BD1877" w:rsidRDefault="00AD0FD8" w:rsidP="009D547B">
            <w:pPr>
              <w:spacing w:after="0" w:line="240" w:lineRule="auto"/>
              <w:jc w:val="both"/>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Лыжная подготовка</w:t>
            </w:r>
          </w:p>
          <w:p w14:paraId="6436CC91" w14:textId="77777777" w:rsidR="00AD0FD8" w:rsidRPr="00BD1877" w:rsidRDefault="00AD0FD8" w:rsidP="009D547B">
            <w:pPr>
              <w:spacing w:after="0" w:line="240" w:lineRule="auto"/>
              <w:jc w:val="both"/>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20 часов</w:t>
            </w:r>
          </w:p>
          <w:p w14:paraId="2552C93E" w14:textId="77777777" w:rsidR="00AD0FD8" w:rsidRPr="00BD1877" w:rsidRDefault="00AD0FD8" w:rsidP="009D547B">
            <w:pPr>
              <w:spacing w:after="0" w:line="240" w:lineRule="auto"/>
              <w:jc w:val="both"/>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3 четверть</w:t>
            </w:r>
          </w:p>
          <w:p w14:paraId="73FF1EF2" w14:textId="77777777" w:rsidR="00AD0FD8" w:rsidRPr="00BD1877" w:rsidRDefault="00AD0FD8" w:rsidP="009D547B">
            <w:pPr>
              <w:spacing w:after="0"/>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531870" w14:textId="77777777" w:rsidR="00AD0FD8" w:rsidRPr="00BD1877" w:rsidRDefault="00AD0FD8" w:rsidP="009D547B">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sz w:val="24"/>
                <w:szCs w:val="24"/>
                <w:lang w:eastAsia="ru-RU"/>
              </w:rPr>
              <w:t>Инструктаж по т/безопасности на занятиях по лыжной подготовке</w:t>
            </w:r>
            <w:r w:rsidRPr="00BD1877">
              <w:rPr>
                <w:rFonts w:ascii="Times New Roman" w:eastAsia="Times New Roman" w:hAnsi="Times New Roman" w:cs="Times New Roman"/>
                <w:color w:val="666666"/>
                <w:sz w:val="24"/>
                <w:szCs w:val="24"/>
                <w:lang w:eastAsia="ru-RU"/>
              </w:rPr>
              <w:t>.</w:t>
            </w:r>
            <w:r w:rsidRPr="00BD1877">
              <w:rPr>
                <w:rFonts w:ascii="Georgia" w:hAnsi="Georgia"/>
                <w:sz w:val="24"/>
                <w:szCs w:val="24"/>
              </w:rPr>
              <w:t xml:space="preserve"> </w:t>
            </w:r>
            <w:r w:rsidRPr="00BD1877">
              <w:rPr>
                <w:rFonts w:ascii="Times New Roman" w:hAnsi="Times New Roman" w:cs="Times New Roman"/>
                <w:sz w:val="24"/>
                <w:szCs w:val="24"/>
              </w:rPr>
              <w:t>Температурный режим.</w:t>
            </w:r>
            <w:r w:rsidRPr="00BD1877">
              <w:rPr>
                <w:rFonts w:ascii="Times New Roman" w:eastAsia="Times New Roman" w:hAnsi="Times New Roman" w:cs="Times New Roman"/>
                <w:bCs/>
                <w:color w:val="000000"/>
                <w:sz w:val="24"/>
                <w:szCs w:val="24"/>
                <w:lang w:eastAsia="ru-RU"/>
              </w:rPr>
              <w:t xml:space="preserve"> Строевые упражнения на лыжах (повороты переступанием)</w:t>
            </w:r>
          </w:p>
          <w:p w14:paraId="17DD312B"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B4061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5AF83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F1885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21243A5F" w14:textId="77777777" w:rsidTr="009C3E94">
        <w:trPr>
          <w:trHeight w:val="343"/>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05A3A1"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633A2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BB65EE" w14:textId="77777777" w:rsidR="00AD0FD8" w:rsidRPr="00BD1877" w:rsidRDefault="00AD0FD8" w:rsidP="009D547B">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Повороты переступанием в движении. Скользящий шаг с палками</w:t>
            </w:r>
          </w:p>
          <w:p w14:paraId="7E421AEC" w14:textId="77777777" w:rsidR="00AD0FD8" w:rsidRPr="00BD1877" w:rsidRDefault="00AD0FD8" w:rsidP="009D547B">
            <w:pPr>
              <w:spacing w:after="0" w:line="240" w:lineRule="auto"/>
              <w:jc w:val="both"/>
              <w:rPr>
                <w:rFonts w:ascii="Arial" w:eastAsia="Times New Roman" w:hAnsi="Arial" w:cs="Arial"/>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0FCA2B"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CBA5F7"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AAE67A"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p w14:paraId="1F587F9C"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p>
        </w:tc>
      </w:tr>
      <w:tr w:rsidR="00AD0FD8" w:rsidRPr="00BD1877" w14:paraId="238F68C7"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E018E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28B103"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1B7811" w14:textId="77777777" w:rsidR="00AD0FD8" w:rsidRPr="00BD1877" w:rsidRDefault="00AD0FD8" w:rsidP="009D547B">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Техника попеременного двухшажного хода.</w:t>
            </w:r>
          </w:p>
          <w:p w14:paraId="65D9CB96" w14:textId="77777777" w:rsidR="00AD0FD8" w:rsidRPr="00BD1877" w:rsidRDefault="00AD0FD8" w:rsidP="009D547B">
            <w:pPr>
              <w:spacing w:after="0" w:line="0" w:lineRule="atLeast"/>
              <w:jc w:val="both"/>
              <w:rPr>
                <w:rFonts w:ascii="Arial" w:eastAsia="Times New Roman" w:hAnsi="Arial" w:cs="Arial"/>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6433A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1ECDC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C9675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788B0102"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B355C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EEE267"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704FDA" w14:textId="77777777" w:rsidR="00AD0FD8" w:rsidRPr="00BD1877" w:rsidRDefault="00AD0FD8" w:rsidP="009D547B">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Одновременный бесшажный, одношажный ход</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B42E2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5B140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1B975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2646F102"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B2A05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BDF1C2"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F09C9C" w14:textId="77777777" w:rsidR="00AD0FD8" w:rsidRPr="00BD1877" w:rsidRDefault="00AD0FD8" w:rsidP="009D547B">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Подъем «елочкой», «полуелочкой». Прохождение дистанции до 1,5 км.</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B4CD3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306CF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D171AF"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подниматься в гору</w:t>
            </w:r>
          </w:p>
          <w:p w14:paraId="45032FA0"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и</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AD0FD8" w:rsidRPr="00BD1877" w14:paraId="33BBDC70"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98921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28AD2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87B199" w14:textId="77777777" w:rsidR="00AD0FD8" w:rsidRPr="00BD1877" w:rsidRDefault="00AD0FD8" w:rsidP="009D547B">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Техника одновременного двухшажного конькового хода.</w:t>
            </w:r>
            <w:r w:rsidRPr="00BD1877">
              <w:rPr>
                <w:rFonts w:ascii="Times New Roman" w:eastAsia="Times New Roman" w:hAnsi="Times New Roman" w:cs="Times New Roman"/>
                <w:b/>
                <w:bCs/>
                <w:sz w:val="24"/>
                <w:szCs w:val="24"/>
                <w:lang w:eastAsia="ru-RU"/>
              </w:rPr>
              <w:t xml:space="preserve"> </w:t>
            </w:r>
            <w:r w:rsidRPr="00BD1877">
              <w:rPr>
                <w:rFonts w:ascii="Times New Roman" w:hAnsi="Times New Roman" w:cs="Times New Roman"/>
                <w:sz w:val="24"/>
                <w:szCs w:val="24"/>
                <w:shd w:val="clear" w:color="auto" w:fill="FFFFFF"/>
              </w:rPr>
              <w:t>Выход со склона и преодоление контруклона</w:t>
            </w:r>
            <w:r w:rsidRPr="00BD1877">
              <w:rPr>
                <w:rFonts w:ascii="Verdana" w:hAnsi="Verdana"/>
                <w:sz w:val="24"/>
                <w:szCs w:val="24"/>
                <w:shd w:val="clear" w:color="auto" w:fill="FFFFFF"/>
              </w:rPr>
              <w:t>.</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B4FAC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06312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97DB1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12E1FF76"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04968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39</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1034E0"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C9622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Одновременный двухшажный коньковый ход (закрепление)</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C801F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FF006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BF02F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2E978670"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120A5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2469F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026DA6" w14:textId="77777777" w:rsidR="00AD0FD8" w:rsidRPr="00BD1877" w:rsidRDefault="00AD0FD8" w:rsidP="009D547B">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в гору скользящим бегом. Преодоление бугров и впадин при спуске с горы. Прохождение дистанции до 2 км.</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352AE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BBE99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FC06A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34B0CFCA"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0D4DC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6CC180"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4823EB" w14:textId="77777777" w:rsidR="00AD0FD8" w:rsidRPr="00BD1877" w:rsidRDefault="00AD0FD8" w:rsidP="009D547B">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Торможение «плугом»</w:t>
            </w:r>
            <w:r w:rsidRPr="00BD1877">
              <w:rPr>
                <w:rFonts w:ascii="Georgia" w:hAnsi="Georgia"/>
                <w:bCs/>
                <w:sz w:val="24"/>
                <w:szCs w:val="24"/>
              </w:rPr>
              <w:t xml:space="preserve"> </w:t>
            </w:r>
            <w:r w:rsidRPr="00BD1877">
              <w:rPr>
                <w:rFonts w:ascii="Times New Roman" w:hAnsi="Times New Roman" w:cs="Times New Roman"/>
                <w:bCs/>
                <w:sz w:val="24"/>
                <w:szCs w:val="24"/>
              </w:rPr>
              <w:t>Спуски в низкой, средней, высокой стойке</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96AEB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BA3D4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CCFA72"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AD0FD8" w:rsidRPr="00BD1877" w14:paraId="2A14F931"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20533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2484B3"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039148" w14:textId="77777777" w:rsidR="00AD0FD8" w:rsidRPr="00BD1877" w:rsidRDefault="00AD0FD8" w:rsidP="009D547B">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Круговая Эстафета на лыжах</w:t>
            </w:r>
            <w:r w:rsidRPr="00BD1877">
              <w:rPr>
                <w:rFonts w:ascii="Georgia" w:hAnsi="Georgia"/>
                <w:sz w:val="24"/>
                <w:szCs w:val="24"/>
              </w:rPr>
              <w:t xml:space="preserve"> </w:t>
            </w:r>
            <w:r w:rsidRPr="00BD1877">
              <w:rPr>
                <w:rFonts w:ascii="Times New Roman" w:hAnsi="Times New Roman" w:cs="Times New Roman"/>
                <w:sz w:val="24"/>
                <w:szCs w:val="24"/>
              </w:rPr>
              <w:t xml:space="preserve">до </w:t>
            </w:r>
            <w:smartTag w:uri="urn:schemas-microsoft-com:office:smarttags" w:element="metricconverter">
              <w:smartTagPr>
                <w:attr w:name="ProductID" w:val="150 метров"/>
              </w:smartTagPr>
              <w:r w:rsidRPr="00BD1877">
                <w:rPr>
                  <w:rFonts w:ascii="Times New Roman" w:hAnsi="Times New Roman" w:cs="Times New Roman"/>
                  <w:sz w:val="24"/>
                  <w:szCs w:val="24"/>
                </w:rPr>
                <w:t>150 метров</w:t>
              </w:r>
            </w:smartTag>
            <w:r w:rsidRPr="00BD1877">
              <w:rPr>
                <w:rFonts w:ascii="Times New Roman" w:hAnsi="Times New Roman" w:cs="Times New Roman"/>
                <w:sz w:val="24"/>
                <w:szCs w:val="24"/>
              </w:rPr>
              <w:t>.</w:t>
            </w:r>
            <w:r w:rsidRPr="00BD1877">
              <w:rPr>
                <w:sz w:val="24"/>
                <w:szCs w:val="24"/>
              </w:rPr>
              <w:t xml:space="preserve"> </w:t>
            </w:r>
            <w:hyperlink r:id="rId7" w:history="1">
              <w:r w:rsidRPr="00AD0FD8">
                <w:rPr>
                  <w:rStyle w:val="a3"/>
                  <w:rFonts w:ascii="Times New Roman" w:hAnsi="Times New Roman" w:cs="Times New Roman"/>
                  <w:color w:val="auto"/>
                  <w:sz w:val="24"/>
                  <w:szCs w:val="24"/>
                  <w:u w:val="none"/>
                </w:rPr>
                <w:t>Переход с попеременных ходов на одновременные.</w:t>
              </w:r>
            </w:hyperlink>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E9513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DDB7E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E5A5C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6AD86A56"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A88DF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5BFDCD"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24619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Попеременный двухшажный ход.</w:t>
            </w:r>
            <w:r w:rsidRPr="00BD1877">
              <w:rPr>
                <w:rFonts w:ascii="Times New Roman" w:eastAsia="Times New Roman" w:hAnsi="Times New Roman" w:cs="Times New Roman"/>
                <w:color w:val="666666"/>
                <w:sz w:val="24"/>
                <w:szCs w:val="24"/>
                <w:lang w:eastAsia="ru-RU"/>
              </w:rPr>
              <w:t xml:space="preserve"> Спуски с пологих склонов. Торможение и поворот упором.</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C1958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935A6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FFF7F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5EA80B49"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745A8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C0EB0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05D937"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Техника одновременного двухшажного конькового хода</w:t>
            </w:r>
          </w:p>
          <w:p w14:paraId="006AF31E" w14:textId="77777777" w:rsidR="00AD0FD8" w:rsidRPr="00BD1877" w:rsidRDefault="00AD0FD8" w:rsidP="009D547B">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(закрепление)</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FD7B1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68469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68483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72C01C8C"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C5DDE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DE3CA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C9E827" w14:textId="77777777" w:rsidR="00AD0FD8" w:rsidRPr="00BD1877" w:rsidRDefault="00AD0FD8" w:rsidP="009D547B">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Прохождение дистанции 2 км. Зачет</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DBE1F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7839E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528B8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Умение распределять силы на дистанции</w:t>
            </w:r>
          </w:p>
        </w:tc>
      </w:tr>
      <w:tr w:rsidR="00AD0FD8" w:rsidRPr="00BD1877" w14:paraId="65C6A67F"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142AE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BDFC0A"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7AE09A" w14:textId="77777777" w:rsidR="00AD0FD8" w:rsidRPr="00BD1877" w:rsidRDefault="00AD0FD8" w:rsidP="009D547B">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Подъемы и спуски с горы.</w:t>
            </w:r>
            <w:r w:rsidRPr="00BD1877">
              <w:rPr>
                <w:rFonts w:ascii="Times New Roman" w:eastAsia="Times New Roman" w:hAnsi="Times New Roman" w:cs="Times New Roman"/>
                <w:color w:val="666666"/>
                <w:sz w:val="24"/>
                <w:szCs w:val="24"/>
                <w:lang w:eastAsia="ru-RU"/>
              </w:rPr>
              <w:t xml:space="preserve"> Торможение и поворот упором. Зачет</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074D0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232AF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34E1C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0AAC1914"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EE454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E3B6C4"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E7431C" w14:textId="77777777" w:rsidR="00AD0FD8" w:rsidRPr="00BD1877" w:rsidRDefault="00AD0FD8" w:rsidP="009D547B">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Попеременный четырехшажный ход</w:t>
            </w:r>
          </w:p>
          <w:p w14:paraId="2C067512"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C5FC9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7830E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F8038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r>
      <w:tr w:rsidR="00AD0FD8" w:rsidRPr="00BD1877" w14:paraId="25D5BE4E"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4ACF3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FD08C3"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46041F" w14:textId="77777777" w:rsidR="00AD0FD8" w:rsidRPr="00BD1877" w:rsidRDefault="00AD0FD8" w:rsidP="009D547B">
            <w:pPr>
              <w:spacing w:after="0" w:line="240" w:lineRule="auto"/>
              <w:jc w:val="both"/>
              <w:rPr>
                <w:rFonts w:ascii="Times New Roman" w:hAnsi="Times New Roman" w:cs="Times New Roman"/>
                <w:color w:val="000000"/>
                <w:sz w:val="24"/>
                <w:szCs w:val="24"/>
                <w:shd w:val="clear" w:color="auto" w:fill="FFFFFF"/>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«Вызов номеров» «Кто дальше», «Салки»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18E69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52F3B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5C8A8C"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Играть по правилам</w:t>
            </w:r>
          </w:p>
          <w:p w14:paraId="663BF93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7F79781F"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F276B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C08BFD"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C75662" w14:textId="77777777" w:rsidR="00AD0FD8" w:rsidRPr="00BD1877" w:rsidRDefault="00AD0FD8" w:rsidP="009D547B">
            <w:pPr>
              <w:spacing w:after="0" w:line="240" w:lineRule="auto"/>
              <w:jc w:val="both"/>
              <w:rPr>
                <w:rFonts w:ascii="Times New Roman" w:eastAsia="Times New Roman" w:hAnsi="Times New Roman" w:cs="Times New Roman"/>
                <w:color w:val="666666"/>
                <w:sz w:val="24"/>
                <w:szCs w:val="24"/>
                <w:lang w:eastAsia="ru-RU"/>
              </w:rPr>
            </w:pPr>
            <w:r w:rsidRPr="00BD1877">
              <w:rPr>
                <w:rFonts w:ascii="Times New Roman" w:eastAsia="Times New Roman" w:hAnsi="Times New Roman" w:cs="Times New Roman"/>
                <w:bCs/>
                <w:color w:val="000000"/>
                <w:sz w:val="24"/>
                <w:szCs w:val="24"/>
                <w:lang w:eastAsia="ru-RU"/>
              </w:rPr>
              <w:t>ТБ на уроках спортивных игр. 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color w:val="000000"/>
                <w:sz w:val="24"/>
                <w:szCs w:val="24"/>
                <w:lang w:eastAsia="ru-RU"/>
              </w:rPr>
              <w:t xml:space="preserve"> Нижняя прямая подача. Прием мяча снизу двумя руками через сетку. Игра по упрощенным правилам</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49AF8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E014F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919E7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AD0FD8" w:rsidRPr="00BD1877" w14:paraId="4AA47224"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023A3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50</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81357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ECE116"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Стойка и перемещение игрока.</w:t>
            </w:r>
          </w:p>
          <w:p w14:paraId="7F83CE13" w14:textId="77777777" w:rsidR="00AD0FD8" w:rsidRPr="00BD1877" w:rsidRDefault="00AD0FD8" w:rsidP="009D547B">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000000"/>
                <w:sz w:val="24"/>
                <w:szCs w:val="24"/>
                <w:lang w:eastAsia="ru-RU"/>
              </w:rPr>
              <w:t>Передача мяча сверху двумя руками в парах через сетку. Эстафеты. Нижняя прямая подача.</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859AD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93537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F6298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AD0FD8" w:rsidRPr="00BD1877" w14:paraId="4FCA7065"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BBB53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237BD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528275" w14:textId="77777777" w:rsidR="00AD0FD8" w:rsidRPr="00BD1877" w:rsidRDefault="00AD0FD8" w:rsidP="009D547B">
            <w:pPr>
              <w:pStyle w:val="3"/>
              <w:keepNext w:val="0"/>
              <w:keepLines w:val="0"/>
              <w:shd w:val="clear" w:color="auto" w:fill="FFFFFF"/>
              <w:spacing w:before="0" w:line="240" w:lineRule="auto"/>
              <w:ind w:right="12"/>
              <w:jc w:val="both"/>
              <w:rPr>
                <w:rFonts w:ascii="Times New Roman" w:hAnsi="Times New Roman" w:cs="Times New Roman"/>
                <w:b w:val="0"/>
                <w:color w:val="auto"/>
                <w:sz w:val="24"/>
                <w:szCs w:val="24"/>
              </w:rPr>
            </w:pPr>
            <w:r w:rsidRPr="00BD1877">
              <w:rPr>
                <w:rFonts w:ascii="Times New Roman" w:eastAsia="Times New Roman" w:hAnsi="Times New Roman" w:cs="Times New Roman"/>
                <w:b w:val="0"/>
                <w:color w:val="000000"/>
                <w:sz w:val="24"/>
                <w:szCs w:val="24"/>
                <w:lang w:eastAsia="ru-RU"/>
              </w:rPr>
              <w:t>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63817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69BC1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60C74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AD0FD8" w:rsidRPr="00BD1877" w14:paraId="6B811E86"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46BEF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18CF44"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D42CC2" w14:textId="77777777" w:rsidR="00AD0FD8" w:rsidRPr="00BD1877" w:rsidRDefault="00AD0FD8" w:rsidP="009D547B">
            <w:pPr>
              <w:pStyle w:val="2"/>
              <w:spacing w:after="0" w:afterAutospacing="0"/>
              <w:jc w:val="both"/>
              <w:rPr>
                <w:b w:val="0"/>
                <w:color w:val="000000"/>
                <w:sz w:val="24"/>
                <w:szCs w:val="24"/>
              </w:rPr>
            </w:pPr>
            <w:r w:rsidRPr="00BD1877">
              <w:rPr>
                <w:b w:val="0"/>
                <w:color w:val="000000"/>
                <w:sz w:val="24"/>
                <w:szCs w:val="24"/>
              </w:rPr>
              <w:t>Нижняя, боковая, верхняя прямая подачи мяча. Игра в командах.</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C5EC2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00D68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31D9E6"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AD0FD8" w:rsidRPr="00BD1877" w14:paraId="5FF9DAFF"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7CEFF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0DD4BA" w14:textId="77777777" w:rsidR="00AD0FD8" w:rsidRPr="00BD1877" w:rsidRDefault="00AD0FD8" w:rsidP="009D547B">
            <w:pPr>
              <w:spacing w:after="0" w:line="240" w:lineRule="auto"/>
              <w:jc w:val="both"/>
              <w:rPr>
                <w:rFonts w:ascii="Times New Roman" w:eastAsia="Times New Roman" w:hAnsi="Times New Roman" w:cs="Times New Roman"/>
                <w:i/>
                <w:sz w:val="24"/>
                <w:szCs w:val="24"/>
                <w:lang w:eastAsia="ru-RU"/>
              </w:rPr>
            </w:pPr>
            <w:r w:rsidRPr="00BD1877">
              <w:rPr>
                <w:rFonts w:ascii="Times New Roman" w:eastAsia="Times New Roman" w:hAnsi="Times New Roman" w:cs="Times New Roman"/>
                <w:i/>
                <w:sz w:val="24"/>
                <w:szCs w:val="24"/>
                <w:lang w:eastAsia="ru-RU"/>
              </w:rPr>
              <w:t>Легкая атлетика</w:t>
            </w:r>
          </w:p>
          <w:p w14:paraId="5CA6DE27" w14:textId="77777777" w:rsidR="00AD0FD8" w:rsidRPr="00BD1877" w:rsidRDefault="00AD0FD8" w:rsidP="009D547B">
            <w:pPr>
              <w:spacing w:after="0" w:line="240" w:lineRule="auto"/>
              <w:jc w:val="both"/>
              <w:rPr>
                <w:rFonts w:ascii="Times New Roman" w:eastAsia="Times New Roman" w:hAnsi="Times New Roman" w:cs="Times New Roman"/>
                <w:i/>
                <w:sz w:val="24"/>
                <w:szCs w:val="24"/>
                <w:lang w:eastAsia="ru-RU"/>
              </w:rPr>
            </w:pPr>
            <w:r w:rsidRPr="00BD1877">
              <w:rPr>
                <w:rFonts w:ascii="Times New Roman" w:eastAsia="Times New Roman" w:hAnsi="Times New Roman" w:cs="Times New Roman"/>
                <w:i/>
                <w:sz w:val="24"/>
                <w:szCs w:val="24"/>
                <w:lang w:eastAsia="ru-RU"/>
              </w:rPr>
              <w:t>4 четверть</w:t>
            </w:r>
          </w:p>
          <w:p w14:paraId="08A55E4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4"/>
                <w:szCs w:val="24"/>
                <w:lang w:eastAsia="ru-RU"/>
              </w:rPr>
              <w:t>16 часов</w:t>
            </w: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1F8B89"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ТБ на занятиях по легкой атлетике. Подвижные игры.</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38DF4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D9D4A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C0A15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442F3CB6"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534D6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CDC11D"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7634B3"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Передача эстафетной палочки в зоне 5-10м.</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D0959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077E2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80404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AD0FD8" w:rsidRPr="00BD1877" w14:paraId="576AC151"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38E62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E391A3"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56D7A7"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9C1FC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7BBD60"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1D12E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55994673"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87305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576E3A"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2C6603"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524AB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0A4A1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C84F5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AD0FD8" w:rsidRPr="00BD1877" w14:paraId="290F14ED"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30954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DC778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E32846"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p>
          <w:p w14:paraId="6F8CED4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Бег 15 минут. Преодоление горизонтальных препятствий. ОРУ в парах.</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77B38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3024A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FBF5B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R="00AD0FD8" w:rsidRPr="00BD1877" w14:paraId="7B23DA20"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A2839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9F1A3C"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BE5C98"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w:t>
            </w:r>
            <w:r w:rsidRPr="00BD1877">
              <w:rPr>
                <w:rFonts w:ascii="Times New Roman" w:eastAsia="Times New Roman" w:hAnsi="Times New Roman" w:cs="Times New Roman"/>
                <w:color w:val="000000"/>
                <w:sz w:val="24"/>
                <w:szCs w:val="24"/>
                <w:lang w:eastAsia="ru-RU"/>
              </w:rPr>
              <w:t xml:space="preserve"> Преодоление вертикальных препятствий. ОРУ в движении.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F3032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CD5B3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30471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AD0FD8" w:rsidRPr="00BD1877" w14:paraId="5D06B5CB"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73F43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6D9050"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464A31"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17 минут. СБУ. </w:t>
            </w:r>
            <w:r w:rsidRPr="00BD1877">
              <w:rPr>
                <w:rFonts w:ascii="Times New Roman" w:eastAsia="Times New Roman" w:hAnsi="Times New Roman" w:cs="Times New Roman"/>
                <w:color w:val="000000"/>
                <w:sz w:val="24"/>
                <w:szCs w:val="24"/>
                <w:lang w:eastAsia="ru-RU"/>
              </w:rPr>
              <w:t>ОРУ в кругу.</w:t>
            </w:r>
          </w:p>
          <w:p w14:paraId="319920AE"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Метание мяча (150г) на дальность с 3-5 шагов.</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8775B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BD059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8D411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Играть по правилам</w:t>
            </w:r>
          </w:p>
        </w:tc>
      </w:tr>
      <w:tr w:rsidR="00AD0FD8" w:rsidRPr="00BD1877" w14:paraId="1B0EFBAB"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790D8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09CE22"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35EE7B"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500м. Специальные беговые упражнения.</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Использования л/а упражнений для развития выносливости, правила соревнований.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0AAF8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FD063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E457F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AD0FD8" w:rsidRPr="00BD1877" w14:paraId="3C571892"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D9824D"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6879C6"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146471" w14:textId="77777777" w:rsidR="00AD0FD8" w:rsidRPr="00BD1877" w:rsidRDefault="00AD0FD8" w:rsidP="009D547B">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5E0FC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901F2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072D0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w:t>
            </w:r>
          </w:p>
        </w:tc>
      </w:tr>
      <w:tr w:rsidR="00AD0FD8" w:rsidRPr="00BD1877" w14:paraId="41908FA6"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56674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C46775"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C1BF8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Бег 200м*4</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DE926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A4A31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11590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 с интервалом отдыха.</w:t>
            </w:r>
          </w:p>
        </w:tc>
      </w:tr>
      <w:tr w:rsidR="00AD0FD8" w:rsidRPr="00BD1877" w14:paraId="6984E8B9"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E398C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68594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364DAB" w14:textId="77777777" w:rsidR="00AD0FD8" w:rsidRPr="00BD1877" w:rsidRDefault="00AD0FD8" w:rsidP="009D547B">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Прыжки и многоскоки. </w:t>
            </w:r>
            <w:r w:rsidRPr="00BD1877">
              <w:rPr>
                <w:rFonts w:ascii="Times New Roman" w:eastAsia="Times New Roman" w:hAnsi="Times New Roman" w:cs="Times New Roman"/>
                <w:color w:val="000000"/>
                <w:sz w:val="24"/>
                <w:szCs w:val="24"/>
                <w:lang w:eastAsia="ru-RU"/>
              </w:rPr>
              <w:t>ОРУ в движении.</w:t>
            </w:r>
          </w:p>
          <w:p w14:paraId="0F4E4E40"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Метание мяча (150г) на дальность с 3-5 шагов.</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1C986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0FBF9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36270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AD0FD8" w:rsidRPr="00BD1877" w14:paraId="24C23A05"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E0FA9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64</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FA5697"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D88945"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w:t>
            </w:r>
          </w:p>
          <w:p w14:paraId="5F16C833"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0B25D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B796B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1E2D7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r>
      <w:tr w:rsidR="00AD0FD8" w:rsidRPr="00BD1877" w14:paraId="1AE8DCCC"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388FDB"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65</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F3ADAE"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5AE657"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2000 м без учёта времени.</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439ACF"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96ACC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6EFCE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распределять силы по дистанции</w:t>
            </w:r>
          </w:p>
        </w:tc>
      </w:tr>
      <w:tr w:rsidR="00AD0FD8" w:rsidRPr="00BD1877" w14:paraId="7AB86911"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6B3E78"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66</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4882EC"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D35EFE"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Высокий старт 20-40 м. Бег по дистанции 50-60м. Финиширование. Специальные беговые упражнения. ОРУ. Челночный бег 3x10. Правила соревнований.</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F00625"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28AB6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44994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AD0FD8" w:rsidRPr="00BD1877" w14:paraId="0BB3589F"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A3A731"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51B994"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490DC7"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60 м</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A248CE"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D00BE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65B3E6"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в быстром темпе</w:t>
            </w:r>
          </w:p>
        </w:tc>
      </w:tr>
      <w:tr w:rsidR="00AD0FD8" w:rsidRPr="00BD1877" w14:paraId="689C9F75" w14:textId="77777777" w:rsidTr="009C3E94">
        <w:trPr>
          <w:trHeight w:val="68"/>
          <w:jc w:val="center"/>
        </w:trPr>
        <w:tc>
          <w:tcPr>
            <w:tcW w:w="57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5B8BF9"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30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15C2D9" w14:textId="77777777" w:rsidR="00AD0FD8" w:rsidRPr="00BD1877" w:rsidRDefault="00AD0FD8" w:rsidP="009D547B">
            <w:pPr>
              <w:spacing w:after="0" w:line="240" w:lineRule="auto"/>
              <w:jc w:val="both"/>
              <w:rPr>
                <w:rFonts w:ascii="Times New Roman" w:eastAsia="Times New Roman" w:hAnsi="Times New Roman" w:cs="Times New Roman"/>
                <w:sz w:val="24"/>
                <w:szCs w:val="24"/>
                <w:lang w:eastAsia="ru-RU"/>
              </w:rPr>
            </w:pPr>
          </w:p>
        </w:tc>
        <w:tc>
          <w:tcPr>
            <w:tcW w:w="449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E0CE2E" w14:textId="77777777" w:rsidR="00AD0FD8" w:rsidRPr="00BD1877" w:rsidRDefault="00AD0FD8" w:rsidP="009D547B">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Урок-игра в командах. Подведение итогов за год.</w:t>
            </w:r>
          </w:p>
        </w:tc>
        <w:tc>
          <w:tcPr>
            <w:tcW w:w="68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52A244"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19"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27BF3A"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DFFA92" w14:textId="77777777" w:rsidR="00AD0FD8" w:rsidRPr="00BD1877" w:rsidRDefault="00AD0FD8" w:rsidP="009D547B">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в быстром темпе</w:t>
            </w:r>
          </w:p>
        </w:tc>
      </w:tr>
    </w:tbl>
    <w:p w14:paraId="5B9E4556" w14:textId="77777777" w:rsidR="00241F15" w:rsidRDefault="00241F15" w:rsidP="009D547B">
      <w:pPr>
        <w:jc w:val="both"/>
      </w:pPr>
    </w:p>
    <w:p w14:paraId="61D6DB6B" w14:textId="77777777" w:rsidR="00AD0FD8" w:rsidRDefault="00AD0FD8" w:rsidP="009D547B">
      <w:pPr>
        <w:jc w:val="both"/>
      </w:pPr>
    </w:p>
    <w:p w14:paraId="0AAC7649" w14:textId="77777777" w:rsidR="00AD0FD8" w:rsidRDefault="00AD0FD8" w:rsidP="009D547B">
      <w:pPr>
        <w:jc w:val="both"/>
      </w:pPr>
    </w:p>
    <w:p w14:paraId="15427CE7" w14:textId="77777777" w:rsidR="00AD0FD8" w:rsidRDefault="00AD0FD8" w:rsidP="009D547B">
      <w:pPr>
        <w:jc w:val="both"/>
      </w:pPr>
    </w:p>
    <w:p w14:paraId="32BE6E1B" w14:textId="77777777" w:rsidR="00AD0FD8" w:rsidRDefault="00AD0FD8" w:rsidP="009D547B">
      <w:pPr>
        <w:jc w:val="both"/>
      </w:pPr>
    </w:p>
    <w:p w14:paraId="4E92C086" w14:textId="77777777" w:rsidR="00AD0FD8" w:rsidRDefault="00AD0FD8" w:rsidP="009D547B">
      <w:pPr>
        <w:jc w:val="both"/>
      </w:pPr>
    </w:p>
    <w:p w14:paraId="6EF0AFCA" w14:textId="77777777" w:rsidR="00AD0FD8" w:rsidRDefault="00AD0FD8" w:rsidP="009D547B">
      <w:pPr>
        <w:jc w:val="both"/>
      </w:pPr>
    </w:p>
    <w:p w14:paraId="2294D3CB" w14:textId="77777777" w:rsidR="00AD0FD8" w:rsidRDefault="00AD0FD8" w:rsidP="009D547B">
      <w:pPr>
        <w:jc w:val="both"/>
      </w:pPr>
    </w:p>
    <w:p w14:paraId="428DCC84" w14:textId="77777777" w:rsidR="00AD0FD8" w:rsidRDefault="00AD0FD8" w:rsidP="009D547B">
      <w:pPr>
        <w:jc w:val="both"/>
      </w:pPr>
    </w:p>
    <w:p w14:paraId="54EBBF84" w14:textId="77777777" w:rsidR="00AD0FD8" w:rsidRDefault="00AD0FD8" w:rsidP="009D547B">
      <w:pPr>
        <w:jc w:val="both"/>
      </w:pPr>
    </w:p>
    <w:p w14:paraId="731F0371" w14:textId="77777777" w:rsidR="00AD0FD8" w:rsidRDefault="00AD0FD8" w:rsidP="009D547B">
      <w:pPr>
        <w:jc w:val="both"/>
      </w:pPr>
    </w:p>
    <w:p w14:paraId="07D3F3C0" w14:textId="77777777" w:rsidR="00AD0FD8" w:rsidRDefault="00AD0FD8" w:rsidP="009D547B">
      <w:pPr>
        <w:jc w:val="both"/>
      </w:pPr>
    </w:p>
    <w:p w14:paraId="693ABD3A" w14:textId="77777777" w:rsidR="00AD0FD8" w:rsidRDefault="00AD0FD8" w:rsidP="009D547B">
      <w:pPr>
        <w:jc w:val="both"/>
      </w:pPr>
    </w:p>
    <w:p w14:paraId="0D7A47EB" w14:textId="77777777" w:rsidR="00AD0FD8" w:rsidRDefault="00AD0FD8" w:rsidP="009D547B">
      <w:pPr>
        <w:jc w:val="both"/>
      </w:pPr>
    </w:p>
    <w:p w14:paraId="2725C0CA" w14:textId="77777777" w:rsidR="00AD0FD8" w:rsidRDefault="00AD0FD8" w:rsidP="009D547B">
      <w:pPr>
        <w:jc w:val="both"/>
      </w:pPr>
    </w:p>
    <w:p w14:paraId="6E61C49F" w14:textId="77777777" w:rsidR="00AD0FD8" w:rsidRDefault="00AD0FD8" w:rsidP="009D547B">
      <w:pPr>
        <w:jc w:val="both"/>
      </w:pPr>
    </w:p>
    <w:p w14:paraId="37C0ED4A" w14:textId="77777777" w:rsidR="00AD0FD8" w:rsidRDefault="00AD0FD8" w:rsidP="009D547B">
      <w:pPr>
        <w:jc w:val="both"/>
      </w:pPr>
    </w:p>
    <w:p w14:paraId="7F5C0E84" w14:textId="77777777" w:rsidR="00AD0FD8" w:rsidRDefault="00AD0FD8" w:rsidP="009D547B">
      <w:pPr>
        <w:jc w:val="both"/>
      </w:pPr>
    </w:p>
    <w:p w14:paraId="09A5C79B" w14:textId="77777777" w:rsidR="00AD0FD8" w:rsidRDefault="00AD0FD8" w:rsidP="009D547B">
      <w:pPr>
        <w:jc w:val="both"/>
      </w:pPr>
    </w:p>
    <w:p w14:paraId="37E73D48" w14:textId="77777777" w:rsidR="00AD0FD8" w:rsidRDefault="00AD0FD8" w:rsidP="009D547B">
      <w:pPr>
        <w:jc w:val="both"/>
      </w:pPr>
    </w:p>
    <w:p w14:paraId="3D26C0EF" w14:textId="77777777" w:rsidR="00AD0FD8" w:rsidRDefault="00AD0FD8" w:rsidP="009D547B">
      <w:pPr>
        <w:jc w:val="both"/>
      </w:pPr>
    </w:p>
    <w:p w14:paraId="12C45922" w14:textId="77777777" w:rsidR="00AD0FD8" w:rsidRDefault="00AD0FD8" w:rsidP="009D547B">
      <w:pPr>
        <w:jc w:val="both"/>
      </w:pPr>
    </w:p>
    <w:sectPr w:rsidR="00AD0FD8" w:rsidSect="00386EE0">
      <w:pgSz w:w="11906" w:h="16838"/>
      <w:pgMar w:top="1134" w:right="567" w:bottom="1134"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176763">
    <w:abstractNumId w:val="16"/>
  </w:num>
  <w:num w:numId="2" w16cid:durableId="882134369">
    <w:abstractNumId w:val="1"/>
  </w:num>
  <w:num w:numId="3" w16cid:durableId="1399786506">
    <w:abstractNumId w:val="0"/>
  </w:num>
  <w:num w:numId="4" w16cid:durableId="249775328">
    <w:abstractNumId w:val="4"/>
  </w:num>
  <w:num w:numId="5" w16cid:durableId="1778794549">
    <w:abstractNumId w:val="5"/>
  </w:num>
  <w:num w:numId="6" w16cid:durableId="455760271">
    <w:abstractNumId w:val="7"/>
  </w:num>
  <w:num w:numId="7" w16cid:durableId="1562517718">
    <w:abstractNumId w:val="11"/>
  </w:num>
  <w:num w:numId="8" w16cid:durableId="219093817">
    <w:abstractNumId w:val="15"/>
  </w:num>
  <w:num w:numId="9" w16cid:durableId="884878165">
    <w:abstractNumId w:val="2"/>
  </w:num>
  <w:num w:numId="10" w16cid:durableId="978732254">
    <w:abstractNumId w:val="10"/>
  </w:num>
  <w:num w:numId="11" w16cid:durableId="1311667774">
    <w:abstractNumId w:val="6"/>
  </w:num>
  <w:num w:numId="12" w16cid:durableId="333337535">
    <w:abstractNumId w:val="8"/>
  </w:num>
  <w:num w:numId="13" w16cid:durableId="401830385">
    <w:abstractNumId w:val="12"/>
  </w:num>
  <w:num w:numId="14" w16cid:durableId="1159539522">
    <w:abstractNumId w:val="9"/>
  </w:num>
  <w:num w:numId="15" w16cid:durableId="1061903947">
    <w:abstractNumId w:val="13"/>
  </w:num>
  <w:num w:numId="16" w16cid:durableId="937644289">
    <w:abstractNumId w:val="3"/>
  </w:num>
  <w:num w:numId="17" w16cid:durableId="342633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8"/>
    <w:rsid w:val="000021FA"/>
    <w:rsid w:val="00032586"/>
    <w:rsid w:val="000633B9"/>
    <w:rsid w:val="000D0C84"/>
    <w:rsid w:val="00110554"/>
    <w:rsid w:val="001D1452"/>
    <w:rsid w:val="001E1601"/>
    <w:rsid w:val="00226326"/>
    <w:rsid w:val="00241F15"/>
    <w:rsid w:val="00386EE0"/>
    <w:rsid w:val="0041354B"/>
    <w:rsid w:val="00697006"/>
    <w:rsid w:val="006F5532"/>
    <w:rsid w:val="00711528"/>
    <w:rsid w:val="00722918"/>
    <w:rsid w:val="007D7F76"/>
    <w:rsid w:val="00853152"/>
    <w:rsid w:val="00856A44"/>
    <w:rsid w:val="009C3E94"/>
    <w:rsid w:val="009D547B"/>
    <w:rsid w:val="00AB6CDA"/>
    <w:rsid w:val="00AD0FD8"/>
    <w:rsid w:val="00B175B4"/>
    <w:rsid w:val="00B42ED3"/>
    <w:rsid w:val="00B81667"/>
    <w:rsid w:val="00C554FE"/>
    <w:rsid w:val="00CC61FD"/>
    <w:rsid w:val="00D54B3F"/>
    <w:rsid w:val="00E679AD"/>
    <w:rsid w:val="00F02385"/>
    <w:rsid w:val="00F553D7"/>
    <w:rsid w:val="00F74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9A6447"/>
  <w15:docId w15:val="{7AEFF38A-D0FF-4B9B-A868-F766824D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D8"/>
    <w:pPr>
      <w:ind w:left="0"/>
      <w:jc w:val="left"/>
    </w:pPr>
  </w:style>
  <w:style w:type="paragraph" w:styleId="2">
    <w:name w:val="heading 2"/>
    <w:basedOn w:val="a"/>
    <w:link w:val="20"/>
    <w:uiPriority w:val="9"/>
    <w:qFormat/>
    <w:rsid w:val="00AD0F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D0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F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D0FD8"/>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AD0FD8"/>
    <w:rPr>
      <w:color w:val="0000FF"/>
      <w:u w:val="single"/>
    </w:rPr>
  </w:style>
  <w:style w:type="character" w:customStyle="1" w:styleId="apple-converted-space">
    <w:name w:val="apple-converted-space"/>
    <w:basedOn w:val="a0"/>
    <w:rsid w:val="00AD0FD8"/>
  </w:style>
  <w:style w:type="paragraph" w:styleId="a4">
    <w:name w:val="Balloon Text"/>
    <w:basedOn w:val="a"/>
    <w:link w:val="a5"/>
    <w:uiPriority w:val="99"/>
    <w:semiHidden/>
    <w:unhideWhenUsed/>
    <w:rsid w:val="00AD0F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FD8"/>
    <w:rPr>
      <w:rFonts w:ascii="Tahoma" w:hAnsi="Tahoma" w:cs="Tahoma"/>
      <w:sz w:val="16"/>
      <w:szCs w:val="16"/>
    </w:rPr>
  </w:style>
  <w:style w:type="paragraph" w:styleId="a6">
    <w:name w:val="No Spacing"/>
    <w:link w:val="a7"/>
    <w:uiPriority w:val="1"/>
    <w:qFormat/>
    <w:rsid w:val="00E679AD"/>
    <w:pPr>
      <w:spacing w:after="0" w:line="240" w:lineRule="auto"/>
      <w:ind w:left="0"/>
      <w:jc w:val="left"/>
    </w:pPr>
    <w:rPr>
      <w:rFonts w:eastAsiaTheme="minorEastAsia"/>
    </w:rPr>
  </w:style>
  <w:style w:type="character" w:customStyle="1" w:styleId="a7">
    <w:name w:val="Без интервала Знак"/>
    <w:basedOn w:val="a0"/>
    <w:link w:val="a6"/>
    <w:uiPriority w:val="1"/>
    <w:rsid w:val="00E679A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761">
      <w:bodyDiv w:val="1"/>
      <w:marLeft w:val="0"/>
      <w:marRight w:val="0"/>
      <w:marTop w:val="0"/>
      <w:marBottom w:val="0"/>
      <w:divBdr>
        <w:top w:val="none" w:sz="0" w:space="0" w:color="auto"/>
        <w:left w:val="none" w:sz="0" w:space="0" w:color="auto"/>
        <w:bottom w:val="none" w:sz="0" w:space="0" w:color="auto"/>
        <w:right w:val="none" w:sz="0" w:space="0" w:color="auto"/>
      </w:divBdr>
    </w:div>
    <w:div w:id="5238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izkultura-na5.ru/lyzhnyj-sport/poperemennyj-chetyrekhshazhnyj-khod-perekhod-s-poperemennykh-khodov-na-odnovremennye-vykhod-so-sklona-i-preodolenie-kontruklona-8-9-kla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4670-9743-4931-8379-B480EC1D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8651</Words>
  <Characters>49313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3</cp:revision>
  <dcterms:created xsi:type="dcterms:W3CDTF">2024-10-06T11:08:00Z</dcterms:created>
  <dcterms:modified xsi:type="dcterms:W3CDTF">2024-10-06T11:12:00Z</dcterms:modified>
</cp:coreProperties>
</file>