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56" w:rsidRDefault="00610056" w:rsidP="00610056">
      <w:pPr>
        <w:pStyle w:val="afd"/>
      </w:pPr>
      <w:bookmarkStart w:id="0" w:name="_GoBack"/>
      <w:r>
        <w:rPr>
          <w:noProof/>
        </w:rPr>
        <w:drawing>
          <wp:inline distT="0" distB="0" distL="0" distR="0">
            <wp:extent cx="6067425" cy="8829182"/>
            <wp:effectExtent l="0" t="0" r="0" b="0"/>
            <wp:docPr id="1" name="Рисунок 1" descr="C:\Users\Учитель\Downloads\Сканы титульников 24-25\Scan4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4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/>
                    <a:stretch/>
                  </pic:blipFill>
                  <pic:spPr bwMode="auto">
                    <a:xfrm>
                      <a:off x="0" y="0"/>
                      <a:ext cx="6073297" cy="88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10056" w:rsidRDefault="00610056">
      <w:pPr>
        <w:pStyle w:val="1"/>
        <w:spacing w:line="320" w:lineRule="exact"/>
        <w:ind w:left="3375"/>
        <w:jc w:val="left"/>
      </w:pPr>
    </w:p>
    <w:p w:rsidR="00610056" w:rsidRDefault="00610056">
      <w:pPr>
        <w:pStyle w:val="1"/>
        <w:spacing w:line="320" w:lineRule="exact"/>
        <w:ind w:left="3375"/>
        <w:jc w:val="left"/>
      </w:pPr>
    </w:p>
    <w:p w:rsidR="00610056" w:rsidRDefault="00610056">
      <w:pPr>
        <w:pStyle w:val="1"/>
        <w:spacing w:line="320" w:lineRule="exact"/>
        <w:ind w:left="3375"/>
        <w:jc w:val="left"/>
      </w:pPr>
    </w:p>
    <w:p w:rsidR="00E72FAA" w:rsidRDefault="00A63E15">
      <w:pPr>
        <w:pStyle w:val="1"/>
        <w:spacing w:line="320" w:lineRule="exact"/>
        <w:ind w:left="3375"/>
        <w:jc w:val="left"/>
      </w:pPr>
      <w:r>
        <w:lastRenderedPageBreak/>
        <w:t>Пояснительная записка</w:t>
      </w:r>
    </w:p>
    <w:p w:rsidR="00E72FAA" w:rsidRDefault="00E72FAA">
      <w:pPr>
        <w:pStyle w:val="1"/>
        <w:spacing w:line="320" w:lineRule="exact"/>
        <w:ind w:left="3375"/>
        <w:jc w:val="left"/>
        <w:rPr>
          <w:sz w:val="24"/>
          <w:szCs w:val="24"/>
        </w:rPr>
      </w:pPr>
    </w:p>
    <w:p w:rsidR="00E72FAA" w:rsidRDefault="00A63E15">
      <w:pPr>
        <w:pStyle w:val="af4"/>
        <w:ind w:left="221" w:right="495" w:firstLine="708"/>
        <w:jc w:val="both"/>
      </w:pPr>
      <w:r>
        <w:t xml:space="preserve">Рабочая программа по предмету: </w:t>
      </w:r>
      <w:proofErr w:type="gramStart"/>
      <w:r>
        <w:t xml:space="preserve">«Геометрия» для 7 класса общеобразовательной школы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РФ от 17 декабря 2021г. №1897) учебного плана, на основе примерной программы основного общего образования и авторской программы Л.С. </w:t>
      </w:r>
      <w:proofErr w:type="spellStart"/>
      <w:r>
        <w:t>Атанасяна</w:t>
      </w:r>
      <w:proofErr w:type="spellEnd"/>
      <w:r>
        <w:t xml:space="preserve">, В.Ф. </w:t>
      </w:r>
      <w:proofErr w:type="spellStart"/>
      <w:r>
        <w:t>Бутузова</w:t>
      </w:r>
      <w:proofErr w:type="spellEnd"/>
      <w:r>
        <w:t>, С.Б. Кадомцева и др. по геометрии (Программы для общеобразовательных учреждений.</w:t>
      </w:r>
      <w:proofErr w:type="gramEnd"/>
      <w:r>
        <w:t xml:space="preserve"> Математика. – </w:t>
      </w:r>
      <w:proofErr w:type="gramStart"/>
      <w:r>
        <w:t>М.: Дрофа, 2020)</w:t>
      </w:r>
      <w:proofErr w:type="gramEnd"/>
    </w:p>
    <w:p w:rsidR="00E72FAA" w:rsidRDefault="00E72FAA">
      <w:pPr>
        <w:pStyle w:val="af4"/>
        <w:jc w:val="both"/>
        <w:rPr>
          <w:sz w:val="26"/>
        </w:rPr>
      </w:pPr>
    </w:p>
    <w:p w:rsidR="00E72FAA" w:rsidRDefault="00E72FAA">
      <w:pPr>
        <w:pStyle w:val="af4"/>
        <w:spacing w:before="3"/>
        <w:jc w:val="both"/>
        <w:rPr>
          <w:sz w:val="22"/>
        </w:rPr>
      </w:pPr>
    </w:p>
    <w:p w:rsidR="00E72FAA" w:rsidRDefault="00A63E15">
      <w:pPr>
        <w:pStyle w:val="af4"/>
        <w:tabs>
          <w:tab w:val="left" w:pos="1404"/>
        </w:tabs>
        <w:spacing w:before="1"/>
        <w:ind w:left="221" w:right="1028"/>
        <w:jc w:val="both"/>
      </w:pPr>
      <w:r>
        <w:rPr>
          <w:b/>
        </w:rPr>
        <w:t>УМК</w:t>
      </w:r>
      <w:r>
        <w:t>:</w:t>
      </w:r>
      <w:r>
        <w:rPr>
          <w:spacing w:val="-1"/>
        </w:rPr>
        <w:t xml:space="preserve"> </w:t>
      </w:r>
      <w:r>
        <w:t>1.</w:t>
      </w:r>
      <w:r>
        <w:tab/>
        <w:t xml:space="preserve">Л.С. </w:t>
      </w:r>
      <w:proofErr w:type="spellStart"/>
      <w:r>
        <w:t>Атанасян</w:t>
      </w:r>
      <w:proofErr w:type="spellEnd"/>
      <w:r>
        <w:t>, В. Ф. Бутузов и др. Геометрия. 7 - 9 классы: учебник для общеобразовательных организаций. М.:</w:t>
      </w:r>
      <w:r>
        <w:rPr>
          <w:spacing w:val="-1"/>
        </w:rPr>
        <w:t xml:space="preserve"> </w:t>
      </w:r>
      <w:r>
        <w:t>Просвещение;</w:t>
      </w:r>
    </w:p>
    <w:p w:rsidR="00E72FAA" w:rsidRDefault="00E72FAA">
      <w:pPr>
        <w:pStyle w:val="af4"/>
        <w:spacing w:before="4"/>
        <w:jc w:val="both"/>
      </w:pPr>
    </w:p>
    <w:p w:rsidR="00E72FAA" w:rsidRDefault="00A63E15">
      <w:pPr>
        <w:pStyle w:val="af5"/>
        <w:numPr>
          <w:ilvl w:val="0"/>
          <w:numId w:val="2"/>
        </w:numPr>
        <w:tabs>
          <w:tab w:val="left" w:pos="701"/>
          <w:tab w:val="left" w:pos="702"/>
        </w:tabs>
        <w:ind w:right="554" w:firstLine="0"/>
        <w:jc w:val="both"/>
        <w:rPr>
          <w:sz w:val="24"/>
        </w:rPr>
      </w:pPr>
      <w:r>
        <w:rPr>
          <w:sz w:val="24"/>
        </w:rPr>
        <w:t xml:space="preserve">Геометрия. Самостоятельные и контрольные работы. 7-9 классы: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/ М.А. </w:t>
      </w:r>
      <w:proofErr w:type="spellStart"/>
      <w:r>
        <w:rPr>
          <w:sz w:val="24"/>
        </w:rPr>
        <w:t>Иченская</w:t>
      </w:r>
      <w:proofErr w:type="spellEnd"/>
      <w:r>
        <w:rPr>
          <w:sz w:val="24"/>
        </w:rPr>
        <w:t>.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Просвещение;</w:t>
      </w:r>
    </w:p>
    <w:p w:rsidR="00E72FAA" w:rsidRDefault="00E72FAA">
      <w:pPr>
        <w:pStyle w:val="af4"/>
        <w:spacing w:before="5"/>
        <w:jc w:val="both"/>
      </w:pPr>
    </w:p>
    <w:p w:rsidR="00E72FAA" w:rsidRDefault="00A63E15">
      <w:pPr>
        <w:pStyle w:val="af5"/>
        <w:numPr>
          <w:ilvl w:val="0"/>
          <w:numId w:val="2"/>
        </w:numPr>
        <w:tabs>
          <w:tab w:val="left" w:pos="701"/>
          <w:tab w:val="left" w:pos="702"/>
        </w:tabs>
        <w:ind w:right="851" w:firstLine="0"/>
        <w:jc w:val="both"/>
        <w:rPr>
          <w:sz w:val="24"/>
        </w:rPr>
      </w:pPr>
      <w:r>
        <w:rPr>
          <w:sz w:val="24"/>
        </w:rPr>
        <w:t xml:space="preserve">Л.С.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 xml:space="preserve">, В. Ф. Бутузов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 xml:space="preserve"> Л.С.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 Ф. Бутузов и др. Геометрия. Рабочая тетрадь. 7 класс. Пособие для общеобразовательных учреждений. М.: Просвещение;</w:t>
      </w:r>
    </w:p>
    <w:p w:rsidR="00E72FAA" w:rsidRDefault="00E72FAA">
      <w:pPr>
        <w:pStyle w:val="af4"/>
        <w:spacing w:before="3"/>
        <w:jc w:val="both"/>
      </w:pPr>
    </w:p>
    <w:p w:rsidR="00E72FAA" w:rsidRDefault="00A63E15">
      <w:pPr>
        <w:pStyle w:val="af5"/>
        <w:numPr>
          <w:ilvl w:val="0"/>
          <w:numId w:val="2"/>
        </w:numPr>
        <w:tabs>
          <w:tab w:val="left" w:pos="701"/>
          <w:tab w:val="left" w:pos="702"/>
        </w:tabs>
        <w:ind w:left="701" w:hanging="481"/>
        <w:jc w:val="both"/>
        <w:rPr>
          <w:sz w:val="24"/>
        </w:rPr>
      </w:pPr>
      <w:r>
        <w:rPr>
          <w:sz w:val="24"/>
        </w:rPr>
        <w:t xml:space="preserve">Б. Г. Зив, В.М. </w:t>
      </w:r>
      <w:proofErr w:type="spellStart"/>
      <w:r>
        <w:rPr>
          <w:sz w:val="24"/>
        </w:rPr>
        <w:t>Мейлер</w:t>
      </w:r>
      <w:proofErr w:type="spellEnd"/>
      <w:r>
        <w:rPr>
          <w:sz w:val="24"/>
        </w:rPr>
        <w:t xml:space="preserve">. Геометрия: </w:t>
      </w:r>
      <w:proofErr w:type="spellStart"/>
      <w:r>
        <w:rPr>
          <w:sz w:val="24"/>
        </w:rPr>
        <w:t>дидакт</w:t>
      </w:r>
      <w:proofErr w:type="spellEnd"/>
      <w:r>
        <w:rPr>
          <w:sz w:val="24"/>
        </w:rPr>
        <w:t xml:space="preserve">. материалы для 7 </w:t>
      </w:r>
      <w:proofErr w:type="spellStart"/>
      <w:r>
        <w:rPr>
          <w:sz w:val="24"/>
        </w:rPr>
        <w:t>кл.М</w:t>
      </w:r>
      <w:proofErr w:type="spellEnd"/>
      <w:r>
        <w:rPr>
          <w:sz w:val="24"/>
        </w:rPr>
        <w:t>.: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Просвещение;</w:t>
      </w:r>
    </w:p>
    <w:p w:rsidR="00E72FAA" w:rsidRDefault="00E72FAA">
      <w:pPr>
        <w:pStyle w:val="af4"/>
        <w:jc w:val="both"/>
        <w:rPr>
          <w:sz w:val="26"/>
        </w:rPr>
      </w:pPr>
    </w:p>
    <w:p w:rsidR="00E72FAA" w:rsidRDefault="00A63E15">
      <w:pPr>
        <w:pStyle w:val="af4"/>
        <w:tabs>
          <w:tab w:val="left" w:pos="1538"/>
        </w:tabs>
        <w:spacing w:before="153"/>
        <w:ind w:left="221" w:right="1605"/>
        <w:jc w:val="both"/>
        <w:rPr>
          <w:spacing w:val="-1"/>
        </w:rPr>
      </w:pPr>
      <w:r>
        <w:rPr>
          <w:b/>
        </w:rPr>
        <w:t>Цели</w:t>
      </w:r>
      <w:r>
        <w:t>:</w:t>
      </w:r>
      <w:r>
        <w:rPr>
          <w:spacing w:val="-1"/>
        </w:rPr>
        <w:t xml:space="preserve"> </w:t>
      </w:r>
    </w:p>
    <w:p w:rsidR="00E72FAA" w:rsidRDefault="00A63E15">
      <w:pPr>
        <w:pStyle w:val="af4"/>
        <w:numPr>
          <w:ilvl w:val="0"/>
          <w:numId w:val="4"/>
        </w:numPr>
        <w:tabs>
          <w:tab w:val="left" w:pos="1538"/>
        </w:tabs>
        <w:spacing w:before="153"/>
        <w:ind w:right="1605" w:hanging="294"/>
        <w:jc w:val="both"/>
      </w:pPr>
      <w:r>
        <w:t>развитие логического и критического мышления, культуры речи, способности к умственному</w:t>
      </w:r>
      <w:r>
        <w:rPr>
          <w:spacing w:val="-2"/>
        </w:rPr>
        <w:t xml:space="preserve"> </w:t>
      </w:r>
      <w:r>
        <w:t>эксперименту;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796" w:hanging="294"/>
        <w:jc w:val="both"/>
        <w:rPr>
          <w:sz w:val="24"/>
        </w:rPr>
      </w:pPr>
      <w:r>
        <w:rPr>
          <w:sz w:val="24"/>
        </w:rPr>
        <w:t>формирование у обучающихся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532" w:hanging="294"/>
        <w:jc w:val="both"/>
        <w:rPr>
          <w:sz w:val="24"/>
        </w:rPr>
      </w:pPr>
      <w:r>
        <w:rPr>
          <w:sz w:val="24"/>
        </w:rPr>
        <w:t>формирование представлений об идеях и методах математики как</w:t>
      </w:r>
      <w:r>
        <w:rPr>
          <w:spacing w:val="-21"/>
          <w:sz w:val="24"/>
        </w:rPr>
        <w:t xml:space="preserve"> </w:t>
      </w:r>
      <w:r>
        <w:rPr>
          <w:sz w:val="24"/>
        </w:rPr>
        <w:t>универсального языка науки и техники, средства моделирования явлений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1626" w:hanging="294"/>
        <w:jc w:val="both"/>
        <w:rPr>
          <w:sz w:val="24"/>
        </w:rPr>
      </w:pPr>
      <w:r>
        <w:rPr>
          <w:sz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</w:t>
      </w:r>
      <w:r>
        <w:rPr>
          <w:spacing w:val="-20"/>
          <w:sz w:val="24"/>
        </w:rPr>
        <w:t xml:space="preserve"> </w:t>
      </w:r>
      <w:r>
        <w:rPr>
          <w:sz w:val="24"/>
        </w:rPr>
        <w:t>научно- 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419" w:hanging="294"/>
        <w:jc w:val="both"/>
        <w:rPr>
          <w:sz w:val="24"/>
        </w:rPr>
      </w:pPr>
      <w:r>
        <w:rPr>
          <w:sz w:val="24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1206" w:hanging="294"/>
        <w:jc w:val="both"/>
        <w:rPr>
          <w:sz w:val="24"/>
        </w:rPr>
      </w:pPr>
      <w:r>
        <w:rPr>
          <w:sz w:val="24"/>
        </w:rPr>
        <w:t>воспитание качеств личности, обеспечивающих социальную мобильность, способность принимать 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E72FAA" w:rsidRDefault="00E72FAA">
      <w:pPr>
        <w:ind w:hanging="294"/>
        <w:jc w:val="both"/>
        <w:rPr>
          <w:sz w:val="24"/>
        </w:rPr>
        <w:sectPr w:rsidR="00E72FAA" w:rsidSect="00610056">
          <w:footerReference w:type="default" r:id="rId9"/>
          <w:pgSz w:w="11900" w:h="16840"/>
          <w:pgMar w:top="1060" w:right="701" w:bottom="280" w:left="1480" w:header="720" w:footer="720" w:gutter="0"/>
          <w:cols w:space="720"/>
          <w:titlePg/>
          <w:docGrid w:linePitch="360"/>
        </w:sectPr>
      </w:pP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spacing w:before="64"/>
        <w:ind w:right="860" w:hanging="294"/>
        <w:jc w:val="both"/>
        <w:rPr>
          <w:sz w:val="24"/>
        </w:rPr>
      </w:pPr>
      <w:r>
        <w:rPr>
          <w:sz w:val="24"/>
        </w:rPr>
        <w:lastRenderedPageBreak/>
        <w:t>формирования качеств мышления, необходимых для адаптации в современном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hanging="294"/>
        <w:jc w:val="both"/>
        <w:rPr>
          <w:sz w:val="24"/>
        </w:rPr>
      </w:pPr>
      <w:r>
        <w:rPr>
          <w:sz w:val="24"/>
        </w:rPr>
        <w:t>развитие интереса к математическому творчеству и математических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способностей.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spacing w:before="1"/>
        <w:ind w:right="393" w:hanging="294"/>
        <w:jc w:val="both"/>
        <w:rPr>
          <w:sz w:val="24"/>
        </w:rPr>
      </w:pPr>
      <w:r>
        <w:rPr>
          <w:sz w:val="24"/>
        </w:rPr>
        <w:t>формирование представлений о геометрии как части общечеловеческой культуры,</w:t>
      </w:r>
      <w:r>
        <w:rPr>
          <w:spacing w:val="-20"/>
          <w:sz w:val="24"/>
        </w:rPr>
        <w:t xml:space="preserve"> </w:t>
      </w:r>
      <w:r>
        <w:rPr>
          <w:sz w:val="24"/>
        </w:rPr>
        <w:t>о значимости геометрии в развитии цивилизации и 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1106" w:hanging="294"/>
        <w:jc w:val="both"/>
        <w:rPr>
          <w:sz w:val="24"/>
        </w:rPr>
      </w:pPr>
      <w:r>
        <w:rPr>
          <w:sz w:val="24"/>
        </w:rPr>
        <w:t>развитие представлений о геометрии как форме описания и методе познания действительности, создание условий для приобретения первоначального опыта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428" w:hanging="294"/>
        <w:jc w:val="both"/>
        <w:rPr>
          <w:sz w:val="24"/>
        </w:rPr>
      </w:pPr>
      <w:r>
        <w:rPr>
          <w:sz w:val="24"/>
        </w:rPr>
        <w:t>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</w:t>
      </w:r>
      <w:r>
        <w:rPr>
          <w:spacing w:val="-21"/>
          <w:sz w:val="24"/>
        </w:rPr>
        <w:t xml:space="preserve"> </w:t>
      </w:r>
      <w:r>
        <w:rPr>
          <w:sz w:val="24"/>
        </w:rPr>
        <w:t>сфер человеческой деятельности.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578" w:hanging="294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E72FAA" w:rsidRDefault="00A63E15">
      <w:pPr>
        <w:pStyle w:val="af5"/>
        <w:numPr>
          <w:ilvl w:val="0"/>
          <w:numId w:val="4"/>
        </w:numPr>
        <w:tabs>
          <w:tab w:val="left" w:pos="845"/>
          <w:tab w:val="left" w:pos="846"/>
        </w:tabs>
        <w:ind w:right="690" w:hanging="294"/>
        <w:jc w:val="both"/>
        <w:rPr>
          <w:sz w:val="24"/>
        </w:rPr>
      </w:pPr>
      <w:r>
        <w:rPr>
          <w:sz w:val="24"/>
        </w:rPr>
        <w:t>создание фундамента для математического развития, формирования механизмов мышления, характерных для 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72FAA" w:rsidRDefault="00E72FAA">
      <w:pPr>
        <w:pStyle w:val="af4"/>
        <w:spacing w:before="4"/>
        <w:jc w:val="both"/>
      </w:pPr>
    </w:p>
    <w:p w:rsidR="00E72FAA" w:rsidRDefault="00A63E15">
      <w:pPr>
        <w:pStyle w:val="2"/>
        <w:ind w:left="221"/>
      </w:pPr>
      <w:r>
        <w:t>Задачи:</w:t>
      </w:r>
    </w:p>
    <w:p w:rsidR="00E72FAA" w:rsidRDefault="00A63E15">
      <w:pPr>
        <w:pStyle w:val="af5"/>
        <w:numPr>
          <w:ilvl w:val="0"/>
          <w:numId w:val="5"/>
        </w:numPr>
        <w:tabs>
          <w:tab w:val="left" w:pos="845"/>
          <w:tab w:val="left" w:pos="846"/>
        </w:tabs>
        <w:ind w:left="709" w:right="342" w:hanging="283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действий: познавательных, регулятивных, коммуникативных;</w:t>
      </w:r>
    </w:p>
    <w:p w:rsidR="00E72FAA" w:rsidRDefault="00A63E15">
      <w:pPr>
        <w:pStyle w:val="af5"/>
        <w:numPr>
          <w:ilvl w:val="0"/>
          <w:numId w:val="5"/>
        </w:numPr>
        <w:tabs>
          <w:tab w:val="left" w:pos="845"/>
          <w:tab w:val="left" w:pos="846"/>
        </w:tabs>
        <w:ind w:left="709" w:right="342" w:hanging="283"/>
        <w:jc w:val="both"/>
        <w:rPr>
          <w:sz w:val="24"/>
        </w:rPr>
      </w:pPr>
      <w:r>
        <w:rPr>
          <w:sz w:val="24"/>
        </w:rPr>
        <w:t>геометрия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и профессиональной подготовки школьников;</w:t>
      </w:r>
    </w:p>
    <w:p w:rsidR="00E72FAA" w:rsidRDefault="00A63E15">
      <w:pPr>
        <w:pStyle w:val="af5"/>
        <w:numPr>
          <w:ilvl w:val="0"/>
          <w:numId w:val="5"/>
        </w:numPr>
        <w:tabs>
          <w:tab w:val="left" w:pos="845"/>
          <w:tab w:val="left" w:pos="846"/>
        </w:tabs>
        <w:ind w:left="709" w:right="342" w:hanging="283"/>
        <w:jc w:val="both"/>
        <w:rPr>
          <w:sz w:val="24"/>
        </w:rPr>
      </w:pPr>
      <w:r>
        <w:rPr>
          <w:sz w:val="24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E72FAA" w:rsidRDefault="00E72FAA">
      <w:pPr>
        <w:pStyle w:val="2"/>
        <w:spacing w:before="69"/>
        <w:ind w:left="2839"/>
      </w:pPr>
    </w:p>
    <w:p w:rsidR="00E72FAA" w:rsidRDefault="00A63E15">
      <w:pPr>
        <w:pStyle w:val="2"/>
        <w:spacing w:before="69"/>
        <w:ind w:left="2839"/>
      </w:pPr>
      <w:r>
        <w:t>Требования к уровню подготовки учащихся</w:t>
      </w:r>
    </w:p>
    <w:p w:rsidR="00E72FAA" w:rsidRDefault="00E72FAA">
      <w:pPr>
        <w:pStyle w:val="2"/>
        <w:spacing w:before="69"/>
        <w:ind w:left="2839"/>
      </w:pPr>
    </w:p>
    <w:p w:rsidR="00E72FAA" w:rsidRDefault="00A63E15">
      <w:pPr>
        <w:pStyle w:val="af4"/>
        <w:ind w:left="240" w:right="342" w:firstLine="480"/>
        <w:jc w:val="both"/>
      </w:pPr>
      <w:proofErr w:type="gramStart"/>
      <w: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планы;</w:t>
      </w:r>
      <w:proofErr w:type="gramEnd"/>
    </w:p>
    <w:p w:rsidR="00E72FAA" w:rsidRDefault="00A63E15">
      <w:pPr>
        <w:pStyle w:val="af4"/>
        <w:ind w:left="240" w:right="342" w:firstLine="660"/>
        <w:jc w:val="both"/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</w:t>
      </w:r>
      <w:r>
        <w:lastRenderedPageBreak/>
        <w:t>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E72FAA" w:rsidRDefault="00A63E15">
      <w:pPr>
        <w:pStyle w:val="af4"/>
        <w:ind w:left="240" w:right="342" w:firstLine="700"/>
        <w:jc w:val="both"/>
      </w:pPr>
      <w:proofErr w:type="gramStart"/>
      <w: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E72FAA" w:rsidRDefault="00E72FAA">
      <w:pPr>
        <w:pStyle w:val="af4"/>
        <w:spacing w:before="10"/>
        <w:jc w:val="both"/>
        <w:rPr>
          <w:sz w:val="23"/>
        </w:rPr>
      </w:pPr>
    </w:p>
    <w:p w:rsidR="00E72FAA" w:rsidRDefault="00A63E15">
      <w:pPr>
        <w:ind w:left="504" w:hanging="1"/>
        <w:jc w:val="both"/>
        <w:rPr>
          <w:b/>
          <w:sz w:val="24"/>
        </w:rPr>
      </w:pPr>
      <w:r>
        <w:rPr>
          <w:b/>
          <w:i/>
          <w:sz w:val="24"/>
        </w:rPr>
        <w:t xml:space="preserve">Личностные результаты </w:t>
      </w:r>
      <w:r>
        <w:rPr>
          <w:sz w:val="24"/>
        </w:rPr>
        <w:t>освоения основной образовательной программы основного общего образования отражают</w:t>
      </w:r>
      <w:r>
        <w:rPr>
          <w:b/>
          <w:sz w:val="24"/>
        </w:rPr>
        <w:t>:</w:t>
      </w:r>
    </w:p>
    <w:p w:rsidR="00E72FAA" w:rsidRDefault="00A63E15">
      <w:pPr>
        <w:pStyle w:val="af4"/>
        <w:numPr>
          <w:ilvl w:val="0"/>
          <w:numId w:val="6"/>
        </w:numPr>
        <w:tabs>
          <w:tab w:val="left" w:pos="2004"/>
          <w:tab w:val="left" w:pos="2590"/>
          <w:tab w:val="left" w:pos="3804"/>
          <w:tab w:val="left" w:pos="4498"/>
          <w:tab w:val="left" w:pos="5158"/>
          <w:tab w:val="left" w:pos="5501"/>
          <w:tab w:val="left" w:pos="6221"/>
          <w:tab w:val="left" w:pos="6564"/>
          <w:tab w:val="left" w:pos="7872"/>
          <w:tab w:val="left" w:pos="7935"/>
          <w:tab w:val="left" w:pos="8287"/>
        </w:tabs>
        <w:ind w:right="260"/>
        <w:jc w:val="both"/>
      </w:pPr>
      <w:proofErr w:type="gramStart"/>
      <w:r>
        <w:t>формирование</w:t>
      </w:r>
      <w:r>
        <w:tab/>
        <w:t>ответственного</w:t>
      </w:r>
      <w:r>
        <w:tab/>
        <w:t>отношения</w:t>
      </w:r>
      <w:r>
        <w:tab/>
        <w:t>к</w:t>
      </w:r>
      <w:r>
        <w:tab/>
        <w:t>учению,</w:t>
      </w:r>
      <w:r>
        <w:tab/>
        <w:t xml:space="preserve">готовности и </w:t>
      </w:r>
      <w:r>
        <w:rPr>
          <w:spacing w:val="-3"/>
        </w:rPr>
        <w:t xml:space="preserve">способности, </w:t>
      </w:r>
      <w:r>
        <w:t>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</w:t>
      </w:r>
      <w:r>
        <w:tab/>
        <w:t>предпочтений, осознанному построению индивидуальной образовательной траектории с учётом устойчивых познавательных интересов; формирование целостного мировоззрения, соответствующего современному уровню развития науки и общественной</w:t>
      </w:r>
      <w:r>
        <w:rPr>
          <w:spacing w:val="-4"/>
        </w:rPr>
        <w:t xml:space="preserve"> </w:t>
      </w:r>
      <w:r>
        <w:t>практики;</w:t>
      </w:r>
      <w:proofErr w:type="gramEnd"/>
    </w:p>
    <w:p w:rsidR="00E72FAA" w:rsidRDefault="00A63E15">
      <w:pPr>
        <w:pStyle w:val="af4"/>
        <w:numPr>
          <w:ilvl w:val="0"/>
          <w:numId w:val="6"/>
        </w:numPr>
        <w:ind w:right="260"/>
        <w:jc w:val="both"/>
      </w:pPr>
      <w: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</w:t>
      </w:r>
      <w:proofErr w:type="gramStart"/>
      <w:r>
        <w:t>о-</w:t>
      </w:r>
      <w:proofErr w:type="gramEnd"/>
      <w:r>
        <w:t xml:space="preserve"> исследовательской, творческой и других видах деятельности;</w:t>
      </w:r>
    </w:p>
    <w:p w:rsidR="00E72FAA" w:rsidRDefault="00A63E15">
      <w:pPr>
        <w:pStyle w:val="af4"/>
        <w:numPr>
          <w:ilvl w:val="0"/>
          <w:numId w:val="6"/>
        </w:numPr>
        <w:ind w:right="260"/>
        <w:jc w:val="both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E72FAA" w:rsidRDefault="00A63E15">
      <w:pPr>
        <w:pStyle w:val="af4"/>
        <w:numPr>
          <w:ilvl w:val="0"/>
          <w:numId w:val="6"/>
        </w:numPr>
        <w:ind w:right="261"/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E72FAA" w:rsidRDefault="00A63E15">
      <w:pPr>
        <w:pStyle w:val="af4"/>
        <w:numPr>
          <w:ilvl w:val="0"/>
          <w:numId w:val="6"/>
        </w:numPr>
        <w:ind w:right="260"/>
        <w:jc w:val="both"/>
      </w:pPr>
      <w:r>
        <w:t>креативность мышления, инициативу, находчивость, активность при решении геометрических задач;</w:t>
      </w:r>
    </w:p>
    <w:p w:rsidR="00E72FAA" w:rsidRDefault="00A63E15">
      <w:pPr>
        <w:pStyle w:val="af4"/>
        <w:numPr>
          <w:ilvl w:val="0"/>
          <w:numId w:val="6"/>
        </w:numPr>
        <w:ind w:right="221"/>
        <w:jc w:val="both"/>
      </w:pPr>
      <w:r>
        <w:t>умение контролировать процесс и результат учебной математической деятельности; способность к эмоциональному восприятию математических объектов, задач, решений, рассуждений.</w:t>
      </w:r>
    </w:p>
    <w:p w:rsidR="00E72FAA" w:rsidRDefault="00E72FAA">
      <w:pPr>
        <w:pStyle w:val="af4"/>
        <w:jc w:val="both"/>
      </w:pPr>
    </w:p>
    <w:p w:rsidR="00E72FAA" w:rsidRDefault="00A63E15">
      <w:pPr>
        <w:ind w:left="221" w:right="260" w:hanging="1"/>
        <w:jc w:val="both"/>
        <w:rPr>
          <w:b/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освоения основной образовательной программы основного общего образования отражают</w:t>
      </w:r>
      <w:r>
        <w:rPr>
          <w:b/>
          <w:sz w:val="24"/>
        </w:rPr>
        <w:t>:</w:t>
      </w:r>
    </w:p>
    <w:p w:rsidR="00E72FAA" w:rsidRDefault="00A63E15">
      <w:pPr>
        <w:pStyle w:val="af4"/>
        <w:numPr>
          <w:ilvl w:val="0"/>
          <w:numId w:val="7"/>
        </w:numPr>
        <w:ind w:right="258"/>
        <w:jc w:val="both"/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72FAA" w:rsidRDefault="00A63E15">
      <w:pPr>
        <w:pStyle w:val="af4"/>
        <w:numPr>
          <w:ilvl w:val="0"/>
          <w:numId w:val="7"/>
        </w:numPr>
        <w:spacing w:before="64"/>
        <w:ind w:right="261"/>
        <w:jc w:val="both"/>
      </w:pPr>
      <w: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72FAA" w:rsidRDefault="00A63E15">
      <w:pPr>
        <w:pStyle w:val="af4"/>
        <w:numPr>
          <w:ilvl w:val="0"/>
          <w:numId w:val="7"/>
        </w:numPr>
        <w:ind w:right="258"/>
        <w:jc w:val="both"/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72FAA" w:rsidRDefault="00A63E15">
      <w:pPr>
        <w:pStyle w:val="af4"/>
        <w:numPr>
          <w:ilvl w:val="0"/>
          <w:numId w:val="7"/>
        </w:numPr>
        <w:spacing w:before="1"/>
        <w:ind w:right="261"/>
        <w:jc w:val="both"/>
      </w:pPr>
      <w:r>
        <w:t xml:space="preserve">умение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выводы;</w:t>
      </w:r>
    </w:p>
    <w:p w:rsidR="00E72FAA" w:rsidRDefault="00A63E15">
      <w:pPr>
        <w:pStyle w:val="af4"/>
        <w:numPr>
          <w:ilvl w:val="0"/>
          <w:numId w:val="7"/>
        </w:numPr>
        <w:ind w:right="264"/>
        <w:jc w:val="both"/>
      </w:pPr>
      <w: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72FAA" w:rsidRDefault="00A63E15">
      <w:pPr>
        <w:pStyle w:val="af4"/>
        <w:numPr>
          <w:ilvl w:val="0"/>
          <w:numId w:val="7"/>
        </w:numPr>
        <w:ind w:right="257"/>
        <w:jc w:val="both"/>
      </w:pPr>
      <w: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</w:t>
      </w:r>
      <w:r>
        <w:lastRenderedPageBreak/>
        <w:t>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</w:t>
      </w:r>
    </w:p>
    <w:p w:rsidR="00E72FAA" w:rsidRDefault="00A63E15">
      <w:pPr>
        <w:pStyle w:val="af4"/>
        <w:numPr>
          <w:ilvl w:val="0"/>
          <w:numId w:val="7"/>
        </w:numPr>
        <w:jc w:val="both"/>
      </w:pPr>
      <w:r>
        <w:t>формулировать, аргументировать и отстаивать своё мнение;</w:t>
      </w:r>
    </w:p>
    <w:p w:rsidR="00E72FAA" w:rsidRDefault="00A63E15">
      <w:pPr>
        <w:pStyle w:val="af4"/>
        <w:numPr>
          <w:ilvl w:val="0"/>
          <w:numId w:val="7"/>
        </w:numPr>
        <w:ind w:right="465"/>
        <w:jc w:val="both"/>
      </w:pPr>
      <w:r>
        <w:t xml:space="preserve">формирование и развитие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</w:t>
      </w:r>
      <w:proofErr w:type="gramStart"/>
      <w:r>
        <w:t>ИКТ-компетентности</w:t>
      </w:r>
      <w:proofErr w:type="gramEnd"/>
      <w:r>
        <w:t>);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умение видеть математическую задачу в контексте проблемной ситуации в других дисциплинах, в окружающей жизни;</w:t>
      </w:r>
    </w:p>
    <w:p w:rsidR="00E72FAA" w:rsidRDefault="00A63E15">
      <w:pPr>
        <w:pStyle w:val="af4"/>
        <w:numPr>
          <w:ilvl w:val="0"/>
          <w:numId w:val="7"/>
        </w:numPr>
        <w:ind w:right="258"/>
        <w:jc w:val="both"/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72FAA" w:rsidRDefault="00A63E15">
      <w:pPr>
        <w:pStyle w:val="af4"/>
        <w:numPr>
          <w:ilvl w:val="0"/>
          <w:numId w:val="7"/>
        </w:numPr>
        <w:jc w:val="both"/>
      </w:pPr>
      <w:proofErr w:type="gramStart"/>
      <w:r>
        <w:t>умение понимать и использовать математические средства наглядности (рисунки,</w:t>
      </w:r>
      <w:proofErr w:type="gramEnd"/>
    </w:p>
    <w:p w:rsidR="00E72FAA" w:rsidRDefault="00A63E15">
      <w:pPr>
        <w:pStyle w:val="af4"/>
        <w:numPr>
          <w:ilvl w:val="0"/>
          <w:numId w:val="7"/>
        </w:numPr>
        <w:jc w:val="both"/>
      </w:pPr>
      <w:r>
        <w:t>чертежи, схемы и др.) для иллюстрации, интерпретации, аргументации;</w:t>
      </w:r>
    </w:p>
    <w:p w:rsidR="00E72FAA" w:rsidRDefault="00A63E15">
      <w:pPr>
        <w:pStyle w:val="af4"/>
        <w:numPr>
          <w:ilvl w:val="0"/>
          <w:numId w:val="7"/>
        </w:numPr>
        <w:ind w:right="261"/>
        <w:jc w:val="both"/>
      </w:pPr>
      <w:r>
        <w:t>умение выдвигать гипотезы при решении учебных задач и понимать необходимость их проверки;</w:t>
      </w:r>
    </w:p>
    <w:p w:rsidR="00E72FAA" w:rsidRDefault="00A63E15">
      <w:pPr>
        <w:pStyle w:val="af4"/>
        <w:numPr>
          <w:ilvl w:val="0"/>
          <w:numId w:val="7"/>
        </w:numPr>
        <w:ind w:right="257"/>
        <w:jc w:val="both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E72FAA" w:rsidRDefault="00A63E15">
      <w:pPr>
        <w:pStyle w:val="af4"/>
        <w:numPr>
          <w:ilvl w:val="0"/>
          <w:numId w:val="7"/>
        </w:numPr>
        <w:ind w:right="260"/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E72FAA" w:rsidRDefault="00A63E15">
      <w:pPr>
        <w:pStyle w:val="af4"/>
        <w:numPr>
          <w:ilvl w:val="0"/>
          <w:numId w:val="7"/>
        </w:numPr>
        <w:ind w:right="260"/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E72FAA" w:rsidRDefault="00A63E15">
      <w:pPr>
        <w:pStyle w:val="af4"/>
        <w:numPr>
          <w:ilvl w:val="0"/>
          <w:numId w:val="7"/>
        </w:numPr>
        <w:ind w:right="260"/>
        <w:jc w:val="both"/>
      </w:pPr>
      <w:r>
        <w:t>умение планировать и осуществлять деятельность, направленную на решение задач исследовательского характера.</w:t>
      </w:r>
    </w:p>
    <w:p w:rsidR="00E72FAA" w:rsidRDefault="00E72FAA">
      <w:pPr>
        <w:pStyle w:val="af4"/>
        <w:jc w:val="both"/>
      </w:pPr>
    </w:p>
    <w:p w:rsidR="00E72FAA" w:rsidRDefault="00A63E15">
      <w:pPr>
        <w:ind w:left="221" w:right="261" w:hanging="1"/>
        <w:jc w:val="both"/>
        <w:rPr>
          <w:b/>
          <w:sz w:val="24"/>
        </w:rPr>
      </w:pPr>
      <w:proofErr w:type="spellStart"/>
      <w:r>
        <w:rPr>
          <w:b/>
          <w:i/>
          <w:sz w:val="24"/>
        </w:rPr>
        <w:t>Предме</w:t>
      </w:r>
      <w:proofErr w:type="gramStart"/>
      <w:r>
        <w:rPr>
          <w:b/>
          <w:i/>
          <w:sz w:val="24"/>
        </w:rPr>
        <w:t>m</w:t>
      </w:r>
      <w:proofErr w:type="gramEnd"/>
      <w:r>
        <w:rPr>
          <w:b/>
          <w:i/>
          <w:sz w:val="24"/>
        </w:rPr>
        <w:t>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освоения основной образовательной программы основного общего образования отражают</w:t>
      </w:r>
      <w:r>
        <w:rPr>
          <w:b/>
          <w:sz w:val="24"/>
        </w:rPr>
        <w:t>:</w:t>
      </w:r>
    </w:p>
    <w:p w:rsidR="00E72FAA" w:rsidRDefault="00A63E15">
      <w:pPr>
        <w:pStyle w:val="af4"/>
        <w:numPr>
          <w:ilvl w:val="0"/>
          <w:numId w:val="8"/>
        </w:numPr>
        <w:ind w:right="261"/>
        <w:jc w:val="both"/>
      </w:pPr>
      <w: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</w:t>
      </w:r>
      <w:r>
        <w:rPr>
          <w:spacing w:val="-2"/>
        </w:rPr>
        <w:t xml:space="preserve"> </w:t>
      </w:r>
      <w:r>
        <w:t>явления;</w:t>
      </w:r>
    </w:p>
    <w:p w:rsidR="00E72FAA" w:rsidRDefault="00A63E15">
      <w:pPr>
        <w:pStyle w:val="af4"/>
        <w:numPr>
          <w:ilvl w:val="0"/>
          <w:numId w:val="8"/>
        </w:numPr>
        <w:ind w:right="257"/>
        <w:jc w:val="both"/>
      </w:pPr>
      <w: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</w:t>
      </w:r>
      <w:r>
        <w:rPr>
          <w:spacing w:val="3"/>
        </w:rPr>
        <w:t xml:space="preserve"> </w:t>
      </w:r>
      <w:r>
        <w:t>утверждений;</w:t>
      </w:r>
    </w:p>
    <w:p w:rsidR="00E72FAA" w:rsidRDefault="00A63E15">
      <w:pPr>
        <w:pStyle w:val="af4"/>
        <w:numPr>
          <w:ilvl w:val="0"/>
          <w:numId w:val="8"/>
        </w:numPr>
        <w:spacing w:before="1"/>
        <w:jc w:val="both"/>
      </w:pPr>
      <w:r>
        <w:t>овладение навыками устных, письменных, инструментальных вычислений;</w:t>
      </w:r>
    </w:p>
    <w:p w:rsidR="00E72FAA" w:rsidRDefault="00A63E15">
      <w:pPr>
        <w:pStyle w:val="af4"/>
        <w:numPr>
          <w:ilvl w:val="0"/>
          <w:numId w:val="8"/>
        </w:numPr>
        <w:ind w:right="260"/>
        <w:jc w:val="both"/>
      </w:pPr>
      <w: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72FAA" w:rsidRDefault="00A63E15">
      <w:pPr>
        <w:pStyle w:val="af4"/>
        <w:numPr>
          <w:ilvl w:val="0"/>
          <w:numId w:val="8"/>
        </w:numPr>
        <w:spacing w:before="64"/>
        <w:ind w:right="257"/>
        <w:jc w:val="both"/>
      </w:pPr>
      <w: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</w:t>
      </w:r>
      <w:r>
        <w:rPr>
          <w:spacing w:val="-6"/>
        </w:rPr>
        <w:t xml:space="preserve"> </w:t>
      </w:r>
      <w:r>
        <w:t>задач;</w:t>
      </w:r>
    </w:p>
    <w:p w:rsidR="00E72FAA" w:rsidRDefault="00A63E15">
      <w:pPr>
        <w:pStyle w:val="af4"/>
        <w:numPr>
          <w:ilvl w:val="0"/>
          <w:numId w:val="8"/>
        </w:numPr>
        <w:spacing w:before="1"/>
        <w:ind w:right="263"/>
        <w:jc w:val="both"/>
      </w:pPr>
      <w: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72FAA" w:rsidRDefault="00A63E15">
      <w:pPr>
        <w:pStyle w:val="af4"/>
        <w:numPr>
          <w:ilvl w:val="0"/>
          <w:numId w:val="8"/>
        </w:numPr>
        <w:ind w:right="260"/>
        <w:jc w:val="both"/>
      </w:pPr>
      <w: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72FAA" w:rsidRDefault="00E72FAA">
      <w:pPr>
        <w:pStyle w:val="1"/>
        <w:ind w:left="3550"/>
        <w:jc w:val="both"/>
      </w:pPr>
    </w:p>
    <w:p w:rsidR="00E72FAA" w:rsidRDefault="00E72FAA">
      <w:pPr>
        <w:pStyle w:val="1"/>
        <w:ind w:left="3550"/>
        <w:jc w:val="both"/>
      </w:pPr>
    </w:p>
    <w:p w:rsidR="00E72FAA" w:rsidRDefault="00A63E15">
      <w:pPr>
        <w:pStyle w:val="1"/>
        <w:ind w:left="3550"/>
        <w:jc w:val="both"/>
      </w:pPr>
      <w:r>
        <w:lastRenderedPageBreak/>
        <w:t>Содержание учебного курса</w:t>
      </w:r>
    </w:p>
    <w:p w:rsidR="00E72FAA" w:rsidRDefault="00A63E15">
      <w:pPr>
        <w:pStyle w:val="2"/>
      </w:pPr>
      <w:r>
        <w:t>Глава 1. Начальные гео</w:t>
      </w:r>
      <w:r>
        <w:rPr>
          <w:smallCaps/>
        </w:rPr>
        <w:t>м</w:t>
      </w:r>
      <w:r>
        <w:t>етрические сведения (10 час.)</w:t>
      </w:r>
    </w:p>
    <w:p w:rsidR="00E72FAA" w:rsidRDefault="00A63E15">
      <w:pPr>
        <w:pStyle w:val="af4"/>
        <w:ind w:left="221" w:right="116" w:firstLine="708"/>
        <w:jc w:val="both"/>
      </w:pPr>
      <w: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</w:t>
      </w:r>
      <w:r>
        <w:rPr>
          <w:spacing w:val="-2"/>
        </w:rPr>
        <w:t xml:space="preserve"> </w:t>
      </w:r>
      <w:r>
        <w:t>прямые.</w:t>
      </w:r>
    </w:p>
    <w:p w:rsidR="00E72FAA" w:rsidRDefault="00A63E15">
      <w:pPr>
        <w:pStyle w:val="af4"/>
        <w:ind w:left="221" w:right="123" w:firstLine="708"/>
        <w:jc w:val="both"/>
      </w:pPr>
      <w:r>
        <w:t>Систематизировать знания обучающихся о простейших геометрических фигурах и их свойствах; ввести понятие равенства фигур.</w:t>
      </w:r>
    </w:p>
    <w:p w:rsidR="00E72FAA" w:rsidRDefault="00A63E15">
      <w:pPr>
        <w:pStyle w:val="af4"/>
        <w:ind w:left="221" w:right="116" w:firstLine="708"/>
        <w:jc w:val="both"/>
      </w:pPr>
      <w:r>
        <w:t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E72FAA" w:rsidRDefault="00A63E15">
      <w:pPr>
        <w:pStyle w:val="2"/>
      </w:pPr>
      <w:r>
        <w:t>Глава 2. Треугольники (17 час.)</w:t>
      </w:r>
    </w:p>
    <w:p w:rsidR="00E72FAA" w:rsidRDefault="00A63E15">
      <w:pPr>
        <w:pStyle w:val="af4"/>
        <w:ind w:left="221" w:right="117" w:firstLine="708"/>
        <w:jc w:val="both"/>
      </w:pPr>
      <w:r>
        <w:t xml:space="preserve">Треугольник. Признаки равенства треугольников. Перпендикуляр </w:t>
      </w:r>
      <w:proofErr w:type="gramStart"/>
      <w:r>
        <w:t>к</w:t>
      </w:r>
      <w:proofErr w:type="gramEnd"/>
      <w: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E72FAA" w:rsidRDefault="00A63E15">
      <w:pPr>
        <w:pStyle w:val="af4"/>
        <w:ind w:left="221" w:right="116" w:firstLine="708"/>
        <w:jc w:val="both"/>
      </w:pPr>
      <w:r>
        <w:t>Вводится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</w:t>
      </w:r>
    </w:p>
    <w:p w:rsidR="00E72FAA" w:rsidRDefault="00A63E15">
      <w:pPr>
        <w:pStyle w:val="af4"/>
        <w:ind w:left="221" w:right="118" w:firstLine="708"/>
        <w:jc w:val="both"/>
      </w:pPr>
      <w: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E72FAA" w:rsidRDefault="00A63E15">
      <w:pPr>
        <w:pStyle w:val="af4"/>
        <w:ind w:left="221" w:right="116" w:firstLine="768"/>
        <w:jc w:val="both"/>
      </w:pPr>
      <w:r>
        <w:t>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E72FAA" w:rsidRDefault="00A63E15">
      <w:pPr>
        <w:pStyle w:val="2"/>
        <w:spacing w:before="2"/>
      </w:pPr>
      <w:r>
        <w:t xml:space="preserve">Глава 3. </w:t>
      </w:r>
      <w:proofErr w:type="gramStart"/>
      <w:r>
        <w:t>Параллельные</w:t>
      </w:r>
      <w:proofErr w:type="gramEnd"/>
      <w:r>
        <w:t xml:space="preserve"> пря</w:t>
      </w:r>
      <w:r>
        <w:rPr>
          <w:smallCaps/>
        </w:rPr>
        <w:t>м</w:t>
      </w:r>
      <w:r>
        <w:t>ые (13 час.)</w:t>
      </w:r>
    </w:p>
    <w:p w:rsidR="00E72FAA" w:rsidRDefault="00A63E15">
      <w:pPr>
        <w:pStyle w:val="af4"/>
        <w:ind w:left="221" w:right="121" w:firstLine="708"/>
        <w:jc w:val="both"/>
      </w:pPr>
      <w:r>
        <w:t xml:space="preserve">Признаки параллельности </w:t>
      </w:r>
      <w:proofErr w:type="gramStart"/>
      <w:r>
        <w:t>прямых</w:t>
      </w:r>
      <w:proofErr w:type="gramEnd"/>
      <w:r>
        <w:t xml:space="preserve">. Аксиома </w:t>
      </w:r>
      <w:proofErr w:type="gramStart"/>
      <w:r>
        <w:t>параллельных</w:t>
      </w:r>
      <w:proofErr w:type="gramEnd"/>
      <w:r>
        <w:t xml:space="preserve"> прямых. Свойства </w:t>
      </w:r>
      <w:proofErr w:type="gramStart"/>
      <w:r>
        <w:t>параллельных</w:t>
      </w:r>
      <w:proofErr w:type="gramEnd"/>
      <w:r>
        <w:rPr>
          <w:spacing w:val="-1"/>
        </w:rPr>
        <w:t xml:space="preserve"> </w:t>
      </w:r>
      <w:r>
        <w:t>прямых.</w:t>
      </w:r>
    </w:p>
    <w:p w:rsidR="00E72FAA" w:rsidRDefault="00A63E15">
      <w:pPr>
        <w:pStyle w:val="af4"/>
        <w:ind w:left="221" w:right="114" w:firstLine="708"/>
        <w:jc w:val="both"/>
      </w:pPr>
      <w:r>
        <w:t>Вводится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</w:t>
      </w:r>
      <w:r>
        <w:rPr>
          <w:spacing w:val="-1"/>
        </w:rPr>
        <w:t xml:space="preserve"> </w:t>
      </w:r>
      <w:r>
        <w:t>прямых.</w:t>
      </w:r>
    </w:p>
    <w:p w:rsidR="00E72FAA" w:rsidRDefault="00A63E15">
      <w:pPr>
        <w:pStyle w:val="af4"/>
        <w:ind w:left="221" w:right="117" w:firstLine="708"/>
        <w:jc w:val="both"/>
      </w:pPr>
      <w:proofErr w:type="gramStart"/>
      <w: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</w:t>
      </w:r>
      <w:r>
        <w:rPr>
          <w:spacing w:val="-6"/>
        </w:rPr>
        <w:t xml:space="preserve"> </w:t>
      </w:r>
      <w:r>
        <w:t>стереометрии.</w:t>
      </w:r>
      <w:proofErr w:type="gramEnd"/>
    </w:p>
    <w:p w:rsidR="00E72FAA" w:rsidRDefault="00A63E15">
      <w:pPr>
        <w:pStyle w:val="2"/>
        <w:spacing w:before="3"/>
      </w:pPr>
      <w:r>
        <w:t xml:space="preserve">Глава 4. Соотношения </w:t>
      </w:r>
      <w:r>
        <w:rPr>
          <w:smallCaps/>
        </w:rPr>
        <w:t>м</w:t>
      </w:r>
      <w:r>
        <w:t>ежду сторона</w:t>
      </w:r>
      <w:r>
        <w:rPr>
          <w:smallCaps/>
        </w:rPr>
        <w:t>м</w:t>
      </w:r>
      <w:r>
        <w:t>и и угла</w:t>
      </w:r>
      <w:r>
        <w:rPr>
          <w:smallCaps/>
        </w:rPr>
        <w:t>м</w:t>
      </w:r>
      <w:r>
        <w:t>и треугольника (18 час.)</w:t>
      </w:r>
    </w:p>
    <w:p w:rsidR="00E72FAA" w:rsidRDefault="00A63E15">
      <w:pPr>
        <w:pStyle w:val="af4"/>
        <w:ind w:left="221" w:right="118" w:firstLine="708"/>
        <w:jc w:val="both"/>
      </w:pPr>
      <w: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>
        <w:t>до</w:t>
      </w:r>
      <w:proofErr w:type="gramEnd"/>
      <w:r>
        <w:t xml:space="preserve"> прямой. Расстояние между </w:t>
      </w:r>
      <w:proofErr w:type="gramStart"/>
      <w:r>
        <w:t>параллельными</w:t>
      </w:r>
      <w:proofErr w:type="gramEnd"/>
      <w:r>
        <w:t xml:space="preserve"> прямыми. Построение треугольника по трем элементам.</w:t>
      </w:r>
    </w:p>
    <w:p w:rsidR="00E72FAA" w:rsidRDefault="00A63E15">
      <w:pPr>
        <w:pStyle w:val="af4"/>
        <w:ind w:firstLine="720"/>
        <w:jc w:val="both"/>
      </w:pPr>
      <w:r>
        <w:t>Рассматриваются новые интересные и важные свойства треугольников.</w:t>
      </w:r>
    </w:p>
    <w:p w:rsidR="00E72FAA" w:rsidRDefault="00A63E15">
      <w:pPr>
        <w:pStyle w:val="af4"/>
        <w:ind w:left="221" w:right="119" w:firstLine="499"/>
        <w:jc w:val="both"/>
      </w:pPr>
      <w:r>
        <w:t>В данной теме доказывается одна из важнейших теорем геометрии — теорема о сумме</w:t>
      </w:r>
      <w:r>
        <w:rPr>
          <w:spacing w:val="53"/>
        </w:rPr>
        <w:t xml:space="preserve"> </w:t>
      </w:r>
      <w:r>
        <w:t xml:space="preserve">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</w:t>
      </w:r>
      <w:r>
        <w:lastRenderedPageBreak/>
        <w:t>признаки равенства прямоугольных треугольников.</w:t>
      </w:r>
    </w:p>
    <w:p w:rsidR="00E72FAA" w:rsidRDefault="00A63E15">
      <w:pPr>
        <w:pStyle w:val="af4"/>
        <w:ind w:left="221" w:right="118" w:firstLine="499"/>
        <w:jc w:val="both"/>
      </w:pPr>
      <w:r>
        <w:t xml:space="preserve">Понятие расстояния между </w:t>
      </w:r>
      <w:proofErr w:type="gramStart"/>
      <w:r>
        <w:t>параллельными</w:t>
      </w:r>
      <w:proofErr w:type="gramEnd"/>
      <w: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E72FAA" w:rsidRDefault="00A63E15">
      <w:pPr>
        <w:pStyle w:val="af4"/>
        <w:spacing w:before="1"/>
        <w:ind w:left="221" w:right="117" w:firstLine="499"/>
        <w:jc w:val="both"/>
      </w:pPr>
      <w: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E72FAA" w:rsidRDefault="00A63E15">
      <w:pPr>
        <w:pStyle w:val="2"/>
        <w:spacing w:before="4"/>
      </w:pPr>
      <w:r>
        <w:t>Повторение. Решение задач. (10 час.)</w:t>
      </w:r>
    </w:p>
    <w:p w:rsidR="00E72FAA" w:rsidRDefault="00A63E15">
      <w:pPr>
        <w:pStyle w:val="af4"/>
        <w:spacing w:line="242" w:lineRule="auto"/>
        <w:ind w:left="221" w:right="121" w:firstLine="499"/>
        <w:jc w:val="both"/>
      </w:pPr>
      <w:r>
        <w:t>Повторение, обобщение и систематизация знаний, умений и навыков за курс геометрии 7 класса.</w:t>
      </w:r>
    </w:p>
    <w:p w:rsidR="00E72FAA" w:rsidRDefault="00E72FAA">
      <w:pPr>
        <w:pStyle w:val="af4"/>
        <w:spacing w:line="242" w:lineRule="auto"/>
        <w:ind w:left="221" w:right="121" w:firstLine="499"/>
        <w:jc w:val="both"/>
      </w:pPr>
    </w:p>
    <w:p w:rsidR="00E72FAA" w:rsidRDefault="00A63E15">
      <w:pPr>
        <w:pStyle w:val="1"/>
        <w:ind w:right="37"/>
      </w:pPr>
      <w:r>
        <w:t>Те</w:t>
      </w:r>
      <w:r>
        <w:rPr>
          <w:smallCaps/>
        </w:rPr>
        <w:t>м</w:t>
      </w:r>
      <w:r>
        <w:t>атическое планирование</w:t>
      </w:r>
    </w:p>
    <w:p w:rsidR="00E72FAA" w:rsidRDefault="00E72FAA">
      <w:pPr>
        <w:pStyle w:val="af4"/>
        <w:spacing w:before="4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35"/>
        <w:gridCol w:w="2249"/>
        <w:gridCol w:w="2163"/>
        <w:gridCol w:w="1661"/>
      </w:tblGrid>
      <w:tr w:rsidR="00E72FAA">
        <w:trPr>
          <w:trHeight w:val="551"/>
        </w:trPr>
        <w:tc>
          <w:tcPr>
            <w:tcW w:w="66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proofErr w:type="gramStart"/>
            <w:r>
              <w:rPr>
                <w:sz w:val="24"/>
              </w:rPr>
              <w:t>авторской</w:t>
            </w:r>
            <w:proofErr w:type="gramEnd"/>
          </w:p>
          <w:p w:rsidR="00E72FAA" w:rsidRDefault="00A63E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E72FAA" w:rsidRDefault="00A63E1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:rsidR="00E72FAA" w:rsidRDefault="00A63E1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E72FAA" w:rsidRDefault="00A63E1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E72FAA">
        <w:trPr>
          <w:trHeight w:val="551"/>
        </w:trPr>
        <w:tc>
          <w:tcPr>
            <w:tcW w:w="66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</w:p>
          <w:p w:rsidR="00E72FAA" w:rsidRDefault="00A63E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геометрические сведения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68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 w:rsidR="00E72FAA" w:rsidRDefault="00A63E15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2FAA">
        <w:trPr>
          <w:trHeight w:val="275"/>
        </w:trPr>
        <w:tc>
          <w:tcPr>
            <w:tcW w:w="665" w:type="dxa"/>
          </w:tcPr>
          <w:p w:rsidR="00E72FAA" w:rsidRDefault="00A63E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Треугольники.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56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1" w:type="dxa"/>
          </w:tcPr>
          <w:p w:rsidR="00E72FAA" w:rsidRDefault="00A63E15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2FAA">
        <w:trPr>
          <w:trHeight w:val="275"/>
        </w:trPr>
        <w:tc>
          <w:tcPr>
            <w:tcW w:w="665" w:type="dxa"/>
          </w:tcPr>
          <w:p w:rsidR="00E72FAA" w:rsidRDefault="00A63E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Параллельные прямые.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56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1" w:type="dxa"/>
          </w:tcPr>
          <w:p w:rsidR="00E72FAA" w:rsidRDefault="00A63E15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72FAA">
        <w:trPr>
          <w:trHeight w:val="827"/>
        </w:trPr>
        <w:tc>
          <w:tcPr>
            <w:tcW w:w="66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40" w:lineRule="auto"/>
              <w:ind w:left="105" w:right="565"/>
              <w:rPr>
                <w:sz w:val="24"/>
              </w:rPr>
            </w:pPr>
            <w:r>
              <w:rPr>
                <w:sz w:val="24"/>
              </w:rPr>
              <w:t>Соотношение между сторонами и углами</w:t>
            </w:r>
          </w:p>
          <w:p w:rsidR="00E72FAA" w:rsidRDefault="00A63E1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68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1" w:type="dxa"/>
          </w:tcPr>
          <w:p w:rsidR="00E72FAA" w:rsidRDefault="00A63E15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72FAA">
        <w:trPr>
          <w:trHeight w:val="277"/>
        </w:trPr>
        <w:tc>
          <w:tcPr>
            <w:tcW w:w="665" w:type="dxa"/>
          </w:tcPr>
          <w:p w:rsidR="00E72FAA" w:rsidRDefault="00A63E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58" w:lineRule="exact"/>
              <w:ind w:left="10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58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1" w:type="dxa"/>
          </w:tcPr>
          <w:p w:rsidR="00E72FAA" w:rsidRDefault="00E72F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72FAA">
        <w:trPr>
          <w:trHeight w:val="275"/>
        </w:trPr>
        <w:tc>
          <w:tcPr>
            <w:tcW w:w="665" w:type="dxa"/>
          </w:tcPr>
          <w:p w:rsidR="00E72FAA" w:rsidRDefault="00E72F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E72FAA" w:rsidRDefault="00A63E1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49" w:type="dxa"/>
          </w:tcPr>
          <w:p w:rsidR="00E72FAA" w:rsidRDefault="00A63E15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63" w:type="dxa"/>
          </w:tcPr>
          <w:p w:rsidR="00E72FAA" w:rsidRDefault="00A63E15">
            <w:pPr>
              <w:pStyle w:val="TableParagraph"/>
              <w:spacing w:line="256" w:lineRule="exact"/>
              <w:ind w:left="936" w:right="93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1" w:type="dxa"/>
          </w:tcPr>
          <w:p w:rsidR="00E72FAA" w:rsidRDefault="00A63E15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E72FAA">
      <w:pPr>
        <w:spacing w:before="66"/>
        <w:ind w:right="42"/>
        <w:jc w:val="center"/>
        <w:rPr>
          <w:b/>
          <w:sz w:val="28"/>
        </w:rPr>
      </w:pPr>
    </w:p>
    <w:p w:rsidR="00E72FAA" w:rsidRDefault="00A63E15">
      <w:pPr>
        <w:spacing w:before="66"/>
        <w:ind w:right="42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</w:t>
      </w:r>
      <w:r>
        <w:rPr>
          <w:b/>
          <w:smallCaps/>
          <w:sz w:val="28"/>
        </w:rPr>
        <w:t>м</w:t>
      </w:r>
      <w:r>
        <w:rPr>
          <w:b/>
          <w:sz w:val="28"/>
        </w:rPr>
        <w:t>атическое планирование</w:t>
      </w:r>
    </w:p>
    <w:p w:rsidR="00E72FAA" w:rsidRDefault="00E72FAA">
      <w:pPr>
        <w:pStyle w:val="af4"/>
        <w:spacing w:before="4" w:after="1"/>
        <w:rPr>
          <w:b/>
        </w:rPr>
      </w:pPr>
    </w:p>
    <w:tbl>
      <w:tblPr>
        <w:tblStyle w:val="TableNormal"/>
        <w:tblW w:w="910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3"/>
        <w:gridCol w:w="13"/>
        <w:gridCol w:w="774"/>
        <w:gridCol w:w="3116"/>
        <w:gridCol w:w="1985"/>
        <w:gridCol w:w="2413"/>
      </w:tblGrid>
      <w:tr w:rsidR="00E72FAA">
        <w:trPr>
          <w:trHeight w:val="1655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40" w:lineRule="auto"/>
              <w:ind w:right="-5"/>
              <w:rPr>
                <w:sz w:val="24"/>
              </w:rPr>
            </w:pPr>
            <w:r>
              <w:rPr>
                <w:sz w:val="24"/>
              </w:rPr>
              <w:t>№ урока в теме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Материально- техническое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техническое</w:t>
            </w:r>
          </w:p>
          <w:p w:rsidR="00E72FAA" w:rsidRDefault="00A63E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tabs>
                <w:tab w:val="left" w:pos="1273"/>
              </w:tabs>
              <w:spacing w:line="240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Виды деятельности учащихся</w:t>
            </w:r>
          </w:p>
        </w:tc>
      </w:tr>
      <w:tr w:rsidR="00E72FAA">
        <w:trPr>
          <w:trHeight w:val="4151"/>
        </w:trPr>
        <w:tc>
          <w:tcPr>
            <w:tcW w:w="9101" w:type="dxa"/>
            <w:gridSpan w:val="7"/>
          </w:tcPr>
          <w:p w:rsidR="00E72FAA" w:rsidRDefault="00A63E15">
            <w:pPr>
              <w:pStyle w:val="TableParagraph"/>
              <w:spacing w:line="273" w:lineRule="exact"/>
              <w:ind w:left="2467" w:right="2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Начальные </w:t>
            </w:r>
            <w:r w:rsidRPr="008F1CF4">
              <w:rPr>
                <w:b/>
                <w:sz w:val="24"/>
                <w:szCs w:val="24"/>
              </w:rPr>
              <w:t>гео</w:t>
            </w:r>
            <w:r w:rsidR="008F1CF4">
              <w:rPr>
                <w:b/>
                <w:sz w:val="24"/>
              </w:rPr>
              <w:t>м</w:t>
            </w:r>
            <w:r w:rsidRPr="008F1CF4">
              <w:rPr>
                <w:b/>
                <w:sz w:val="24"/>
                <w:szCs w:val="24"/>
              </w:rPr>
              <w:t>етрические</w:t>
            </w:r>
            <w:r>
              <w:rPr>
                <w:b/>
                <w:sz w:val="24"/>
              </w:rPr>
              <w:t xml:space="preserve"> сведения(10ч)</w:t>
            </w:r>
          </w:p>
          <w:p w:rsidR="00E72FAA" w:rsidRDefault="00A63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Планируемые результаты:</w:t>
            </w:r>
          </w:p>
          <w:p w:rsidR="00E72FAA" w:rsidRDefault="00A63E15">
            <w:pPr>
              <w:pStyle w:val="TableParagraph"/>
              <w:spacing w:line="237" w:lineRule="auto"/>
              <w:ind w:left="166" w:firstLine="426"/>
              <w:jc w:val="both"/>
              <w:rPr>
                <w:sz w:val="24"/>
              </w:rPr>
            </w:pPr>
            <w:r>
              <w:rPr>
                <w:sz w:val="24"/>
              </w:rPr>
              <w:t>Освоить простейшие геометрические фигуры: прямая, точка, отрезок, луч, угол. Знать понятие равенства геометрических фигур. Научиться сравнивать отрезки и углы.</w:t>
            </w:r>
          </w:p>
          <w:p w:rsidR="00E72FAA" w:rsidRDefault="00A63E15">
            <w:pPr>
              <w:pStyle w:val="TableParagraph"/>
              <w:spacing w:before="1" w:line="240" w:lineRule="auto"/>
              <w:ind w:left="166" w:firstLine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Научиться измерение отрезки, углы, находить градусную меру угла. Знать понятия смежных и вертикальных углов и их свойства. Знать определения </w:t>
            </w:r>
            <w:proofErr w:type="gramStart"/>
            <w:r>
              <w:rPr>
                <w:sz w:val="24"/>
              </w:rPr>
              <w:t>перпендикулярных</w:t>
            </w:r>
            <w:proofErr w:type="gramEnd"/>
            <w:r>
              <w:rPr>
                <w:sz w:val="24"/>
              </w:rPr>
              <w:t xml:space="preserve"> прямых.</w:t>
            </w:r>
          </w:p>
          <w:p w:rsidR="00E72FAA" w:rsidRDefault="00A63E15">
            <w:pPr>
              <w:pStyle w:val="TableParagraph"/>
              <w:tabs>
                <w:tab w:val="left" w:pos="1922"/>
                <w:tab w:val="left" w:pos="4367"/>
                <w:tab w:val="left" w:pos="5800"/>
                <w:tab w:val="left" w:pos="6844"/>
                <w:tab w:val="left" w:pos="8346"/>
              </w:tabs>
              <w:spacing w:line="240" w:lineRule="auto"/>
              <w:ind w:right="92" w:firstLine="364"/>
              <w:jc w:val="both"/>
              <w:rPr>
                <w:sz w:val="24"/>
              </w:rPr>
            </w:pPr>
            <w:r>
              <w:rPr>
                <w:sz w:val="24"/>
              </w:rPr>
      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1—6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Знать равенства</w:t>
            </w:r>
            <w:r>
              <w:rPr>
                <w:sz w:val="24"/>
              </w:rPr>
              <w:tab/>
              <w:t>геометрических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наглядного </w:t>
            </w:r>
            <w:r>
              <w:rPr>
                <w:sz w:val="24"/>
              </w:rPr>
              <w:t>понятия наложения.</w:t>
            </w:r>
          </w:p>
        </w:tc>
      </w:tr>
      <w:tr w:rsidR="00E72FAA">
        <w:trPr>
          <w:trHeight w:val="551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z w:val="24"/>
              </w:rPr>
              <w:t xml:space="preserve"> и отрезок Луч</w:t>
            </w:r>
          </w:p>
          <w:p w:rsidR="00E72FAA" w:rsidRDefault="00A63E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угол.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right="172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z w:val="24"/>
              </w:rPr>
              <w:t xml:space="preserve"> и отрезок Луч и угол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355"/>
              <w:rPr>
                <w:sz w:val="24"/>
              </w:rPr>
            </w:pPr>
            <w:r>
              <w:rPr>
                <w:sz w:val="24"/>
              </w:rPr>
              <w:t>Устный счет Практикум</w:t>
            </w:r>
          </w:p>
          <w:p w:rsidR="00E72FAA" w:rsidRDefault="00A63E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553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Сравнение отрезков и</w:t>
            </w:r>
          </w:p>
          <w:p w:rsidR="00E72FAA" w:rsidRDefault="00A63E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379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left="167" w:right="367" w:hanging="60"/>
              <w:rPr>
                <w:sz w:val="24"/>
              </w:rPr>
            </w:pPr>
            <w:r>
              <w:rPr>
                <w:sz w:val="24"/>
              </w:rPr>
              <w:t>Измерение отрезков. Измерение углов.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Учебник Чертежные инструменты. Дидактические материалы.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Устный счет Практикум решения задач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left="167" w:right="367" w:hanging="60"/>
              <w:rPr>
                <w:sz w:val="24"/>
              </w:rPr>
            </w:pPr>
            <w:r>
              <w:rPr>
                <w:sz w:val="24"/>
              </w:rPr>
              <w:t>Измерение отрезков. Измерение углов.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right="413" w:firstLine="60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left="167" w:right="367" w:hanging="60"/>
              <w:rPr>
                <w:sz w:val="24"/>
              </w:rPr>
            </w:pPr>
            <w:r>
              <w:rPr>
                <w:sz w:val="24"/>
              </w:rPr>
              <w:t>Измерение отрезков. Измерение углов.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right="133" w:firstLine="60"/>
              <w:rPr>
                <w:sz w:val="24"/>
              </w:rPr>
            </w:pPr>
            <w:r>
              <w:rPr>
                <w:sz w:val="24"/>
              </w:rPr>
              <w:t>Учебник Чертежные инструменты.</w:t>
            </w:r>
          </w:p>
          <w:p w:rsidR="00E72FAA" w:rsidRDefault="00A63E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Карточки.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right="503"/>
              <w:rPr>
                <w:sz w:val="24"/>
              </w:rPr>
            </w:pPr>
            <w:r>
              <w:rPr>
                <w:sz w:val="24"/>
              </w:rPr>
              <w:t>Перпендикулярные прямые.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Фронтальная 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Перпендикулярные прямые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инструменты. Геометрические модели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218"/>
              <w:rPr>
                <w:sz w:val="24"/>
              </w:rPr>
            </w:pPr>
            <w:r>
              <w:rPr>
                <w:sz w:val="24"/>
              </w:rPr>
              <w:t>Практикум решения задач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1379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  <w:p w:rsidR="00E72FAA" w:rsidRDefault="00A63E1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№1 по теме:</w:t>
            </w:r>
          </w:p>
          <w:p w:rsidR="00E72FAA" w:rsidRDefault="00A63E15">
            <w:pPr>
              <w:pStyle w:val="TableParagraph"/>
              <w:spacing w:line="270" w:lineRule="atLeast"/>
              <w:ind w:right="878"/>
              <w:rPr>
                <w:sz w:val="24"/>
              </w:rPr>
            </w:pPr>
            <w:r>
              <w:rPr>
                <w:b/>
                <w:sz w:val="24"/>
              </w:rPr>
              <w:t>«Начальные геометрические сведения»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Дидактические 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1974"/>
        </w:trPr>
        <w:tc>
          <w:tcPr>
            <w:tcW w:w="9101" w:type="dxa"/>
            <w:gridSpan w:val="7"/>
          </w:tcPr>
          <w:p w:rsidR="00E72FAA" w:rsidRDefault="00A63E15">
            <w:pPr>
              <w:pStyle w:val="TableParagraph"/>
              <w:spacing w:line="263" w:lineRule="exact"/>
              <w:ind w:left="2467" w:right="2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Треугольники(17ч)</w:t>
            </w:r>
          </w:p>
          <w:p w:rsidR="00E72FAA" w:rsidRDefault="00A63E15">
            <w:pPr>
              <w:pStyle w:val="TableParagraph"/>
              <w:spacing w:line="27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результаты:</w:t>
            </w:r>
          </w:p>
          <w:p w:rsidR="00E72FAA" w:rsidRDefault="00A63E15">
            <w:pPr>
              <w:pStyle w:val="TableParagraph"/>
              <w:spacing w:line="240" w:lineRule="auto"/>
              <w:ind w:right="91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определение и виды треугольника. Знать и уметь применять признаки равенства треугольников. Знать определения перпендикуляра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прямой, уметь его строить. Знать определения медианы, биссектрисы и высоты треугольника и уметь их строить. Знать определение равнобедренного треугольника и его свойства. Уметь строить с помощью циркуля и линейки.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признак</w:t>
            </w:r>
          </w:p>
          <w:p w:rsidR="00E72FAA" w:rsidRDefault="00A63E15">
            <w:pPr>
              <w:pStyle w:val="TableParagraph"/>
              <w:spacing w:line="270" w:lineRule="atLeast"/>
              <w:ind w:hanging="1"/>
              <w:rPr>
                <w:sz w:val="24"/>
              </w:rPr>
            </w:pPr>
            <w:r>
              <w:rPr>
                <w:sz w:val="24"/>
              </w:rPr>
              <w:t>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признак</w:t>
            </w:r>
          </w:p>
          <w:p w:rsidR="00E72FAA" w:rsidRDefault="00A63E15">
            <w:pPr>
              <w:pStyle w:val="TableParagraph"/>
              <w:spacing w:line="270" w:lineRule="atLeast"/>
              <w:ind w:hanging="1"/>
              <w:rPr>
                <w:sz w:val="24"/>
              </w:rPr>
            </w:pPr>
            <w:r>
              <w:rPr>
                <w:sz w:val="24"/>
              </w:rPr>
              <w:t>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 признак</w:t>
            </w:r>
          </w:p>
          <w:p w:rsidR="00E72FAA" w:rsidRDefault="00A63E15">
            <w:pPr>
              <w:pStyle w:val="TableParagraph"/>
              <w:spacing w:line="240" w:lineRule="auto"/>
              <w:ind w:hanging="1"/>
              <w:rPr>
                <w:sz w:val="24"/>
              </w:rPr>
            </w:pPr>
            <w:r>
              <w:rPr>
                <w:sz w:val="24"/>
              </w:rPr>
              <w:t>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133" w:hanging="1"/>
              <w:rPr>
                <w:sz w:val="24"/>
              </w:rPr>
            </w:pPr>
            <w:r>
              <w:rPr>
                <w:sz w:val="24"/>
              </w:rPr>
              <w:t>Чертежные инструменты Карточки.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9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Медианы, биссектрисы и высоты</w:t>
            </w:r>
          </w:p>
          <w:p w:rsidR="00E72FAA" w:rsidRDefault="00A63E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right="413" w:firstLine="60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Фронтальная 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Медианы, биссектрисы</w:t>
            </w:r>
          </w:p>
          <w:p w:rsidR="00E72FAA" w:rsidRDefault="00A63E15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и высоты 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379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Медианы, биссектрисы</w:t>
            </w:r>
          </w:p>
          <w:p w:rsidR="00E72FAA" w:rsidRDefault="00A63E15">
            <w:pPr>
              <w:pStyle w:val="TableParagraph"/>
              <w:spacing w:line="240" w:lineRule="auto"/>
              <w:ind w:right="556"/>
              <w:rPr>
                <w:sz w:val="24"/>
              </w:rPr>
            </w:pPr>
            <w:r>
              <w:rPr>
                <w:sz w:val="24"/>
              </w:rPr>
              <w:t>и высоты 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119" w:hanging="1"/>
              <w:rPr>
                <w:sz w:val="24"/>
              </w:rPr>
            </w:pPr>
            <w:r>
              <w:rPr>
                <w:sz w:val="24"/>
              </w:rPr>
              <w:t>Чертежные инструменты. 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 и третий</w:t>
            </w:r>
          </w:p>
          <w:p w:rsidR="00E72FAA" w:rsidRDefault="00A63E15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признаки 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133" w:hanging="1"/>
              <w:rPr>
                <w:sz w:val="24"/>
              </w:rPr>
            </w:pPr>
            <w:r>
              <w:rPr>
                <w:sz w:val="24"/>
              </w:rPr>
              <w:t>Чертежные инструменты Карточки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 и третий</w:t>
            </w:r>
          </w:p>
          <w:p w:rsidR="00E72FAA" w:rsidRDefault="00A63E15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признаки 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Карточки 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 и третий</w:t>
            </w:r>
          </w:p>
          <w:p w:rsidR="00E72FAA" w:rsidRDefault="00A63E15">
            <w:pPr>
              <w:pStyle w:val="TableParagraph"/>
              <w:spacing w:line="270" w:lineRule="atLeast"/>
              <w:ind w:right="482"/>
              <w:rPr>
                <w:sz w:val="24"/>
              </w:rPr>
            </w:pPr>
            <w:r>
              <w:rPr>
                <w:sz w:val="24"/>
              </w:rPr>
              <w:t>признаки 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551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 и третий</w:t>
            </w:r>
          </w:p>
          <w:p w:rsidR="00E72FAA" w:rsidRDefault="00A63E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признаки равенства треугольников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E72FAA" w:rsidRDefault="00A63E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 построение.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 материалы 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 построение.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379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на построение.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119" w:hanging="1"/>
              <w:rPr>
                <w:sz w:val="24"/>
              </w:rPr>
            </w:pPr>
            <w:r>
              <w:rPr>
                <w:sz w:val="24"/>
              </w:rPr>
              <w:t>Чертежные инструменты 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133" w:hanging="1"/>
              <w:rPr>
                <w:sz w:val="24"/>
              </w:rPr>
            </w:pPr>
            <w:r>
              <w:rPr>
                <w:sz w:val="24"/>
              </w:rPr>
              <w:t>Чертежные инструменты Карточки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641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работа№2 по теме «Треугольники»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2819"/>
        </w:trPr>
        <w:tc>
          <w:tcPr>
            <w:tcW w:w="9101" w:type="dxa"/>
            <w:gridSpan w:val="7"/>
          </w:tcPr>
          <w:p w:rsidR="00E72FAA" w:rsidRDefault="00A63E15">
            <w:pPr>
              <w:pStyle w:val="TableParagraph"/>
              <w:spacing w:line="263" w:lineRule="exact"/>
              <w:ind w:left="3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Параллельные пря</w:t>
            </w:r>
            <w:r w:rsidR="008F1CF4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ые(13ч)</w:t>
            </w:r>
          </w:p>
          <w:p w:rsidR="00E72FAA" w:rsidRDefault="00A63E1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результаты:</w:t>
            </w:r>
          </w:p>
          <w:p w:rsidR="00E72FAA" w:rsidRDefault="00A63E1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признаки параллельности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>, аксиома параллельных прямых. Уметь их применять при решении задач. Знать свойства параллельных прямых и уметь их применять при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72FAA" w:rsidRDefault="00A63E15">
            <w:pPr>
              <w:pStyle w:val="TableParagraph"/>
              <w:spacing w:line="240" w:lineRule="auto"/>
              <w:ind w:right="94" w:firstLine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Знать 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 и уметь их применять.</w:t>
            </w:r>
            <w:proofErr w:type="gramEnd"/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E72FAA" w:rsidRDefault="00A63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параллельности двух 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133" w:hanging="1"/>
              <w:rPr>
                <w:sz w:val="24"/>
              </w:rPr>
            </w:pPr>
            <w:r>
              <w:rPr>
                <w:sz w:val="24"/>
              </w:rPr>
              <w:t>Чертежные инструменты Карточки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E72FAA" w:rsidRDefault="00A63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параллельности двух 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Карточки 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E72FAA" w:rsidRDefault="00A63E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параллельности двух 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  <w:p w:rsidR="00E72FAA" w:rsidRDefault="00A63E15">
            <w:pPr>
              <w:pStyle w:val="TableParagraph"/>
              <w:spacing w:line="27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275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Признаки параллельности двух 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Фронтальная 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E72FAA" w:rsidRDefault="00A63E15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E72FAA" w:rsidRDefault="00A63E15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379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E72FAA" w:rsidRDefault="00A63E15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0" w:right="124" w:hanging="1"/>
              <w:rPr>
                <w:sz w:val="24"/>
              </w:rPr>
            </w:pPr>
            <w:r>
              <w:rPr>
                <w:sz w:val="24"/>
              </w:rPr>
              <w:t>Чертежные инструменты 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E72FAA" w:rsidRDefault="00A63E15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0" w:hanging="1"/>
              <w:rPr>
                <w:sz w:val="24"/>
              </w:rPr>
            </w:pPr>
            <w:r>
              <w:rPr>
                <w:sz w:val="24"/>
              </w:rPr>
              <w:t>Чертежные инструменты Карточки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110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</w:p>
          <w:p w:rsidR="00E72FAA" w:rsidRDefault="00A63E15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Чертежные</w:t>
            </w:r>
          </w:p>
          <w:p w:rsidR="00E72FAA" w:rsidRDefault="00A63E15">
            <w:pPr>
              <w:pStyle w:val="TableParagraph"/>
              <w:spacing w:line="270" w:lineRule="atLeast"/>
              <w:ind w:left="100" w:right="14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9"/>
        </w:trPr>
        <w:tc>
          <w:tcPr>
            <w:tcW w:w="787" w:type="dxa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63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left="100" w:right="418" w:firstLine="60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3" w:right="219"/>
              <w:rPr>
                <w:sz w:val="24"/>
              </w:rPr>
            </w:pPr>
            <w:r>
              <w:rPr>
                <w:sz w:val="24"/>
              </w:rPr>
              <w:t>Практикум решения задач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0" w:right="212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773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работа№3</w:t>
            </w:r>
          </w:p>
          <w:p w:rsidR="00E72FAA" w:rsidRDefault="00A63E15">
            <w:pPr>
              <w:pStyle w:val="TableParagraph"/>
              <w:spacing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по теме</w:t>
            </w:r>
          </w:p>
          <w:p w:rsidR="00E72FAA" w:rsidRDefault="00A63E15">
            <w:pPr>
              <w:pStyle w:val="TableParagraph"/>
              <w:spacing w:line="270" w:lineRule="atLeast"/>
              <w:ind w:left="128" w:right="130"/>
              <w:rPr>
                <w:sz w:val="24"/>
              </w:rPr>
            </w:pPr>
            <w:r>
              <w:rPr>
                <w:b/>
                <w:sz w:val="24"/>
              </w:rPr>
              <w:t>«Параллельные прямые»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3833"/>
        </w:trPr>
        <w:tc>
          <w:tcPr>
            <w:tcW w:w="9101" w:type="dxa"/>
            <w:gridSpan w:val="7"/>
          </w:tcPr>
          <w:p w:rsidR="00E72FAA" w:rsidRDefault="00A63E1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Соотношения между сторонами и углами треугольника(18ч)</w:t>
            </w:r>
          </w:p>
          <w:p w:rsidR="00E72FAA" w:rsidRDefault="00A63E15">
            <w:pPr>
              <w:pStyle w:val="TableParagraph"/>
              <w:spacing w:line="240" w:lineRule="auto"/>
              <w:ind w:right="93" w:firstLine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результаты: знать неравенство треугольника, уметь их применять при решении задач. Знать определения прямоугольного треугольника, его свойства и признаки равенства, уметь применять при решении задач. Уметь находить расстояние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прямой, расстояние между параллельными прямыми. Уметь выполнять построения треугольника по трем элементам.</w:t>
            </w:r>
          </w:p>
          <w:p w:rsidR="00E72FAA" w:rsidRDefault="00A63E15">
            <w:pPr>
              <w:pStyle w:val="TableParagraph"/>
              <w:spacing w:line="240" w:lineRule="auto"/>
              <w:ind w:right="94" w:firstLine="484"/>
              <w:jc w:val="both"/>
              <w:rPr>
                <w:sz w:val="24"/>
              </w:rPr>
            </w:pPr>
            <w:r>
              <w:rPr>
                <w:sz w:val="24"/>
              </w:rPr>
              <w:t>Знать и уметь доказывать теорему о сумме углов треугольника. Знать классификацию треугольников по углам (остроугольный, прямоугольный, тупоугольный), а также уметь установить некоторые свойства и признаки равенства прямоугольных треугольников.</w:t>
            </w:r>
          </w:p>
          <w:p w:rsidR="00E72FAA" w:rsidRDefault="00A63E15">
            <w:pPr>
              <w:pStyle w:val="TableParagraph"/>
              <w:spacing w:line="240" w:lineRule="auto"/>
              <w:ind w:right="95" w:firstLine="4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понятие расстояния между параллельными прямыми, уметь доказывать теорему о том, что все точки каждой из двух параллельных прямых равноудалены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другой прямой.</w:t>
            </w:r>
          </w:p>
          <w:p w:rsidR="00E72FAA" w:rsidRDefault="00A63E15">
            <w:pPr>
              <w:pStyle w:val="TableParagraph"/>
              <w:spacing w:line="240" w:lineRule="auto"/>
              <w:ind w:right="95" w:firstLine="484"/>
              <w:jc w:val="both"/>
              <w:rPr>
                <w:sz w:val="24"/>
              </w:rPr>
            </w:pPr>
            <w:r>
              <w:rPr>
                <w:sz w:val="24"/>
              </w:rPr>
              <w:t>Уметь провести устно анализ и доказательство, а элементы исследования должны присутствовать лишь тогда, когда это оговорено условием задачи.</w:t>
            </w:r>
          </w:p>
          <w:p w:rsidR="00E72FAA" w:rsidRDefault="00A63E15">
            <w:pPr>
              <w:pStyle w:val="TableParagraph"/>
              <w:spacing w:line="240" w:lineRule="auto"/>
              <w:ind w:firstLine="484"/>
              <w:jc w:val="both"/>
              <w:rPr>
                <w:sz w:val="24"/>
              </w:rPr>
            </w:pPr>
            <w:r>
              <w:rPr>
                <w:sz w:val="24"/>
              </w:rPr>
              <w:t>Знать соотношения между сторонами и углами треугольника и уметь их применять.</w:t>
            </w:r>
          </w:p>
        </w:tc>
      </w:tr>
      <w:tr w:rsidR="00E72FAA">
        <w:trPr>
          <w:trHeight w:val="827"/>
        </w:trPr>
        <w:tc>
          <w:tcPr>
            <w:tcW w:w="787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0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Сумма углов</w:t>
            </w:r>
          </w:p>
          <w:p w:rsidR="00E72FAA" w:rsidRDefault="00A63E15">
            <w:pPr>
              <w:pStyle w:val="TableParagraph"/>
              <w:spacing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5" w:right="197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E72FAA" w:rsidRDefault="00A63E1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9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Сумма углов 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E72FAA" w:rsidRDefault="00A63E15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z w:val="24"/>
              </w:rPr>
              <w:t>сторонами и углами 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E72FAA" w:rsidRDefault="00A63E15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z w:val="24"/>
              </w:rPr>
              <w:t>сторонами и углами 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E72FAA" w:rsidRDefault="00A63E15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sz w:val="24"/>
              </w:rPr>
              <w:t>сторонами и углами треугольника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</w:p>
        </w:tc>
      </w:tr>
      <w:tr w:rsidR="00E72FAA">
        <w:trPr>
          <w:trHeight w:val="1379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</w:t>
            </w:r>
          </w:p>
          <w:p w:rsidR="00E72FAA" w:rsidRDefault="00A63E15">
            <w:pPr>
              <w:pStyle w:val="TableParagraph"/>
              <w:spacing w:line="24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4 по теме</w:t>
            </w:r>
          </w:p>
          <w:p w:rsidR="00E72FAA" w:rsidRDefault="00A63E15">
            <w:pPr>
              <w:pStyle w:val="TableParagraph"/>
              <w:spacing w:line="270" w:lineRule="atLeast"/>
              <w:ind w:left="85"/>
              <w:rPr>
                <w:sz w:val="24"/>
              </w:rPr>
            </w:pPr>
            <w:r>
              <w:rPr>
                <w:b/>
                <w:sz w:val="24"/>
              </w:rPr>
              <w:t>«Соотношение между сторонами и углами треугольника»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2413" w:type="dxa"/>
          </w:tcPr>
          <w:p w:rsidR="00E72FAA" w:rsidRDefault="00E72FAA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E72FAA" w:rsidRDefault="00A63E15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Индивидуальна я работа</w:t>
            </w:r>
          </w:p>
        </w:tc>
      </w:tr>
      <w:tr w:rsidR="00E72FAA">
        <w:trPr>
          <w:trHeight w:val="1103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E72FAA" w:rsidRDefault="00A63E15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 материалы 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551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E72FAA" w:rsidRDefault="00A63E15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553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E72FAA" w:rsidRDefault="00A63E15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551"/>
        </w:trPr>
        <w:tc>
          <w:tcPr>
            <w:tcW w:w="800" w:type="dxa"/>
            <w:gridSpan w:val="2"/>
            <w:tcBorders>
              <w:bottom w:val="single" w:sz="8" w:space="0" w:color="000000"/>
            </w:tcBorders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7" w:type="dxa"/>
            <w:gridSpan w:val="2"/>
            <w:tcBorders>
              <w:bottom w:val="single" w:sz="8" w:space="0" w:color="000000"/>
            </w:tcBorders>
          </w:tcPr>
          <w:p w:rsidR="00E72FAA" w:rsidRDefault="00A63E15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  <w:tcBorders>
              <w:bottom w:val="single" w:sz="8" w:space="0" w:color="000000"/>
            </w:tcBorders>
          </w:tcPr>
          <w:p w:rsidR="00E72FAA" w:rsidRDefault="00A63E15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Прямоугольные</w:t>
            </w:r>
          </w:p>
          <w:p w:rsidR="00E72FAA" w:rsidRDefault="00A63E15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  <w:tcBorders>
              <w:top w:val="single" w:sz="8" w:space="0" w:color="000000"/>
            </w:tcBorders>
          </w:tcPr>
          <w:p w:rsidR="00E72FAA" w:rsidRDefault="00A63E1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</w:tcBorders>
          </w:tcPr>
          <w:p w:rsidR="00E72FAA" w:rsidRDefault="00A63E15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6" w:type="dxa"/>
            <w:tcBorders>
              <w:top w:val="single" w:sz="8" w:space="0" w:color="000000"/>
            </w:tcBorders>
          </w:tcPr>
          <w:p w:rsidR="00E72FAA" w:rsidRDefault="00A63E15">
            <w:pPr>
              <w:pStyle w:val="TableParagraph"/>
              <w:spacing w:line="26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E72FAA" w:rsidRDefault="00A63E15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треугольника по трем элементам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72FAA" w:rsidRDefault="00A63E1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  <w:tcBorders>
              <w:top w:val="single" w:sz="8" w:space="0" w:color="000000"/>
            </w:tcBorders>
          </w:tcPr>
          <w:p w:rsidR="00E72FAA" w:rsidRDefault="00A63E1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E72FAA" w:rsidRDefault="00A63E15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треугольника по трем элементам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E72FAA" w:rsidRDefault="00A63E15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треугольника по трем элементам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:rsidR="00E72FAA" w:rsidRDefault="00A63E15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z w:val="24"/>
              </w:rPr>
              <w:t>треугольника по трем элементам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9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10" w:right="199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1103"/>
        </w:trPr>
        <w:tc>
          <w:tcPr>
            <w:tcW w:w="800" w:type="dxa"/>
            <w:gridSpan w:val="2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787" w:type="dxa"/>
            <w:gridSpan w:val="2"/>
          </w:tcPr>
          <w:p w:rsidR="00E72FAA" w:rsidRDefault="00A63E1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</w:t>
            </w:r>
          </w:p>
          <w:p w:rsidR="00E72FAA" w:rsidRDefault="00A63E15">
            <w:pPr>
              <w:pStyle w:val="TableParagraph"/>
              <w:spacing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5 по теме</w:t>
            </w:r>
          </w:p>
          <w:p w:rsidR="00E72FAA" w:rsidRDefault="00A63E15">
            <w:pPr>
              <w:pStyle w:val="TableParagraph"/>
              <w:spacing w:line="270" w:lineRule="atLeas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«Прямоугольные треугольники»</w:t>
            </w:r>
          </w:p>
          <w:p w:rsidR="00E72FAA" w:rsidRDefault="00E72FAA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</w:p>
          <w:p w:rsidR="00E72FAA" w:rsidRDefault="00E72FAA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280"/>
        </w:trPr>
        <w:tc>
          <w:tcPr>
            <w:tcW w:w="9101" w:type="dxa"/>
            <w:gridSpan w:val="7"/>
          </w:tcPr>
          <w:p w:rsidR="00E72FAA" w:rsidRDefault="00A63E15">
            <w:pPr>
              <w:pStyle w:val="TableParagraph"/>
              <w:spacing w:line="260" w:lineRule="exact"/>
              <w:ind w:left="3067" w:right="3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 Решение задач.(10ч)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829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Повторение. Решение 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left="106" w:right="410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1103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40" w:lineRule="auto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E72FAA">
        <w:trPr>
          <w:trHeight w:val="829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spacing w:line="240" w:lineRule="auto"/>
              <w:ind w:left="106" w:right="212"/>
              <w:rPr>
                <w:sz w:val="24"/>
              </w:rPr>
            </w:pPr>
            <w:r>
              <w:rPr>
                <w:sz w:val="24"/>
              </w:rPr>
              <w:t>Повторение. Решение 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spacing w:line="240" w:lineRule="auto"/>
              <w:ind w:left="106" w:right="410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Чертежные</w:t>
            </w:r>
            <w:proofErr w:type="gramEnd"/>
          </w:p>
          <w:p w:rsidR="00E72FAA" w:rsidRDefault="00A63E1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spacing w:line="240" w:lineRule="auto"/>
              <w:ind w:left="103" w:right="114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</w:p>
        </w:tc>
      </w:tr>
      <w:tr w:rsidR="00E72FAA">
        <w:trPr>
          <w:trHeight w:val="827"/>
        </w:trPr>
        <w:tc>
          <w:tcPr>
            <w:tcW w:w="813" w:type="dxa"/>
            <w:gridSpan w:val="3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4" w:type="dxa"/>
          </w:tcPr>
          <w:p w:rsidR="00E72FAA" w:rsidRDefault="00A63E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Повторение. Решение</w:t>
            </w:r>
          </w:p>
          <w:p w:rsidR="00E72FAA" w:rsidRDefault="00A63E1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</w:tcPr>
          <w:p w:rsidR="00E72FAA" w:rsidRDefault="00A63E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  <w:p w:rsidR="00E72FAA" w:rsidRDefault="00A63E15">
            <w:pPr>
              <w:pStyle w:val="TableParagraph"/>
              <w:spacing w:line="270" w:lineRule="atLeast"/>
              <w:ind w:left="106" w:right="204" w:hanging="1"/>
              <w:rPr>
                <w:sz w:val="24"/>
              </w:rPr>
            </w:pPr>
            <w:r>
              <w:rPr>
                <w:sz w:val="24"/>
              </w:rPr>
              <w:t>Чертежные инструменты</w:t>
            </w:r>
          </w:p>
        </w:tc>
        <w:tc>
          <w:tcPr>
            <w:tcW w:w="2413" w:type="dxa"/>
          </w:tcPr>
          <w:p w:rsidR="00E72FAA" w:rsidRDefault="00A63E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E72FAA" w:rsidRDefault="00A63E15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</w:tbl>
    <w:p w:rsidR="00E72FAA" w:rsidRDefault="00E72FAA"/>
    <w:sectPr w:rsidR="00E72FAA">
      <w:pgSz w:w="11900" w:h="16840"/>
      <w:pgMar w:top="1140" w:right="580" w:bottom="426" w:left="1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2A" w:rsidRDefault="0063632A">
      <w:r>
        <w:separator/>
      </w:r>
    </w:p>
  </w:endnote>
  <w:endnote w:type="continuationSeparator" w:id="0">
    <w:p w:rsidR="0063632A" w:rsidRDefault="0063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267724"/>
      <w:docPartObj>
        <w:docPartGallery w:val="Page Numbers (Bottom of Page)"/>
        <w:docPartUnique/>
      </w:docPartObj>
    </w:sdtPr>
    <w:sdtEndPr/>
    <w:sdtContent>
      <w:p w:rsidR="00E72FAA" w:rsidRDefault="00A63E1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56">
          <w:rPr>
            <w:noProof/>
          </w:rPr>
          <w:t>2</w:t>
        </w:r>
        <w:r>
          <w:fldChar w:fldCharType="end"/>
        </w:r>
      </w:p>
    </w:sdtContent>
  </w:sdt>
  <w:p w:rsidR="00E72FAA" w:rsidRDefault="00E72FA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2A" w:rsidRDefault="0063632A">
      <w:r>
        <w:separator/>
      </w:r>
    </w:p>
  </w:footnote>
  <w:footnote w:type="continuationSeparator" w:id="0">
    <w:p w:rsidR="0063632A" w:rsidRDefault="0063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343"/>
    <w:multiLevelType w:val="hybridMultilevel"/>
    <w:tmpl w:val="F6F48AD0"/>
    <w:lvl w:ilvl="0" w:tplc="E228AD3E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226B61A">
      <w:start w:val="1"/>
      <w:numFmt w:val="bullet"/>
      <w:lvlText w:val="•"/>
      <w:lvlJc w:val="left"/>
      <w:pPr>
        <w:ind w:left="1182" w:hanging="286"/>
      </w:pPr>
      <w:rPr>
        <w:rFonts w:hint="default"/>
        <w:lang w:val="ru-RU" w:eastAsia="en-US" w:bidi="ar-SA"/>
      </w:rPr>
    </w:lvl>
    <w:lvl w:ilvl="2" w:tplc="A97EC222">
      <w:start w:val="1"/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3" w:tplc="035E86D8">
      <w:start w:val="1"/>
      <w:numFmt w:val="bullet"/>
      <w:lvlText w:val="•"/>
      <w:lvlJc w:val="left"/>
      <w:pPr>
        <w:ind w:left="3106" w:hanging="286"/>
      </w:pPr>
      <w:rPr>
        <w:rFonts w:hint="default"/>
        <w:lang w:val="ru-RU" w:eastAsia="en-US" w:bidi="ar-SA"/>
      </w:rPr>
    </w:lvl>
    <w:lvl w:ilvl="4" w:tplc="A8B4AED4">
      <w:start w:val="1"/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84124972">
      <w:start w:val="1"/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F0E28CEC">
      <w:start w:val="1"/>
      <w:numFmt w:val="bullet"/>
      <w:lvlText w:val="•"/>
      <w:lvlJc w:val="left"/>
      <w:pPr>
        <w:ind w:left="5992" w:hanging="286"/>
      </w:pPr>
      <w:rPr>
        <w:rFonts w:hint="default"/>
        <w:lang w:val="ru-RU" w:eastAsia="en-US" w:bidi="ar-SA"/>
      </w:rPr>
    </w:lvl>
    <w:lvl w:ilvl="7" w:tplc="AD762A52">
      <w:start w:val="1"/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8" w:tplc="FD4A9B70">
      <w:start w:val="1"/>
      <w:numFmt w:val="bullet"/>
      <w:lvlText w:val="•"/>
      <w:lvlJc w:val="left"/>
      <w:pPr>
        <w:ind w:left="7916" w:hanging="286"/>
      </w:pPr>
      <w:rPr>
        <w:rFonts w:hint="default"/>
        <w:lang w:val="ru-RU" w:eastAsia="en-US" w:bidi="ar-SA"/>
      </w:rPr>
    </w:lvl>
  </w:abstractNum>
  <w:abstractNum w:abstractNumId="1">
    <w:nsid w:val="12D659FB"/>
    <w:multiLevelType w:val="hybridMultilevel"/>
    <w:tmpl w:val="6FD00EF8"/>
    <w:lvl w:ilvl="0" w:tplc="AAA0711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53FC6B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C5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E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42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A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A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6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AF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016F"/>
    <w:multiLevelType w:val="hybridMultilevel"/>
    <w:tmpl w:val="67349288"/>
    <w:lvl w:ilvl="0" w:tplc="0C624EA4">
      <w:start w:val="2"/>
      <w:numFmt w:val="decimal"/>
      <w:lvlText w:val="%1."/>
      <w:lvlJc w:val="left"/>
      <w:pPr>
        <w:ind w:left="221" w:hanging="48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43853EA">
      <w:start w:val="1"/>
      <w:numFmt w:val="bullet"/>
      <w:lvlText w:val="•"/>
      <w:lvlJc w:val="left"/>
      <w:pPr>
        <w:ind w:left="1182" w:hanging="480"/>
      </w:pPr>
      <w:rPr>
        <w:rFonts w:hint="default"/>
        <w:lang w:val="ru-RU" w:eastAsia="en-US" w:bidi="ar-SA"/>
      </w:rPr>
    </w:lvl>
    <w:lvl w:ilvl="2" w:tplc="D1B48786">
      <w:start w:val="1"/>
      <w:numFmt w:val="bullet"/>
      <w:lvlText w:val="•"/>
      <w:lvlJc w:val="left"/>
      <w:pPr>
        <w:ind w:left="2144" w:hanging="480"/>
      </w:pPr>
      <w:rPr>
        <w:rFonts w:hint="default"/>
        <w:lang w:val="ru-RU" w:eastAsia="en-US" w:bidi="ar-SA"/>
      </w:rPr>
    </w:lvl>
    <w:lvl w:ilvl="3" w:tplc="A98876B6">
      <w:start w:val="1"/>
      <w:numFmt w:val="bullet"/>
      <w:lvlText w:val="•"/>
      <w:lvlJc w:val="left"/>
      <w:pPr>
        <w:ind w:left="3106" w:hanging="480"/>
      </w:pPr>
      <w:rPr>
        <w:rFonts w:hint="default"/>
        <w:lang w:val="ru-RU" w:eastAsia="en-US" w:bidi="ar-SA"/>
      </w:rPr>
    </w:lvl>
    <w:lvl w:ilvl="4" w:tplc="990CDEDC">
      <w:start w:val="1"/>
      <w:numFmt w:val="bullet"/>
      <w:lvlText w:val="•"/>
      <w:lvlJc w:val="left"/>
      <w:pPr>
        <w:ind w:left="4068" w:hanging="480"/>
      </w:pPr>
      <w:rPr>
        <w:rFonts w:hint="default"/>
        <w:lang w:val="ru-RU" w:eastAsia="en-US" w:bidi="ar-SA"/>
      </w:rPr>
    </w:lvl>
    <w:lvl w:ilvl="5" w:tplc="1B2A818E">
      <w:start w:val="1"/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6" w:tplc="91C0F7FC">
      <w:start w:val="1"/>
      <w:numFmt w:val="bullet"/>
      <w:lvlText w:val="•"/>
      <w:lvlJc w:val="left"/>
      <w:pPr>
        <w:ind w:left="5992" w:hanging="480"/>
      </w:pPr>
      <w:rPr>
        <w:rFonts w:hint="default"/>
        <w:lang w:val="ru-RU" w:eastAsia="en-US" w:bidi="ar-SA"/>
      </w:rPr>
    </w:lvl>
    <w:lvl w:ilvl="7" w:tplc="45D8DE56">
      <w:start w:val="1"/>
      <w:numFmt w:val="bullet"/>
      <w:lvlText w:val="•"/>
      <w:lvlJc w:val="left"/>
      <w:pPr>
        <w:ind w:left="6954" w:hanging="480"/>
      </w:pPr>
      <w:rPr>
        <w:rFonts w:hint="default"/>
        <w:lang w:val="ru-RU" w:eastAsia="en-US" w:bidi="ar-SA"/>
      </w:rPr>
    </w:lvl>
    <w:lvl w:ilvl="8" w:tplc="25FA687E">
      <w:start w:val="1"/>
      <w:numFmt w:val="bullet"/>
      <w:lvlText w:val="•"/>
      <w:lvlJc w:val="left"/>
      <w:pPr>
        <w:ind w:left="7916" w:hanging="480"/>
      </w:pPr>
      <w:rPr>
        <w:rFonts w:hint="default"/>
        <w:lang w:val="ru-RU" w:eastAsia="en-US" w:bidi="ar-SA"/>
      </w:rPr>
    </w:lvl>
  </w:abstractNum>
  <w:abstractNum w:abstractNumId="3">
    <w:nsid w:val="432402C7"/>
    <w:multiLevelType w:val="hybridMultilevel"/>
    <w:tmpl w:val="701A324E"/>
    <w:lvl w:ilvl="0" w:tplc="3E06FB54">
      <w:start w:val="1"/>
      <w:numFmt w:val="bullet"/>
      <w:lvlText w:val="•"/>
      <w:lvlJc w:val="left"/>
      <w:pPr>
        <w:ind w:left="221" w:hanging="62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5E82CDC">
      <w:start w:val="1"/>
      <w:numFmt w:val="bullet"/>
      <w:lvlText w:val="•"/>
      <w:lvlJc w:val="left"/>
      <w:pPr>
        <w:ind w:left="1182" w:hanging="624"/>
      </w:pPr>
      <w:rPr>
        <w:rFonts w:hint="default"/>
        <w:lang w:val="ru-RU" w:eastAsia="en-US" w:bidi="ar-SA"/>
      </w:rPr>
    </w:lvl>
    <w:lvl w:ilvl="2" w:tplc="7316745E">
      <w:start w:val="1"/>
      <w:numFmt w:val="bullet"/>
      <w:lvlText w:val="•"/>
      <w:lvlJc w:val="left"/>
      <w:pPr>
        <w:ind w:left="2144" w:hanging="624"/>
      </w:pPr>
      <w:rPr>
        <w:rFonts w:hint="default"/>
        <w:lang w:val="ru-RU" w:eastAsia="en-US" w:bidi="ar-SA"/>
      </w:rPr>
    </w:lvl>
    <w:lvl w:ilvl="3" w:tplc="AA421724">
      <w:start w:val="1"/>
      <w:numFmt w:val="bullet"/>
      <w:lvlText w:val="•"/>
      <w:lvlJc w:val="left"/>
      <w:pPr>
        <w:ind w:left="3106" w:hanging="624"/>
      </w:pPr>
      <w:rPr>
        <w:rFonts w:hint="default"/>
        <w:lang w:val="ru-RU" w:eastAsia="en-US" w:bidi="ar-SA"/>
      </w:rPr>
    </w:lvl>
    <w:lvl w:ilvl="4" w:tplc="013A5E3C">
      <w:start w:val="1"/>
      <w:numFmt w:val="bullet"/>
      <w:lvlText w:val="•"/>
      <w:lvlJc w:val="left"/>
      <w:pPr>
        <w:ind w:left="4068" w:hanging="624"/>
      </w:pPr>
      <w:rPr>
        <w:rFonts w:hint="default"/>
        <w:lang w:val="ru-RU" w:eastAsia="en-US" w:bidi="ar-SA"/>
      </w:rPr>
    </w:lvl>
    <w:lvl w:ilvl="5" w:tplc="877ACFC6">
      <w:start w:val="1"/>
      <w:numFmt w:val="bullet"/>
      <w:lvlText w:val="•"/>
      <w:lvlJc w:val="left"/>
      <w:pPr>
        <w:ind w:left="5030" w:hanging="624"/>
      </w:pPr>
      <w:rPr>
        <w:rFonts w:hint="default"/>
        <w:lang w:val="ru-RU" w:eastAsia="en-US" w:bidi="ar-SA"/>
      </w:rPr>
    </w:lvl>
    <w:lvl w:ilvl="6" w:tplc="879A8F60">
      <w:start w:val="1"/>
      <w:numFmt w:val="bullet"/>
      <w:lvlText w:val="•"/>
      <w:lvlJc w:val="left"/>
      <w:pPr>
        <w:ind w:left="5992" w:hanging="624"/>
      </w:pPr>
      <w:rPr>
        <w:rFonts w:hint="default"/>
        <w:lang w:val="ru-RU" w:eastAsia="en-US" w:bidi="ar-SA"/>
      </w:rPr>
    </w:lvl>
    <w:lvl w:ilvl="7" w:tplc="C20265A4">
      <w:start w:val="1"/>
      <w:numFmt w:val="bullet"/>
      <w:lvlText w:val="•"/>
      <w:lvlJc w:val="left"/>
      <w:pPr>
        <w:ind w:left="6954" w:hanging="624"/>
      </w:pPr>
      <w:rPr>
        <w:rFonts w:hint="default"/>
        <w:lang w:val="ru-RU" w:eastAsia="en-US" w:bidi="ar-SA"/>
      </w:rPr>
    </w:lvl>
    <w:lvl w:ilvl="8" w:tplc="D29EAE7C">
      <w:start w:val="1"/>
      <w:numFmt w:val="bullet"/>
      <w:lvlText w:val="•"/>
      <w:lvlJc w:val="left"/>
      <w:pPr>
        <w:ind w:left="7916" w:hanging="624"/>
      </w:pPr>
      <w:rPr>
        <w:rFonts w:hint="default"/>
        <w:lang w:val="ru-RU" w:eastAsia="en-US" w:bidi="ar-SA"/>
      </w:rPr>
    </w:lvl>
  </w:abstractNum>
  <w:abstractNum w:abstractNumId="4">
    <w:nsid w:val="44B10D56"/>
    <w:multiLevelType w:val="hybridMultilevel"/>
    <w:tmpl w:val="76ECB1EC"/>
    <w:lvl w:ilvl="0" w:tplc="302C6D26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E64A6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C8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EA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4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8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B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A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E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04B8E"/>
    <w:multiLevelType w:val="hybridMultilevel"/>
    <w:tmpl w:val="769CB494"/>
    <w:lvl w:ilvl="0" w:tplc="47620A1E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89503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80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2A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CC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44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68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019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09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F594D"/>
    <w:multiLevelType w:val="hybridMultilevel"/>
    <w:tmpl w:val="51A6D238"/>
    <w:lvl w:ilvl="0" w:tplc="3FBC861A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21ECC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AD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23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04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A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4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261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CF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A360D"/>
    <w:multiLevelType w:val="hybridMultilevel"/>
    <w:tmpl w:val="85E4EDE8"/>
    <w:lvl w:ilvl="0" w:tplc="A5DC56C6">
      <w:start w:val="1"/>
      <w:numFmt w:val="bullet"/>
      <w:lvlText w:val="•"/>
      <w:lvlJc w:val="left"/>
      <w:pPr>
        <w:ind w:left="221" w:hanging="624"/>
      </w:pPr>
      <w:rPr>
        <w:rFonts w:hint="default"/>
        <w:sz w:val="24"/>
        <w:szCs w:val="24"/>
        <w:lang w:val="ru-RU" w:eastAsia="en-US" w:bidi="ar-SA"/>
      </w:rPr>
    </w:lvl>
    <w:lvl w:ilvl="1" w:tplc="53A45084">
      <w:start w:val="1"/>
      <w:numFmt w:val="bullet"/>
      <w:lvlText w:val="•"/>
      <w:lvlJc w:val="left"/>
      <w:pPr>
        <w:ind w:left="1182" w:hanging="624"/>
      </w:pPr>
      <w:rPr>
        <w:rFonts w:hint="default"/>
        <w:lang w:val="ru-RU" w:eastAsia="en-US" w:bidi="ar-SA"/>
      </w:rPr>
    </w:lvl>
    <w:lvl w:ilvl="2" w:tplc="4072D3FC">
      <w:start w:val="1"/>
      <w:numFmt w:val="bullet"/>
      <w:lvlText w:val="•"/>
      <w:lvlJc w:val="left"/>
      <w:pPr>
        <w:ind w:left="2144" w:hanging="624"/>
      </w:pPr>
      <w:rPr>
        <w:rFonts w:hint="default"/>
        <w:lang w:val="ru-RU" w:eastAsia="en-US" w:bidi="ar-SA"/>
      </w:rPr>
    </w:lvl>
    <w:lvl w:ilvl="3" w:tplc="FBC422B4">
      <w:start w:val="1"/>
      <w:numFmt w:val="bullet"/>
      <w:lvlText w:val="•"/>
      <w:lvlJc w:val="left"/>
      <w:pPr>
        <w:ind w:left="3106" w:hanging="624"/>
      </w:pPr>
      <w:rPr>
        <w:rFonts w:hint="default"/>
        <w:lang w:val="ru-RU" w:eastAsia="en-US" w:bidi="ar-SA"/>
      </w:rPr>
    </w:lvl>
    <w:lvl w:ilvl="4" w:tplc="C93A70BA">
      <w:start w:val="1"/>
      <w:numFmt w:val="bullet"/>
      <w:lvlText w:val="•"/>
      <w:lvlJc w:val="left"/>
      <w:pPr>
        <w:ind w:left="4068" w:hanging="624"/>
      </w:pPr>
      <w:rPr>
        <w:rFonts w:hint="default"/>
        <w:lang w:val="ru-RU" w:eastAsia="en-US" w:bidi="ar-SA"/>
      </w:rPr>
    </w:lvl>
    <w:lvl w:ilvl="5" w:tplc="22962BFA">
      <w:start w:val="1"/>
      <w:numFmt w:val="bullet"/>
      <w:lvlText w:val="•"/>
      <w:lvlJc w:val="left"/>
      <w:pPr>
        <w:ind w:left="5030" w:hanging="624"/>
      </w:pPr>
      <w:rPr>
        <w:rFonts w:hint="default"/>
        <w:lang w:val="ru-RU" w:eastAsia="en-US" w:bidi="ar-SA"/>
      </w:rPr>
    </w:lvl>
    <w:lvl w:ilvl="6" w:tplc="79EA8AC2">
      <w:start w:val="1"/>
      <w:numFmt w:val="bullet"/>
      <w:lvlText w:val="•"/>
      <w:lvlJc w:val="left"/>
      <w:pPr>
        <w:ind w:left="5992" w:hanging="624"/>
      </w:pPr>
      <w:rPr>
        <w:rFonts w:hint="default"/>
        <w:lang w:val="ru-RU" w:eastAsia="en-US" w:bidi="ar-SA"/>
      </w:rPr>
    </w:lvl>
    <w:lvl w:ilvl="7" w:tplc="9D240480">
      <w:start w:val="1"/>
      <w:numFmt w:val="bullet"/>
      <w:lvlText w:val="•"/>
      <w:lvlJc w:val="left"/>
      <w:pPr>
        <w:ind w:left="6954" w:hanging="624"/>
      </w:pPr>
      <w:rPr>
        <w:rFonts w:hint="default"/>
        <w:lang w:val="ru-RU" w:eastAsia="en-US" w:bidi="ar-SA"/>
      </w:rPr>
    </w:lvl>
    <w:lvl w:ilvl="8" w:tplc="EFF2B9AC">
      <w:start w:val="1"/>
      <w:numFmt w:val="bullet"/>
      <w:lvlText w:val="•"/>
      <w:lvlJc w:val="left"/>
      <w:pPr>
        <w:ind w:left="7916" w:hanging="6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AA"/>
    <w:rsid w:val="00016892"/>
    <w:rsid w:val="00610056"/>
    <w:rsid w:val="0063632A"/>
    <w:rsid w:val="008F1CF4"/>
    <w:rsid w:val="00913415"/>
    <w:rsid w:val="00A63E15"/>
    <w:rsid w:val="00E72FAA"/>
    <w:rsid w:val="00F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 w:line="274" w:lineRule="exact"/>
      <w:ind w:left="92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Pr>
      <w:sz w:val="24"/>
      <w:szCs w:val="24"/>
    </w:rPr>
  </w:style>
  <w:style w:type="paragraph" w:styleId="af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7"/>
    </w:pPr>
  </w:style>
  <w:style w:type="table" w:styleId="af6">
    <w:name w:val="Table Grid"/>
    <w:basedOn w:val="a1"/>
    <w:uiPriority w:val="59"/>
    <w:pPr>
      <w:widowControl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f6"/>
    <w:uiPriority w:val="59"/>
    <w:rsid w:val="008F1CF4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semiHidden/>
    <w:unhideWhenUsed/>
    <w:rsid w:val="00610056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" w:line="274" w:lineRule="exact"/>
      <w:ind w:left="92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Pr>
      <w:sz w:val="24"/>
      <w:szCs w:val="24"/>
    </w:rPr>
  </w:style>
  <w:style w:type="paragraph" w:styleId="af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7"/>
    </w:pPr>
  </w:style>
  <w:style w:type="table" w:styleId="af6">
    <w:name w:val="Table Grid"/>
    <w:basedOn w:val="a1"/>
    <w:uiPriority w:val="59"/>
    <w:pPr>
      <w:widowControl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f6"/>
    <w:uiPriority w:val="59"/>
    <w:rsid w:val="008F1CF4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semiHidden/>
    <w:unhideWhenUsed/>
    <w:rsid w:val="00610056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геометрия 7 кл Атанасян2021-2022</vt:lpstr>
    </vt:vector>
  </TitlesOfParts>
  <Company>SPecialiST RePack</Company>
  <LinksUpToDate>false</LinksUpToDate>
  <CharactersWithSpaces>25436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геометрия 7 кл Атанасян2021-2022</dc:title>
  <dc:subject>Рабочая программа по геометрии 7 класс Атанасян ФГОС</dc:subject>
  <dc:creator>alexe</dc:creator>
  <cp:keywords>рабочая программа по геометрии 7 класс Атанасян ФГОС</cp:keywords>
  <cp:lastModifiedBy>Учитель</cp:lastModifiedBy>
  <cp:revision>2</cp:revision>
  <cp:lastPrinted>2024-09-13T11:17:00Z</cp:lastPrinted>
  <dcterms:created xsi:type="dcterms:W3CDTF">2024-10-07T06:19:00Z</dcterms:created>
  <dcterms:modified xsi:type="dcterms:W3CDTF">2024-10-07T06:19:00Z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2022-08-30T00:00:00Z</vt:filetime>
  </property>
</Properties>
</file>